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14:paraId="26A8883A" w14:textId="77777777">
        <w:trPr>
          <w:cantSplit/>
          <w:trHeight w:val="118"/>
        </w:trPr>
        <w:tc>
          <w:tcPr>
            <w:tcW w:w="7140" w:type="dxa"/>
          </w:tcPr>
          <w:p w14:paraId="08139D54" w14:textId="77777777" w:rsidR="00E17602" w:rsidRDefault="00E74585" w:rsidP="00CA1B38">
            <w:pPr>
              <w:rPr>
                <w:noProof/>
                <w:sz w:val="15"/>
                <w:szCs w:val="15"/>
              </w:rPr>
            </w:pPr>
            <w:r w:rsidRPr="00E74585">
              <w:rPr>
                <w:noProof/>
                <w:lang w:eastAsia="zh-CN"/>
              </w:rPr>
              <w:drawing>
                <wp:inline distT="0" distB="0" distL="0" distR="0" wp14:anchorId="5FAD5ECD" wp14:editId="191ABAA3">
                  <wp:extent cx="1113790" cy="1275080"/>
                  <wp:effectExtent l="0" t="0" r="0" b="1270"/>
                  <wp:docPr id="5" name="Grafik 5" descr="K-Logo_für_PM_mit_D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_für_PM_mit_Dat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3790" cy="1275080"/>
                          </a:xfrm>
                          <a:prstGeom prst="rect">
                            <a:avLst/>
                          </a:prstGeom>
                          <a:noFill/>
                          <a:ln>
                            <a:noFill/>
                          </a:ln>
                        </pic:spPr>
                      </pic:pic>
                    </a:graphicData>
                  </a:graphic>
                </wp:inline>
              </w:drawing>
            </w:r>
            <w:r w:rsidRPr="00E74585">
              <w:t xml:space="preserve"> Hall</w:t>
            </w:r>
            <w:r>
              <w:t xml:space="preserve"> 14</w:t>
            </w:r>
            <w:r w:rsidRPr="00E74585">
              <w:t xml:space="preserve"> / </w:t>
            </w:r>
            <w:r w:rsidR="00CA1B38">
              <w:t>Booth</w:t>
            </w:r>
            <w:r>
              <w:t xml:space="preserve"> B19</w:t>
            </w:r>
          </w:p>
        </w:tc>
        <w:tc>
          <w:tcPr>
            <w:tcW w:w="2993" w:type="dxa"/>
            <w:vMerge w:val="restart"/>
          </w:tcPr>
          <w:p w14:paraId="7387607A" w14:textId="5DF7189F" w:rsidR="000D518C" w:rsidRPr="009F119D" w:rsidRDefault="009712AF" w:rsidP="000D7A62">
            <w:pPr>
              <w:spacing w:line="200" w:lineRule="exact"/>
              <w:rPr>
                <w:b/>
                <w:bCs/>
                <w:sz w:val="14"/>
                <w:lang w:val="en-US"/>
              </w:rPr>
            </w:pPr>
            <w:bookmarkStart w:id="0" w:name="CompanyName"/>
            <w:bookmarkStart w:id="1" w:name="AddressLine"/>
            <w:bookmarkEnd w:id="0"/>
            <w:bookmarkEnd w:id="1"/>
            <w:r>
              <w:rPr>
                <w:b/>
                <w:bCs/>
                <w:sz w:val="14"/>
                <w:lang w:val="en-US"/>
              </w:rPr>
              <w:t>Conta</w:t>
            </w:r>
            <w:r w:rsidR="000D7A62">
              <w:rPr>
                <w:b/>
                <w:bCs/>
                <w:sz w:val="14"/>
                <w:lang w:val="en-US"/>
              </w:rPr>
              <w:t>c</w:t>
            </w:r>
            <w:r w:rsidR="000D518C" w:rsidRPr="009F119D">
              <w:rPr>
                <w:b/>
                <w:bCs/>
                <w:sz w:val="14"/>
                <w:lang w:val="en-US"/>
              </w:rPr>
              <w:t>t</w:t>
            </w:r>
          </w:p>
          <w:p w14:paraId="2B8D14AB" w14:textId="72A79E24" w:rsidR="000D518C" w:rsidRPr="009F119D" w:rsidRDefault="000D7A62" w:rsidP="000D518C">
            <w:pPr>
              <w:spacing w:line="200" w:lineRule="exact"/>
              <w:rPr>
                <w:bCs/>
                <w:sz w:val="14"/>
                <w:lang w:val="en-US"/>
              </w:rPr>
            </w:pPr>
            <w:r>
              <w:rPr>
                <w:bCs/>
                <w:sz w:val="14"/>
                <w:lang w:val="en-US"/>
              </w:rPr>
              <w:t>Bettina König</w:t>
            </w:r>
          </w:p>
          <w:p w14:paraId="5E5EB09F" w14:textId="77777777" w:rsidR="000D518C" w:rsidRPr="009F119D" w:rsidRDefault="000D518C" w:rsidP="000D518C">
            <w:pPr>
              <w:spacing w:line="200" w:lineRule="exact"/>
              <w:rPr>
                <w:bCs/>
                <w:sz w:val="14"/>
                <w:lang w:val="en-US"/>
              </w:rPr>
            </w:pPr>
            <w:r w:rsidRPr="009F119D">
              <w:rPr>
                <w:bCs/>
                <w:sz w:val="14"/>
                <w:lang w:val="en-US"/>
              </w:rPr>
              <w:t>Marketing Communications</w:t>
            </w:r>
          </w:p>
          <w:p w14:paraId="71AAAF0E" w14:textId="77777777" w:rsidR="000D518C" w:rsidRPr="009F119D" w:rsidRDefault="000D518C" w:rsidP="000D518C">
            <w:pPr>
              <w:spacing w:line="200" w:lineRule="exact"/>
              <w:rPr>
                <w:bCs/>
                <w:sz w:val="14"/>
                <w:lang w:val="en-US"/>
              </w:rPr>
            </w:pPr>
            <w:r w:rsidRPr="009F119D">
              <w:rPr>
                <w:bCs/>
                <w:sz w:val="14"/>
                <w:lang w:val="en-US"/>
              </w:rPr>
              <w:t>Coperion GmbH</w:t>
            </w:r>
          </w:p>
          <w:p w14:paraId="3C0AB07C" w14:textId="77777777" w:rsidR="000D518C" w:rsidRPr="005A6EEC" w:rsidRDefault="009712AF" w:rsidP="000D518C">
            <w:pPr>
              <w:spacing w:line="200" w:lineRule="exact"/>
              <w:rPr>
                <w:bCs/>
                <w:sz w:val="14"/>
              </w:rPr>
            </w:pPr>
            <w:proofErr w:type="spellStart"/>
            <w:r>
              <w:rPr>
                <w:bCs/>
                <w:sz w:val="14"/>
              </w:rPr>
              <w:t>Theodorstrass</w:t>
            </w:r>
            <w:r w:rsidR="000D518C" w:rsidRPr="005A6EEC">
              <w:rPr>
                <w:bCs/>
                <w:sz w:val="14"/>
              </w:rPr>
              <w:t>e</w:t>
            </w:r>
            <w:proofErr w:type="spellEnd"/>
            <w:r w:rsidR="000D518C" w:rsidRPr="005A6EEC">
              <w:rPr>
                <w:bCs/>
                <w:sz w:val="14"/>
              </w:rPr>
              <w:t xml:space="preserve"> 10</w:t>
            </w:r>
          </w:p>
          <w:p w14:paraId="01215D64" w14:textId="77777777" w:rsidR="000D518C" w:rsidRPr="005A6EEC" w:rsidRDefault="000D518C" w:rsidP="009712AF">
            <w:pPr>
              <w:spacing w:line="200" w:lineRule="exact"/>
              <w:rPr>
                <w:bCs/>
                <w:sz w:val="14"/>
              </w:rPr>
            </w:pPr>
            <w:r w:rsidRPr="005A6EEC">
              <w:rPr>
                <w:bCs/>
                <w:sz w:val="14"/>
              </w:rPr>
              <w:t>70469 Stuttgart/</w:t>
            </w:r>
            <w:r w:rsidR="009712AF">
              <w:rPr>
                <w:bCs/>
                <w:sz w:val="14"/>
              </w:rPr>
              <w:t>Germany</w:t>
            </w:r>
          </w:p>
          <w:p w14:paraId="78087EB8" w14:textId="77777777" w:rsidR="000D518C" w:rsidRPr="005A6EEC" w:rsidRDefault="000D518C" w:rsidP="000D518C">
            <w:pPr>
              <w:spacing w:line="200" w:lineRule="exact"/>
              <w:rPr>
                <w:bCs/>
                <w:sz w:val="14"/>
              </w:rPr>
            </w:pPr>
          </w:p>
          <w:p w14:paraId="78F25E4A" w14:textId="5358B714" w:rsidR="000D518C" w:rsidRPr="005A6EEC" w:rsidRDefault="009712AF" w:rsidP="000D7A62">
            <w:pPr>
              <w:spacing w:line="200" w:lineRule="exact"/>
              <w:rPr>
                <w:bCs/>
                <w:sz w:val="14"/>
              </w:rPr>
            </w:pPr>
            <w:r>
              <w:rPr>
                <w:bCs/>
                <w:sz w:val="14"/>
              </w:rPr>
              <w:t>Phone</w:t>
            </w:r>
            <w:r w:rsidR="000D518C" w:rsidRPr="005A6EEC">
              <w:rPr>
                <w:bCs/>
                <w:sz w:val="14"/>
              </w:rPr>
              <w:t xml:space="preserve"> +49 (0)711 897 22 </w:t>
            </w:r>
            <w:r w:rsidR="000D7A62">
              <w:rPr>
                <w:bCs/>
                <w:sz w:val="14"/>
              </w:rPr>
              <w:t>1</w:t>
            </w:r>
            <w:r w:rsidR="000D518C" w:rsidRPr="005A6EEC">
              <w:rPr>
                <w:bCs/>
                <w:sz w:val="14"/>
              </w:rPr>
              <w:t>5</w:t>
            </w:r>
          </w:p>
          <w:p w14:paraId="05183572" w14:textId="77777777" w:rsidR="000D518C" w:rsidRPr="005A6EEC" w:rsidRDefault="009712AF" w:rsidP="000D518C">
            <w:pPr>
              <w:spacing w:line="200" w:lineRule="exact"/>
              <w:rPr>
                <w:bCs/>
                <w:sz w:val="14"/>
              </w:rPr>
            </w:pPr>
            <w:r>
              <w:rPr>
                <w:bCs/>
                <w:sz w:val="14"/>
              </w:rPr>
              <w:t>Fax</w:t>
            </w:r>
            <w:r w:rsidR="000D518C">
              <w:rPr>
                <w:bCs/>
                <w:sz w:val="14"/>
              </w:rPr>
              <w:t xml:space="preserve"> +49 (0)711 897 39 74</w:t>
            </w:r>
          </w:p>
          <w:p w14:paraId="0CC713EF" w14:textId="764764D7" w:rsidR="000D518C" w:rsidRPr="005A6EEC" w:rsidRDefault="000D7A62" w:rsidP="000D7A62">
            <w:pPr>
              <w:spacing w:line="200" w:lineRule="exact"/>
              <w:rPr>
                <w:bCs/>
                <w:sz w:val="14"/>
              </w:rPr>
            </w:pPr>
            <w:r>
              <w:rPr>
                <w:bCs/>
                <w:sz w:val="14"/>
              </w:rPr>
              <w:t>bettin</w:t>
            </w:r>
            <w:r w:rsidR="000D518C" w:rsidRPr="005A6EEC">
              <w:rPr>
                <w:bCs/>
                <w:sz w:val="14"/>
              </w:rPr>
              <w:t>a.</w:t>
            </w:r>
            <w:r>
              <w:rPr>
                <w:bCs/>
                <w:sz w:val="14"/>
              </w:rPr>
              <w:t>koenig</w:t>
            </w:r>
            <w:r w:rsidR="000D518C" w:rsidRPr="005A6EEC">
              <w:rPr>
                <w:bCs/>
                <w:sz w:val="14"/>
              </w:rPr>
              <w:t>@coperion.com</w:t>
            </w:r>
          </w:p>
          <w:p w14:paraId="4C54702B" w14:textId="77777777" w:rsidR="000D518C" w:rsidRPr="005A6EEC" w:rsidRDefault="000D518C" w:rsidP="000D518C">
            <w:pPr>
              <w:spacing w:line="200" w:lineRule="exact"/>
              <w:rPr>
                <w:bCs/>
                <w:sz w:val="14"/>
              </w:rPr>
            </w:pPr>
            <w:r w:rsidRPr="005A6EEC">
              <w:rPr>
                <w:bCs/>
                <w:sz w:val="14"/>
              </w:rPr>
              <w:t>www.coperion.com</w:t>
            </w:r>
          </w:p>
          <w:p w14:paraId="5E60123D" w14:textId="77777777" w:rsidR="00E17602" w:rsidRDefault="00E17602" w:rsidP="00177894">
            <w:pPr>
              <w:spacing w:line="200" w:lineRule="exact"/>
              <w:rPr>
                <w:noProof/>
                <w:sz w:val="15"/>
                <w:szCs w:val="15"/>
              </w:rPr>
            </w:pPr>
          </w:p>
        </w:tc>
      </w:tr>
      <w:tr w:rsidR="00E17602" w14:paraId="639CD435" w14:textId="77777777">
        <w:trPr>
          <w:cantSplit/>
          <w:trHeight w:val="154"/>
        </w:trPr>
        <w:tc>
          <w:tcPr>
            <w:tcW w:w="7140" w:type="dxa"/>
          </w:tcPr>
          <w:p w14:paraId="2A7ED949" w14:textId="77777777" w:rsidR="00E17602" w:rsidRDefault="00E17602">
            <w:pPr>
              <w:spacing w:line="190" w:lineRule="exact"/>
              <w:rPr>
                <w:noProof/>
                <w:sz w:val="15"/>
                <w:szCs w:val="15"/>
              </w:rPr>
            </w:pPr>
          </w:p>
        </w:tc>
        <w:tc>
          <w:tcPr>
            <w:tcW w:w="2993" w:type="dxa"/>
            <w:vMerge/>
          </w:tcPr>
          <w:p w14:paraId="5F62928B" w14:textId="77777777" w:rsidR="00E17602" w:rsidRDefault="00E17602">
            <w:pPr>
              <w:pStyle w:val="Kopfzeile"/>
              <w:spacing w:line="200" w:lineRule="exact"/>
              <w:ind w:left="-108"/>
              <w:rPr>
                <w:sz w:val="14"/>
                <w:szCs w:val="14"/>
              </w:rPr>
            </w:pPr>
            <w:bookmarkStart w:id="2" w:name="AddressLineStreet"/>
            <w:bookmarkEnd w:id="2"/>
          </w:p>
        </w:tc>
      </w:tr>
      <w:tr w:rsidR="00E17602" w14:paraId="7A0690B5" w14:textId="77777777">
        <w:trPr>
          <w:cantSplit/>
          <w:trHeight w:val="263"/>
        </w:trPr>
        <w:tc>
          <w:tcPr>
            <w:tcW w:w="7140" w:type="dxa"/>
          </w:tcPr>
          <w:p w14:paraId="1285DCCF" w14:textId="77777777" w:rsidR="00E17602" w:rsidRDefault="00E17602">
            <w:pPr>
              <w:rPr>
                <w:noProof/>
                <w:szCs w:val="22"/>
              </w:rPr>
            </w:pPr>
            <w:bookmarkStart w:id="3" w:name="Adresse"/>
            <w:bookmarkEnd w:id="3"/>
          </w:p>
        </w:tc>
        <w:tc>
          <w:tcPr>
            <w:tcW w:w="2993" w:type="dxa"/>
            <w:vMerge/>
          </w:tcPr>
          <w:p w14:paraId="3474A5BA" w14:textId="77777777" w:rsidR="00E17602" w:rsidRDefault="00E17602">
            <w:pPr>
              <w:pStyle w:val="Kopfzeile"/>
              <w:spacing w:line="200" w:lineRule="exact"/>
              <w:ind w:left="-108"/>
              <w:rPr>
                <w:sz w:val="14"/>
                <w:szCs w:val="14"/>
              </w:rPr>
            </w:pPr>
            <w:bookmarkStart w:id="4" w:name="AddressLineCity"/>
            <w:bookmarkEnd w:id="4"/>
          </w:p>
        </w:tc>
      </w:tr>
      <w:tr w:rsidR="00E17602" w14:paraId="62BF01F9" w14:textId="77777777">
        <w:trPr>
          <w:cantSplit/>
          <w:trHeight w:val="263"/>
        </w:trPr>
        <w:tc>
          <w:tcPr>
            <w:tcW w:w="7140" w:type="dxa"/>
            <w:vAlign w:val="bottom"/>
          </w:tcPr>
          <w:p w14:paraId="68EA5C2C" w14:textId="77777777" w:rsidR="00E17602" w:rsidRDefault="00E17602">
            <w:pPr>
              <w:rPr>
                <w:noProof/>
              </w:rPr>
            </w:pPr>
            <w:bookmarkStart w:id="5" w:name="LocationDate"/>
            <w:bookmarkEnd w:id="5"/>
          </w:p>
        </w:tc>
        <w:tc>
          <w:tcPr>
            <w:tcW w:w="2993" w:type="dxa"/>
            <w:vMerge/>
          </w:tcPr>
          <w:p w14:paraId="01DEFDE6" w14:textId="77777777" w:rsidR="00E17602" w:rsidRDefault="00E17602">
            <w:pPr>
              <w:pStyle w:val="Kopfzeile"/>
              <w:spacing w:line="200" w:lineRule="exact"/>
              <w:ind w:left="-108"/>
              <w:rPr>
                <w:sz w:val="14"/>
                <w:szCs w:val="14"/>
              </w:rPr>
            </w:pPr>
          </w:p>
        </w:tc>
      </w:tr>
    </w:tbl>
    <w:p w14:paraId="54BB87BF" w14:textId="77777777" w:rsidR="009B2613" w:rsidRPr="00920D47" w:rsidRDefault="00CA1B38" w:rsidP="00A84FD5">
      <w:pPr>
        <w:rPr>
          <w:rFonts w:cs="Arial"/>
          <w:b/>
          <w:bCs/>
          <w:szCs w:val="22"/>
          <w:lang w:val="en-US"/>
        </w:rPr>
      </w:pPr>
      <w:r w:rsidRPr="00920D47">
        <w:rPr>
          <w:b/>
          <w:sz w:val="28"/>
          <w:szCs w:val="28"/>
          <w:lang w:val="en-US"/>
        </w:rPr>
        <w:t>Press release</w:t>
      </w:r>
    </w:p>
    <w:p w14:paraId="39539682" w14:textId="77777777" w:rsidR="00E74585" w:rsidRPr="00920D47" w:rsidRDefault="00E74585" w:rsidP="00E74585">
      <w:pPr>
        <w:spacing w:line="400" w:lineRule="exact"/>
        <w:rPr>
          <w:rFonts w:cs="Arial"/>
          <w:b/>
          <w:bCs/>
          <w:szCs w:val="22"/>
          <w:lang w:val="en-US"/>
        </w:rPr>
      </w:pPr>
    </w:p>
    <w:p w14:paraId="56C1D730" w14:textId="77777777" w:rsidR="00615D3B" w:rsidRPr="00920D47" w:rsidRDefault="00615D3B" w:rsidP="00E74585">
      <w:pPr>
        <w:spacing w:line="400" w:lineRule="exact"/>
        <w:rPr>
          <w:rFonts w:cs="Arial"/>
          <w:b/>
          <w:bCs/>
          <w:szCs w:val="22"/>
          <w:lang w:val="en-US"/>
        </w:rPr>
      </w:pPr>
    </w:p>
    <w:p w14:paraId="65691DBC" w14:textId="77777777" w:rsidR="00063679" w:rsidRPr="00CA1B38" w:rsidRDefault="00063679" w:rsidP="00CA1B38">
      <w:pPr>
        <w:spacing w:line="400" w:lineRule="exact"/>
        <w:rPr>
          <w:rFonts w:cs="Arial"/>
          <w:b/>
          <w:bCs/>
          <w:szCs w:val="22"/>
          <w:lang w:val="en-US"/>
        </w:rPr>
      </w:pPr>
      <w:r w:rsidRPr="00CA1B38">
        <w:rPr>
          <w:rFonts w:cs="Arial"/>
          <w:b/>
          <w:bCs/>
          <w:szCs w:val="22"/>
          <w:lang w:val="en-US"/>
        </w:rPr>
        <w:t>Coperion</w:t>
      </w:r>
      <w:r w:rsidR="00752189" w:rsidRPr="00CA1B38">
        <w:rPr>
          <w:rFonts w:cs="Arial"/>
          <w:b/>
          <w:bCs/>
          <w:szCs w:val="22"/>
          <w:lang w:val="en-US"/>
        </w:rPr>
        <w:t xml:space="preserve"> </w:t>
      </w:r>
      <w:r w:rsidR="00CA1B38" w:rsidRPr="00CA1B38">
        <w:rPr>
          <w:rFonts w:cs="Arial"/>
          <w:b/>
          <w:bCs/>
          <w:szCs w:val="22"/>
          <w:lang w:val="en-US"/>
        </w:rPr>
        <w:t>a</w:t>
      </w:r>
      <w:r w:rsidR="00752189" w:rsidRPr="00CA1B38">
        <w:rPr>
          <w:rFonts w:cs="Arial"/>
          <w:b/>
          <w:bCs/>
          <w:szCs w:val="22"/>
          <w:lang w:val="en-US"/>
        </w:rPr>
        <w:t>nd Coperion K-</w:t>
      </w:r>
      <w:proofErr w:type="spellStart"/>
      <w:r w:rsidR="00752189" w:rsidRPr="00CA1B38">
        <w:rPr>
          <w:rFonts w:cs="Arial"/>
          <w:b/>
          <w:bCs/>
          <w:szCs w:val="22"/>
          <w:lang w:val="en-US"/>
        </w:rPr>
        <w:t>Tron</w:t>
      </w:r>
      <w:proofErr w:type="spellEnd"/>
      <w:r w:rsidRPr="00CA1B38">
        <w:rPr>
          <w:rFonts w:cs="Arial"/>
          <w:b/>
          <w:bCs/>
          <w:szCs w:val="22"/>
          <w:lang w:val="en-US"/>
        </w:rPr>
        <w:t xml:space="preserve"> </w:t>
      </w:r>
      <w:r w:rsidR="00CA1B38" w:rsidRPr="00CA1B38">
        <w:rPr>
          <w:rFonts w:cs="Arial"/>
          <w:b/>
          <w:bCs/>
          <w:szCs w:val="22"/>
          <w:lang w:val="en-US"/>
        </w:rPr>
        <w:t>at</w:t>
      </w:r>
      <w:r w:rsidRPr="00CA1B38">
        <w:rPr>
          <w:rFonts w:cs="Arial"/>
          <w:b/>
          <w:bCs/>
          <w:szCs w:val="22"/>
          <w:lang w:val="en-US"/>
        </w:rPr>
        <w:t xml:space="preserve"> K 2016</w:t>
      </w:r>
      <w:r w:rsidR="00E74585" w:rsidRPr="00CA1B38">
        <w:rPr>
          <w:rFonts w:cs="Arial"/>
          <w:b/>
          <w:bCs/>
          <w:szCs w:val="22"/>
          <w:lang w:val="en-US"/>
        </w:rPr>
        <w:t>:</w:t>
      </w:r>
    </w:p>
    <w:p w14:paraId="0CA69236" w14:textId="77777777" w:rsidR="00063679" w:rsidRPr="00920D47" w:rsidRDefault="00920D47" w:rsidP="00E74585">
      <w:pPr>
        <w:spacing w:line="400" w:lineRule="exact"/>
        <w:rPr>
          <w:rFonts w:cs="Arial"/>
          <w:b/>
          <w:bCs/>
          <w:sz w:val="28"/>
          <w:szCs w:val="28"/>
          <w:lang w:val="en-US"/>
        </w:rPr>
      </w:pPr>
      <w:r w:rsidRPr="00920D47">
        <w:rPr>
          <w:rFonts w:cs="Arial"/>
          <w:b/>
          <w:bCs/>
          <w:sz w:val="28"/>
          <w:szCs w:val="28"/>
          <w:lang w:val="en-US"/>
        </w:rPr>
        <w:t>Compounding, feeding and handling plastics with even greater precision and efficiency</w:t>
      </w:r>
    </w:p>
    <w:p w14:paraId="6D43DE15" w14:textId="77777777" w:rsidR="00855AD0" w:rsidRPr="00920D47" w:rsidRDefault="00855AD0" w:rsidP="00855AD0">
      <w:pPr>
        <w:rPr>
          <w:lang w:val="en-US"/>
        </w:rPr>
      </w:pPr>
    </w:p>
    <w:p w14:paraId="5FABBBDF" w14:textId="2B4E3747" w:rsidR="00920D47" w:rsidRPr="00920D47" w:rsidRDefault="00920D47" w:rsidP="00054FC1">
      <w:pPr>
        <w:spacing w:after="240" w:line="340" w:lineRule="exact"/>
        <w:rPr>
          <w:lang w:val="en-US"/>
        </w:rPr>
      </w:pPr>
      <w:r w:rsidRPr="00920D47">
        <w:rPr>
          <w:i/>
          <w:iCs/>
          <w:lang w:val="en-US"/>
        </w:rPr>
        <w:t>Stuttgart, August 2016</w:t>
      </w:r>
      <w:r w:rsidRPr="00920D47">
        <w:rPr>
          <w:lang w:val="en-US"/>
        </w:rPr>
        <w:t xml:space="preserve"> – At K 2016, Coperion </w:t>
      </w:r>
      <w:r w:rsidR="00CA5502">
        <w:rPr>
          <w:lang w:val="en-US"/>
        </w:rPr>
        <w:t>will</w:t>
      </w:r>
      <w:r w:rsidRPr="00920D47">
        <w:rPr>
          <w:lang w:val="en-US"/>
        </w:rPr>
        <w:t xml:space="preserve"> presen</w:t>
      </w:r>
      <w:r w:rsidR="00CA5502">
        <w:rPr>
          <w:lang w:val="en-US"/>
        </w:rPr>
        <w:t>t a variety of</w:t>
      </w:r>
      <w:r w:rsidRPr="00920D47">
        <w:rPr>
          <w:lang w:val="en-US"/>
        </w:rPr>
        <w:t xml:space="preserve"> new developments at stand B19 in hall 14. </w:t>
      </w:r>
      <w:r w:rsidR="00054FC1">
        <w:rPr>
          <w:lang w:val="en-US"/>
        </w:rPr>
        <w:t>H</w:t>
      </w:r>
      <w:r w:rsidRPr="00920D47">
        <w:rPr>
          <w:lang w:val="en-US"/>
        </w:rPr>
        <w:t xml:space="preserve">igh-performance </w:t>
      </w:r>
      <w:r w:rsidR="00054FC1">
        <w:rPr>
          <w:lang w:val="en-US"/>
        </w:rPr>
        <w:t xml:space="preserve">compounding </w:t>
      </w:r>
      <w:r w:rsidRPr="00920D47">
        <w:rPr>
          <w:lang w:val="en-US"/>
        </w:rPr>
        <w:t xml:space="preserve">extruders, </w:t>
      </w:r>
      <w:r w:rsidR="00C60D1D">
        <w:rPr>
          <w:lang w:val="en-US"/>
        </w:rPr>
        <w:t>pelletizers</w:t>
      </w:r>
      <w:r w:rsidRPr="00920D47">
        <w:rPr>
          <w:lang w:val="en-US"/>
        </w:rPr>
        <w:t xml:space="preserve"> for polyolefin production, bulk material handling</w:t>
      </w:r>
      <w:r w:rsidR="00C60D1D">
        <w:rPr>
          <w:lang w:val="en-US"/>
        </w:rPr>
        <w:t xml:space="preserve"> plants</w:t>
      </w:r>
      <w:r w:rsidRPr="00920D47">
        <w:rPr>
          <w:lang w:val="en-US"/>
        </w:rPr>
        <w:t xml:space="preserve"> and systems for high-efficiency bulk material packaging are the company's latest focal areas. Innovations from Coperion K-</w:t>
      </w:r>
      <w:proofErr w:type="spellStart"/>
      <w:r w:rsidRPr="00920D47">
        <w:rPr>
          <w:lang w:val="en-US"/>
        </w:rPr>
        <w:t>Tron</w:t>
      </w:r>
      <w:proofErr w:type="spellEnd"/>
      <w:r w:rsidRPr="00920D47">
        <w:rPr>
          <w:lang w:val="en-US"/>
        </w:rPr>
        <w:t xml:space="preserve"> ensure even more precision for feeding and recording bulk material flows. And the company's current projects related to the theme of </w:t>
      </w:r>
      <w:r w:rsidR="00054FC1">
        <w:rPr>
          <w:lang w:val="en-US"/>
        </w:rPr>
        <w:t>“</w:t>
      </w:r>
      <w:r w:rsidR="004374E4">
        <w:rPr>
          <w:lang w:val="en-US"/>
        </w:rPr>
        <w:t>Industry 4.0</w:t>
      </w:r>
      <w:r w:rsidR="00054FC1">
        <w:rPr>
          <w:lang w:val="en-US"/>
        </w:rPr>
        <w:t>”</w:t>
      </w:r>
      <w:r w:rsidRPr="00920D47">
        <w:rPr>
          <w:lang w:val="en-US"/>
        </w:rPr>
        <w:t xml:space="preserve"> will also be featured at the trade show.</w:t>
      </w:r>
    </w:p>
    <w:p w14:paraId="5A533799" w14:textId="3697D28C" w:rsidR="00920D47" w:rsidRPr="00920D47" w:rsidRDefault="00920D47" w:rsidP="00054FC1">
      <w:pPr>
        <w:spacing w:after="240" w:line="340" w:lineRule="exact"/>
        <w:rPr>
          <w:lang w:val="en-US"/>
        </w:rPr>
      </w:pPr>
      <w:r w:rsidRPr="00920D47">
        <w:rPr>
          <w:lang w:val="en-US"/>
        </w:rPr>
        <w:t>An optimized v</w:t>
      </w:r>
      <w:r>
        <w:rPr>
          <w:lang w:val="en-US"/>
        </w:rPr>
        <w:t>ersion</w:t>
      </w:r>
      <w:r w:rsidRPr="00920D47">
        <w:rPr>
          <w:lang w:val="en-US"/>
        </w:rPr>
        <w:t xml:space="preserve"> of the STS Mc</w:t>
      </w:r>
      <w:r w:rsidRPr="00920D47">
        <w:rPr>
          <w:vertAlign w:val="superscript"/>
          <w:lang w:val="en-US"/>
        </w:rPr>
        <w:t>11</w:t>
      </w:r>
      <w:r w:rsidRPr="00920D47">
        <w:rPr>
          <w:lang w:val="en-US"/>
        </w:rPr>
        <w:t xml:space="preserve"> twin</w:t>
      </w:r>
      <w:r>
        <w:rPr>
          <w:lang w:val="en-US"/>
        </w:rPr>
        <w:t xml:space="preserve"> </w:t>
      </w:r>
      <w:r w:rsidRPr="00920D47">
        <w:rPr>
          <w:lang w:val="en-US"/>
        </w:rPr>
        <w:t xml:space="preserve">screw extruder for </w:t>
      </w:r>
      <w:proofErr w:type="spellStart"/>
      <w:r w:rsidRPr="00920D47">
        <w:rPr>
          <w:lang w:val="en-US"/>
        </w:rPr>
        <w:t>masterbatch</w:t>
      </w:r>
      <w:proofErr w:type="spellEnd"/>
      <w:r w:rsidRPr="00920D47">
        <w:rPr>
          <w:lang w:val="en-US"/>
        </w:rPr>
        <w:t xml:space="preserve"> production and a revised, especially compact version of the successful ZSK Mc</w:t>
      </w:r>
      <w:r w:rsidRPr="00920D47">
        <w:rPr>
          <w:vertAlign w:val="superscript"/>
          <w:lang w:val="en-US"/>
        </w:rPr>
        <w:t>18</w:t>
      </w:r>
      <w:r>
        <w:rPr>
          <w:lang w:val="en-US"/>
        </w:rPr>
        <w:t xml:space="preserve"> twin </w:t>
      </w:r>
      <w:r w:rsidRPr="00920D47">
        <w:rPr>
          <w:lang w:val="en-US"/>
        </w:rPr>
        <w:t xml:space="preserve">screw </w:t>
      </w:r>
      <w:r w:rsidR="00054FC1">
        <w:rPr>
          <w:lang w:val="en-US"/>
        </w:rPr>
        <w:t>extruder series</w:t>
      </w:r>
      <w:r w:rsidR="00054FC1" w:rsidRPr="00920D47">
        <w:rPr>
          <w:lang w:val="en-US"/>
        </w:rPr>
        <w:t xml:space="preserve"> </w:t>
      </w:r>
      <w:r w:rsidRPr="00920D47">
        <w:rPr>
          <w:lang w:val="en-US"/>
        </w:rPr>
        <w:t>are the compounding system highlights. A product launch in the polyolefin production area, the UG 750W underwater pelletizer features an innovative corrosion and wear protection concept for a significantly extended die plate service life. When it comes to pellet</w:t>
      </w:r>
      <w:r w:rsidR="00D964DF">
        <w:rPr>
          <w:lang w:val="en-US"/>
        </w:rPr>
        <w:t xml:space="preserve"> conveying</w:t>
      </w:r>
      <w:r w:rsidRPr="00920D47">
        <w:rPr>
          <w:lang w:val="en-US"/>
        </w:rPr>
        <w:t xml:space="preserve">, Coperion </w:t>
      </w:r>
      <w:r w:rsidR="00CA5502">
        <w:rPr>
          <w:lang w:val="en-US"/>
        </w:rPr>
        <w:t>will</w:t>
      </w:r>
      <w:r w:rsidRPr="00920D47">
        <w:rPr>
          <w:lang w:val="en-US"/>
        </w:rPr>
        <w:t xml:space="preserve"> show the GAMMA-BEND NT, a newly developed deflector elbow that prevents angel hair build-up during pellet transport. </w:t>
      </w:r>
      <w:r w:rsidR="00CA5502">
        <w:rPr>
          <w:lang w:val="en-US"/>
        </w:rPr>
        <w:t>The</w:t>
      </w:r>
      <w:r w:rsidRPr="00920D47">
        <w:rPr>
          <w:lang w:val="en-US"/>
        </w:rPr>
        <w:t xml:space="preserve"> ITL 250</w:t>
      </w:r>
      <w:r w:rsidR="00CA5502">
        <w:rPr>
          <w:lang w:val="en-US"/>
        </w:rPr>
        <w:t xml:space="preserve"> packaging machine will also be on display –</w:t>
      </w:r>
      <w:r w:rsidRPr="00920D47">
        <w:rPr>
          <w:lang w:val="en-US"/>
        </w:rPr>
        <w:t xml:space="preserve"> a highly automated form-fill-seal system that now functions even more efficiently and reliably, thanks to newly engineered details. Coperion K-</w:t>
      </w:r>
      <w:proofErr w:type="spellStart"/>
      <w:r w:rsidRPr="00920D47">
        <w:rPr>
          <w:lang w:val="en-US"/>
        </w:rPr>
        <w:t>Tron</w:t>
      </w:r>
      <w:proofErr w:type="spellEnd"/>
      <w:r w:rsidRPr="00920D47">
        <w:rPr>
          <w:lang w:val="en-US"/>
        </w:rPr>
        <w:t xml:space="preserve"> </w:t>
      </w:r>
      <w:r w:rsidR="00CA5502">
        <w:rPr>
          <w:lang w:val="en-US"/>
        </w:rPr>
        <w:t>will show the newly developed</w:t>
      </w:r>
      <w:r w:rsidRPr="00920D47">
        <w:rPr>
          <w:lang w:val="en-US"/>
        </w:rPr>
        <w:t xml:space="preserve"> </w:t>
      </w:r>
      <w:r w:rsidR="00CA5502">
        <w:rPr>
          <w:lang w:val="en-US"/>
        </w:rPr>
        <w:t>E</w:t>
      </w:r>
      <w:r w:rsidRPr="00920D47">
        <w:rPr>
          <w:lang w:val="en-US"/>
        </w:rPr>
        <w:t xml:space="preserve">lectronic </w:t>
      </w:r>
      <w:r w:rsidR="00CA5502">
        <w:rPr>
          <w:lang w:val="en-US"/>
        </w:rPr>
        <w:t>P</w:t>
      </w:r>
      <w:r w:rsidRPr="00920D47">
        <w:rPr>
          <w:lang w:val="en-US"/>
        </w:rPr>
        <w:t xml:space="preserve">ressure </w:t>
      </w:r>
      <w:r w:rsidR="00CA5502">
        <w:rPr>
          <w:lang w:val="en-US"/>
        </w:rPr>
        <w:t>C</w:t>
      </w:r>
      <w:r w:rsidRPr="00920D47">
        <w:rPr>
          <w:lang w:val="en-US"/>
        </w:rPr>
        <w:t>ompensat</w:t>
      </w:r>
      <w:r>
        <w:rPr>
          <w:lang w:val="en-US"/>
        </w:rPr>
        <w:t>ion</w:t>
      </w:r>
      <w:r w:rsidR="00CA5502">
        <w:rPr>
          <w:lang w:val="en-US"/>
        </w:rPr>
        <w:t xml:space="preserve"> (EPC)</w:t>
      </w:r>
      <w:r w:rsidRPr="00920D47">
        <w:rPr>
          <w:lang w:val="en-US"/>
        </w:rPr>
        <w:t xml:space="preserve"> that allows </w:t>
      </w:r>
      <w:r w:rsidR="00CA5502">
        <w:rPr>
          <w:lang w:val="en-US"/>
        </w:rPr>
        <w:t xml:space="preserve">for </w:t>
      </w:r>
      <w:r w:rsidRPr="00920D47">
        <w:rPr>
          <w:lang w:val="en-US"/>
        </w:rPr>
        <w:t>even more precision and reliability</w:t>
      </w:r>
      <w:r w:rsidR="00CA5502">
        <w:rPr>
          <w:lang w:val="en-US"/>
        </w:rPr>
        <w:t xml:space="preserve"> in loss-in-weight feeders as well as t</w:t>
      </w:r>
      <w:r w:rsidRPr="00920D47">
        <w:rPr>
          <w:lang w:val="en-US"/>
        </w:rPr>
        <w:t xml:space="preserve">he Smart Flow Meter, which is designed to measure bulk </w:t>
      </w:r>
      <w:r w:rsidR="00CA5502">
        <w:rPr>
          <w:lang w:val="en-US"/>
        </w:rPr>
        <w:t>material</w:t>
      </w:r>
      <w:r w:rsidRPr="00920D47">
        <w:rPr>
          <w:lang w:val="en-US"/>
        </w:rPr>
        <w:t xml:space="preserve"> flows </w:t>
      </w:r>
      <w:r w:rsidR="00CA5502">
        <w:rPr>
          <w:lang w:val="en-US"/>
        </w:rPr>
        <w:t>gently and</w:t>
      </w:r>
      <w:r w:rsidRPr="00920D47">
        <w:rPr>
          <w:lang w:val="en-US"/>
        </w:rPr>
        <w:t xml:space="preserve"> reliably</w:t>
      </w:r>
      <w:r w:rsidR="00CA5502">
        <w:rPr>
          <w:lang w:val="en-US"/>
        </w:rPr>
        <w:t xml:space="preserve"> at great accuracy</w:t>
      </w:r>
      <w:r w:rsidRPr="00920D47">
        <w:rPr>
          <w:lang w:val="en-US"/>
        </w:rPr>
        <w:t>.</w:t>
      </w:r>
    </w:p>
    <w:p w14:paraId="4588BD67" w14:textId="77777777" w:rsidR="002F65FC" w:rsidRPr="00920D47" w:rsidRDefault="00D574CD" w:rsidP="00920D47">
      <w:pPr>
        <w:spacing w:line="340" w:lineRule="exact"/>
        <w:rPr>
          <w:b/>
          <w:lang w:val="en-US"/>
        </w:rPr>
      </w:pPr>
      <w:r w:rsidRPr="00920D47">
        <w:rPr>
          <w:b/>
          <w:lang w:val="en-US"/>
        </w:rPr>
        <w:t>STS Mc</w:t>
      </w:r>
      <w:r w:rsidRPr="00920D47">
        <w:rPr>
          <w:b/>
          <w:vertAlign w:val="superscript"/>
          <w:lang w:val="en-US"/>
        </w:rPr>
        <w:t>11</w:t>
      </w:r>
      <w:r w:rsidR="00920D47">
        <w:rPr>
          <w:b/>
          <w:lang w:val="en-US"/>
        </w:rPr>
        <w:t xml:space="preserve"> </w:t>
      </w:r>
      <w:r w:rsidR="00920D47" w:rsidRPr="00920D47">
        <w:rPr>
          <w:b/>
          <w:lang w:val="en-US"/>
        </w:rPr>
        <w:t xml:space="preserve">optimized for </w:t>
      </w:r>
      <w:proofErr w:type="spellStart"/>
      <w:r w:rsidR="00C60D1D">
        <w:rPr>
          <w:b/>
          <w:lang w:val="en-US"/>
        </w:rPr>
        <w:t>m</w:t>
      </w:r>
      <w:r w:rsidRPr="00920D47">
        <w:rPr>
          <w:b/>
          <w:lang w:val="en-US"/>
        </w:rPr>
        <w:t>asterbatch</w:t>
      </w:r>
      <w:proofErr w:type="spellEnd"/>
    </w:p>
    <w:p w14:paraId="29D6E393" w14:textId="79750AB0" w:rsidR="00920D47" w:rsidRPr="00920D47" w:rsidRDefault="00CA5502" w:rsidP="00C60D1D">
      <w:pPr>
        <w:spacing w:after="240" w:line="340" w:lineRule="exact"/>
        <w:rPr>
          <w:lang w:val="en-US"/>
        </w:rPr>
      </w:pPr>
      <w:r>
        <w:rPr>
          <w:lang w:val="en-US"/>
        </w:rPr>
        <w:t>The core</w:t>
      </w:r>
      <w:r w:rsidR="00C60D1D">
        <w:rPr>
          <w:lang w:val="en-US"/>
        </w:rPr>
        <w:t xml:space="preserve"> of this exhibit is the </w:t>
      </w:r>
      <w:r w:rsidR="00920D47">
        <w:rPr>
          <w:lang w:val="en-US"/>
        </w:rPr>
        <w:t xml:space="preserve">Coperion twin </w:t>
      </w:r>
      <w:r w:rsidR="00920D47" w:rsidRPr="00920D47">
        <w:rPr>
          <w:lang w:val="en-US"/>
        </w:rPr>
        <w:t>screw extruder STS Mc</w:t>
      </w:r>
      <w:r w:rsidR="00920D47" w:rsidRPr="00920D47">
        <w:rPr>
          <w:vertAlign w:val="superscript"/>
          <w:lang w:val="en-US"/>
        </w:rPr>
        <w:t>11</w:t>
      </w:r>
      <w:r w:rsidR="00920D47" w:rsidRPr="00920D47">
        <w:rPr>
          <w:lang w:val="en-US"/>
        </w:rPr>
        <w:t xml:space="preserve"> series launched in 2015. With a maximum specific torque of 11.3 Nm/cm³, it is engineered for compounding jobs that </w:t>
      </w:r>
      <w:r w:rsidR="00920D47" w:rsidRPr="00920D47">
        <w:rPr>
          <w:lang w:val="en-US"/>
        </w:rPr>
        <w:lastRenderedPageBreak/>
        <w:t xml:space="preserve">require a higher energy input. Users benefit from the screw flight's increased fill factor and the related high throughput rate at a reduced melt temperature. Designed for </w:t>
      </w:r>
      <w:proofErr w:type="spellStart"/>
      <w:r w:rsidR="00920D47" w:rsidRPr="00920D47">
        <w:rPr>
          <w:lang w:val="en-US"/>
        </w:rPr>
        <w:t>masterbatch</w:t>
      </w:r>
      <w:proofErr w:type="spellEnd"/>
      <w:r w:rsidR="00920D47" w:rsidRPr="00920D47">
        <w:rPr>
          <w:lang w:val="en-US"/>
        </w:rPr>
        <w:t xml:space="preserve"> production, the variant being presented at K 2016 is equipped with a new feed hopper and a reworked die head, as well as further details that reduce the time required for cleaning and material changeovers.</w:t>
      </w:r>
    </w:p>
    <w:p w14:paraId="33E538FF" w14:textId="77777777" w:rsidR="002E3FC9" w:rsidRPr="00920D47" w:rsidRDefault="00E74585" w:rsidP="00920D47">
      <w:pPr>
        <w:spacing w:line="340" w:lineRule="exact"/>
        <w:rPr>
          <w:b/>
          <w:lang w:val="en-US"/>
        </w:rPr>
      </w:pPr>
      <w:r w:rsidRPr="00920D47">
        <w:rPr>
          <w:b/>
          <w:lang w:val="en-US"/>
        </w:rPr>
        <w:t>ZSK Mc</w:t>
      </w:r>
      <w:r w:rsidRPr="00920D47">
        <w:rPr>
          <w:b/>
          <w:vertAlign w:val="superscript"/>
          <w:lang w:val="en-US"/>
        </w:rPr>
        <w:t>18</w:t>
      </w:r>
      <w:r w:rsidRPr="00920D47">
        <w:rPr>
          <w:b/>
          <w:lang w:val="en-US"/>
        </w:rPr>
        <w:t xml:space="preserve"> in </w:t>
      </w:r>
      <w:r w:rsidR="00920D47" w:rsidRPr="00920D47">
        <w:rPr>
          <w:b/>
          <w:lang w:val="en-US"/>
        </w:rPr>
        <w:t>a c</w:t>
      </w:r>
      <w:r w:rsidRPr="00920D47">
        <w:rPr>
          <w:b/>
          <w:lang w:val="en-US"/>
        </w:rPr>
        <w:t>ompa</w:t>
      </w:r>
      <w:r w:rsidR="00920D47" w:rsidRPr="00920D47">
        <w:rPr>
          <w:b/>
          <w:lang w:val="en-US"/>
        </w:rPr>
        <w:t>c</w:t>
      </w:r>
      <w:r w:rsidRPr="00920D47">
        <w:rPr>
          <w:b/>
          <w:lang w:val="en-US"/>
        </w:rPr>
        <w:t>t</w:t>
      </w:r>
      <w:r w:rsidR="00920D47" w:rsidRPr="00920D47">
        <w:rPr>
          <w:b/>
          <w:lang w:val="en-US"/>
        </w:rPr>
        <w:t xml:space="preserve"> design</w:t>
      </w:r>
    </w:p>
    <w:p w14:paraId="7BC86A1F" w14:textId="7666E6D3" w:rsidR="00920D47" w:rsidRPr="00920D47" w:rsidRDefault="00695B91" w:rsidP="00054FC1">
      <w:pPr>
        <w:spacing w:after="240" w:line="340" w:lineRule="exact"/>
        <w:rPr>
          <w:lang w:val="en-US"/>
        </w:rPr>
      </w:pPr>
      <w:r>
        <w:rPr>
          <w:lang w:val="en-US"/>
        </w:rPr>
        <w:t xml:space="preserve">At K 2016, </w:t>
      </w:r>
      <w:r w:rsidR="00920D47" w:rsidRPr="00920D47">
        <w:rPr>
          <w:lang w:val="en-US"/>
        </w:rPr>
        <w:t>Coperion is also presenting an update of the ZSK Mc</w:t>
      </w:r>
      <w:r w:rsidR="00920D47" w:rsidRPr="00920D47">
        <w:rPr>
          <w:vertAlign w:val="superscript"/>
          <w:lang w:val="en-US"/>
        </w:rPr>
        <w:t>18</w:t>
      </w:r>
      <w:r w:rsidR="00920D47">
        <w:rPr>
          <w:lang w:val="en-US"/>
        </w:rPr>
        <w:t xml:space="preserve"> twin </w:t>
      </w:r>
      <w:r w:rsidR="00920D47" w:rsidRPr="00920D47">
        <w:rPr>
          <w:lang w:val="en-US"/>
        </w:rPr>
        <w:t>screw extruder</w:t>
      </w:r>
      <w:r w:rsidR="00054FC1">
        <w:rPr>
          <w:lang w:val="en-US"/>
        </w:rPr>
        <w:t xml:space="preserve"> series with</w:t>
      </w:r>
      <w:r w:rsidR="00C60D1D">
        <w:rPr>
          <w:lang w:val="en-US"/>
        </w:rPr>
        <w:t xml:space="preserve"> a maximum specific torque of 18 Nm/cm³</w:t>
      </w:r>
      <w:r w:rsidR="00054FC1">
        <w:rPr>
          <w:lang w:val="en-US"/>
        </w:rPr>
        <w:t>,</w:t>
      </w:r>
      <w:r w:rsidR="00C60D1D">
        <w:rPr>
          <w:lang w:val="en-US"/>
        </w:rPr>
        <w:t xml:space="preserve"> </w:t>
      </w:r>
      <w:r w:rsidR="00920D47" w:rsidRPr="00920D47">
        <w:rPr>
          <w:lang w:val="en-US"/>
        </w:rPr>
        <w:t xml:space="preserve">which has </w:t>
      </w:r>
      <w:r w:rsidR="00CA5502">
        <w:rPr>
          <w:lang w:val="en-US"/>
        </w:rPr>
        <w:t>been successful for many years</w:t>
      </w:r>
      <w:r w:rsidR="00355250">
        <w:rPr>
          <w:lang w:val="en-US"/>
        </w:rPr>
        <w:t>.</w:t>
      </w:r>
      <w:r w:rsidR="00920D47" w:rsidRPr="00920D47">
        <w:rPr>
          <w:lang w:val="en-US"/>
        </w:rPr>
        <w:t xml:space="preserve"> The current advanced development of this series focuse</w:t>
      </w:r>
      <w:r w:rsidR="00054FC1">
        <w:rPr>
          <w:lang w:val="en-US"/>
        </w:rPr>
        <w:t>s</w:t>
      </w:r>
      <w:r w:rsidR="00920D47" w:rsidRPr="00920D47">
        <w:rPr>
          <w:lang w:val="en-US"/>
        </w:rPr>
        <w:t xml:space="preserve"> on compact design and further handling improvements achieved by implementing a new control cabinet design, for example.</w:t>
      </w:r>
    </w:p>
    <w:p w14:paraId="529C1F25" w14:textId="77777777" w:rsidR="00920D47" w:rsidRPr="00920D47" w:rsidRDefault="00920D47" w:rsidP="00920D47">
      <w:pPr>
        <w:spacing w:line="340" w:lineRule="exact"/>
        <w:rPr>
          <w:b/>
          <w:lang w:val="en-US"/>
        </w:rPr>
      </w:pPr>
      <w:r w:rsidRPr="00920D47">
        <w:rPr>
          <w:b/>
          <w:lang w:val="en-US"/>
        </w:rPr>
        <w:t>Minimized wear for the underwater pelletizer</w:t>
      </w:r>
    </w:p>
    <w:p w14:paraId="4A63C042" w14:textId="77777777" w:rsidR="00920D47" w:rsidRPr="00920D47" w:rsidRDefault="00920D47" w:rsidP="00E74585">
      <w:pPr>
        <w:spacing w:after="240" w:line="340" w:lineRule="exact"/>
        <w:rPr>
          <w:lang w:val="en-US"/>
        </w:rPr>
      </w:pPr>
      <w:r w:rsidRPr="00920D47">
        <w:rPr>
          <w:lang w:val="en-US"/>
        </w:rPr>
        <w:t>Also new at K 2016: the UG 750W underwater pelletizer from Coperion, whose throughput rates of 60-70 t/h cover the medium output range between the UG 750 (max. 55 t/h) and the much larger UG 1000 (max. 82 t/h). For its key component, the die plate with large dimensions corresponding to the UG 1000, Coperion is using newly developed, highly abrasion- and corrosion-resistant steel for the first time. Pilot applications yielded service life statistics that are double the current state of the art.</w:t>
      </w:r>
    </w:p>
    <w:p w14:paraId="6FD37A71" w14:textId="77777777" w:rsidR="0066105C" w:rsidRPr="0066105C" w:rsidRDefault="0066105C" w:rsidP="0066105C">
      <w:pPr>
        <w:spacing w:line="340" w:lineRule="exact"/>
        <w:rPr>
          <w:b/>
          <w:lang w:val="en-US"/>
        </w:rPr>
      </w:pPr>
      <w:r w:rsidRPr="0066105C">
        <w:rPr>
          <w:b/>
          <w:lang w:val="en-US"/>
        </w:rPr>
        <w:t>Material transport without angel hair</w:t>
      </w:r>
    </w:p>
    <w:p w14:paraId="1F0D326B" w14:textId="77777777" w:rsidR="0066105C" w:rsidRPr="0066105C" w:rsidRDefault="0066105C" w:rsidP="00900665">
      <w:pPr>
        <w:spacing w:after="240" w:line="340" w:lineRule="exact"/>
        <w:rPr>
          <w:lang w:val="en-US"/>
        </w:rPr>
      </w:pPr>
      <w:r w:rsidRPr="0066105C">
        <w:rPr>
          <w:lang w:val="en-US"/>
        </w:rPr>
        <w:t>GAMMA-BEND NT is a newly developed deflector elbow for material transport that effectively prevents angel hair build-up during especially critical, 90° direction changes. Coperion is presenting it for the first time at K 2016. As a result of the special geometric design as a sectional elbow, the pellet grains only come into brief contact with the elbow wall and are transported directly to the next section without needing to glide at all.</w:t>
      </w:r>
    </w:p>
    <w:p w14:paraId="585405F7" w14:textId="77777777" w:rsidR="002F4D31" w:rsidRPr="00920D47" w:rsidRDefault="00E74585" w:rsidP="00CA1B38">
      <w:pPr>
        <w:spacing w:line="340" w:lineRule="exact"/>
        <w:rPr>
          <w:b/>
          <w:lang w:val="en-US"/>
        </w:rPr>
      </w:pPr>
      <w:r w:rsidRPr="00920D47">
        <w:rPr>
          <w:b/>
          <w:lang w:val="en-US"/>
        </w:rPr>
        <w:t xml:space="preserve">FFS </w:t>
      </w:r>
      <w:r w:rsidR="00CA1B38" w:rsidRPr="00920D47">
        <w:rPr>
          <w:b/>
          <w:lang w:val="en-US"/>
        </w:rPr>
        <w:t>with more efficiency and reliability</w:t>
      </w:r>
    </w:p>
    <w:p w14:paraId="2A75BF6E" w14:textId="64B22E34" w:rsidR="00CA1B38" w:rsidRPr="00CA1B38" w:rsidRDefault="00CA1B38" w:rsidP="00CD5E7A">
      <w:pPr>
        <w:spacing w:after="240" w:line="340" w:lineRule="exact"/>
        <w:rPr>
          <w:lang w:val="en-US"/>
        </w:rPr>
      </w:pPr>
      <w:r w:rsidRPr="00CA1B38">
        <w:rPr>
          <w:lang w:val="en-US"/>
        </w:rPr>
        <w:t xml:space="preserve">The FFS Packaging Machine ITL 250 with automated features provides accurate weighing, ideal dosing and hygienic packaging for crystalline, granular, beaded or flaked goods. The new conical shape of the loading hopper assures less dead zones and better </w:t>
      </w:r>
      <w:proofErr w:type="spellStart"/>
      <w:r w:rsidRPr="00CA1B38">
        <w:rPr>
          <w:lang w:val="en-US"/>
        </w:rPr>
        <w:t>cleanability</w:t>
      </w:r>
      <w:proofErr w:type="spellEnd"/>
      <w:r w:rsidRPr="00CA1B38">
        <w:rPr>
          <w:lang w:val="en-US"/>
        </w:rPr>
        <w:t>. Faster and more accurate dosing can be achieved by the new, servo-actuated gravity feeder. Furthermore, the machine will b</w:t>
      </w:r>
      <w:r w:rsidR="00CA5502">
        <w:rPr>
          <w:lang w:val="en-US"/>
        </w:rPr>
        <w:t>e equipped with a vacuum pump,</w:t>
      </w:r>
      <w:r w:rsidRPr="00CA1B38">
        <w:rPr>
          <w:lang w:val="en-US"/>
        </w:rPr>
        <w:t xml:space="preserve"> which results in better vacuum flow for moisture sensitive products and improved bag shaping. Additional design improvements includ</w:t>
      </w:r>
      <w:r w:rsidR="00CD5E7A">
        <w:rPr>
          <w:lang w:val="en-US"/>
        </w:rPr>
        <w:t>ing</w:t>
      </w:r>
      <w:r w:rsidRPr="00CA1B38">
        <w:rPr>
          <w:lang w:val="en-US"/>
        </w:rPr>
        <w:t xml:space="preserve"> a new body frame with motorized reel </w:t>
      </w:r>
      <w:proofErr w:type="spellStart"/>
      <w:r w:rsidRPr="00CA1B38">
        <w:rPr>
          <w:lang w:val="en-US"/>
        </w:rPr>
        <w:t>unwinder</w:t>
      </w:r>
      <w:proofErr w:type="spellEnd"/>
      <w:r w:rsidRPr="00CA1B38">
        <w:rPr>
          <w:lang w:val="en-US"/>
        </w:rPr>
        <w:t xml:space="preserve"> ensure more efficient and reliable operation. </w:t>
      </w:r>
    </w:p>
    <w:p w14:paraId="023DAB9E" w14:textId="22A35CFB" w:rsidR="005A11C2" w:rsidRDefault="005A11C2" w:rsidP="00A63A91">
      <w:pPr>
        <w:snapToGrid w:val="0"/>
        <w:spacing w:after="240" w:line="340" w:lineRule="exact"/>
        <w:rPr>
          <w:rFonts w:cs="Arial"/>
          <w:szCs w:val="22"/>
          <w:lang w:val="en-US"/>
        </w:rPr>
      </w:pPr>
      <w:r w:rsidRPr="005A11C2">
        <w:rPr>
          <w:b/>
          <w:lang w:val="en-US"/>
        </w:rPr>
        <w:t>Electroni</w:t>
      </w:r>
      <w:r>
        <w:rPr>
          <w:b/>
          <w:lang w:val="en-US"/>
        </w:rPr>
        <w:t xml:space="preserve">c Pressure Compensation for </w:t>
      </w:r>
      <w:r w:rsidR="000A1AD5">
        <w:rPr>
          <w:b/>
          <w:lang w:val="en-US"/>
        </w:rPr>
        <w:t>h</w:t>
      </w:r>
      <w:r w:rsidRPr="005A11C2">
        <w:rPr>
          <w:b/>
          <w:lang w:val="en-US"/>
        </w:rPr>
        <w:t>igh-</w:t>
      </w:r>
      <w:r w:rsidR="000A1AD5">
        <w:rPr>
          <w:b/>
          <w:lang w:val="en-US"/>
        </w:rPr>
        <w:t>a</w:t>
      </w:r>
      <w:r w:rsidRPr="005A11C2">
        <w:rPr>
          <w:b/>
          <w:lang w:val="en-US"/>
        </w:rPr>
        <w:t xml:space="preserve">ccuracy </w:t>
      </w:r>
      <w:r w:rsidR="000A1AD5">
        <w:rPr>
          <w:b/>
          <w:lang w:val="en-US"/>
        </w:rPr>
        <w:t>l</w:t>
      </w:r>
      <w:r w:rsidRPr="005A11C2">
        <w:rPr>
          <w:b/>
          <w:lang w:val="en-US"/>
        </w:rPr>
        <w:t>oss-in-</w:t>
      </w:r>
      <w:r w:rsidR="000A1AD5">
        <w:rPr>
          <w:b/>
          <w:lang w:val="en-US"/>
        </w:rPr>
        <w:t>w</w:t>
      </w:r>
      <w:r w:rsidRPr="005A11C2">
        <w:rPr>
          <w:b/>
          <w:lang w:val="en-US"/>
        </w:rPr>
        <w:t xml:space="preserve">eight </w:t>
      </w:r>
      <w:r w:rsidR="000A1AD5">
        <w:rPr>
          <w:b/>
          <w:lang w:val="en-US"/>
        </w:rPr>
        <w:t>f</w:t>
      </w:r>
      <w:r w:rsidRPr="005A11C2">
        <w:rPr>
          <w:b/>
          <w:lang w:val="en-US"/>
        </w:rPr>
        <w:t>eeder</w:t>
      </w:r>
      <w:r w:rsidRPr="006A47F8">
        <w:rPr>
          <w:b/>
          <w:lang w:val="en-US"/>
        </w:rPr>
        <w:t xml:space="preserve">s </w:t>
      </w:r>
      <w:r>
        <w:rPr>
          <w:b/>
          <w:highlight w:val="yellow"/>
          <w:lang w:val="en-US"/>
        </w:rPr>
        <w:br/>
      </w:r>
      <w:r w:rsidR="00D72E9E">
        <w:rPr>
          <w:rFonts w:cs="Arial"/>
          <w:szCs w:val="22"/>
          <w:lang w:val="en-US"/>
        </w:rPr>
        <w:t xml:space="preserve">With the unique new Electronic Pressure Compensation (EPC) system </w:t>
      </w:r>
      <w:r w:rsidR="00D72E9E" w:rsidRPr="00D72E9E">
        <w:rPr>
          <w:rFonts w:cs="Arial"/>
          <w:szCs w:val="22"/>
          <w:lang w:val="en-US"/>
        </w:rPr>
        <w:t>Coperion K-</w:t>
      </w:r>
      <w:proofErr w:type="spellStart"/>
      <w:r w:rsidR="00D72E9E" w:rsidRPr="00D72E9E">
        <w:rPr>
          <w:rFonts w:cs="Arial"/>
          <w:szCs w:val="22"/>
          <w:lang w:val="en-US"/>
        </w:rPr>
        <w:t>Tron</w:t>
      </w:r>
      <w:proofErr w:type="spellEnd"/>
      <w:r w:rsidR="00D72E9E" w:rsidRPr="00D72E9E">
        <w:rPr>
          <w:rFonts w:cs="Arial"/>
          <w:szCs w:val="22"/>
          <w:lang w:val="en-US"/>
        </w:rPr>
        <w:t xml:space="preserve"> </w:t>
      </w:r>
      <w:r w:rsidR="00D72E9E">
        <w:rPr>
          <w:rFonts w:cs="Arial"/>
          <w:szCs w:val="22"/>
          <w:lang w:val="en-US"/>
        </w:rPr>
        <w:t>presents a clever but simple electronic solution</w:t>
      </w:r>
      <w:r w:rsidR="00D72E9E" w:rsidRPr="00D72E9E">
        <w:rPr>
          <w:rFonts w:cs="Arial"/>
          <w:szCs w:val="22"/>
          <w:lang w:val="en-US"/>
        </w:rPr>
        <w:t xml:space="preserve"> </w:t>
      </w:r>
      <w:r w:rsidR="0042078F" w:rsidRPr="00A85BAD">
        <w:rPr>
          <w:rFonts w:cs="Arial"/>
          <w:szCs w:val="22"/>
          <w:lang w:val="en-US"/>
        </w:rPr>
        <w:t xml:space="preserve">for accurate and steady pressure compensation </w:t>
      </w:r>
      <w:r w:rsidR="00EB02C4">
        <w:rPr>
          <w:rFonts w:cs="Arial"/>
          <w:szCs w:val="22"/>
          <w:lang w:val="en-US"/>
        </w:rPr>
        <w:t>for</w:t>
      </w:r>
      <w:r w:rsidR="0042078F" w:rsidRPr="00A85BAD">
        <w:rPr>
          <w:rFonts w:cs="Arial"/>
          <w:szCs w:val="22"/>
          <w:lang w:val="en-US"/>
        </w:rPr>
        <w:t xml:space="preserve"> feeder hoppers</w:t>
      </w:r>
      <w:r w:rsidR="00EB02C4">
        <w:rPr>
          <w:rFonts w:cs="Arial"/>
          <w:szCs w:val="22"/>
          <w:lang w:val="en-US"/>
        </w:rPr>
        <w:t xml:space="preserve"> or outlets</w:t>
      </w:r>
      <w:r w:rsidR="0042078F" w:rsidRPr="00D72E9E">
        <w:rPr>
          <w:rFonts w:cs="Arial"/>
          <w:szCs w:val="22"/>
          <w:lang w:val="en-US"/>
        </w:rPr>
        <w:t xml:space="preserve"> </w:t>
      </w:r>
      <w:r w:rsidR="00D72E9E">
        <w:rPr>
          <w:rFonts w:cs="Arial"/>
          <w:szCs w:val="22"/>
          <w:lang w:val="en-US"/>
        </w:rPr>
        <w:t>at K 2016</w:t>
      </w:r>
      <w:r w:rsidR="00D72E9E" w:rsidRPr="00D72E9E">
        <w:rPr>
          <w:rFonts w:cs="Arial"/>
          <w:szCs w:val="22"/>
          <w:lang w:val="en-US"/>
        </w:rPr>
        <w:t xml:space="preserve">. </w:t>
      </w:r>
      <w:r w:rsidR="007B18B1" w:rsidRPr="00A85BAD">
        <w:rPr>
          <w:rFonts w:cs="Arial"/>
          <w:szCs w:val="22"/>
          <w:lang w:val="en-US"/>
        </w:rPr>
        <w:t xml:space="preserve">The main advantages of the new system include </w:t>
      </w:r>
      <w:r w:rsidR="007B18B1" w:rsidRPr="00A85BAD">
        <w:rPr>
          <w:rFonts w:cs="Arial"/>
          <w:szCs w:val="22"/>
          <w:lang w:val="en-US"/>
        </w:rPr>
        <w:lastRenderedPageBreak/>
        <w:t>improved accuracy and reliability as well as lower initial cost and easier installation compared to traditional mechanical pressure compensation systems. The modular design incorporates pressure sensors and electronics tailored to interact smoothly with Coperion K-</w:t>
      </w:r>
      <w:proofErr w:type="spellStart"/>
      <w:r w:rsidR="007B18B1" w:rsidRPr="00A85BAD">
        <w:rPr>
          <w:rFonts w:cs="Arial"/>
          <w:szCs w:val="22"/>
          <w:lang w:val="en-US"/>
        </w:rPr>
        <w:t>Tron’s</w:t>
      </w:r>
      <w:proofErr w:type="spellEnd"/>
      <w:r w:rsidR="007B18B1" w:rsidRPr="00A85BAD">
        <w:rPr>
          <w:rFonts w:cs="Arial"/>
          <w:szCs w:val="22"/>
          <w:lang w:val="en-US"/>
        </w:rPr>
        <w:t xml:space="preserve"> KCM feeder control system. EPC can be installed on a majority of Coperion K-</w:t>
      </w:r>
      <w:proofErr w:type="spellStart"/>
      <w:r w:rsidR="007B18B1" w:rsidRPr="00A85BAD">
        <w:rPr>
          <w:rFonts w:cs="Arial"/>
          <w:szCs w:val="22"/>
          <w:lang w:val="en-US"/>
        </w:rPr>
        <w:t>Tron</w:t>
      </w:r>
      <w:r w:rsidR="008A0415">
        <w:rPr>
          <w:rFonts w:cs="Arial"/>
          <w:szCs w:val="22"/>
          <w:lang w:val="en-US"/>
        </w:rPr>
        <w:t>’s</w:t>
      </w:r>
      <w:proofErr w:type="spellEnd"/>
      <w:r w:rsidR="007B18B1" w:rsidRPr="00A85BAD">
        <w:rPr>
          <w:rFonts w:cs="Arial"/>
          <w:szCs w:val="22"/>
          <w:lang w:val="en-US"/>
        </w:rPr>
        <w:t xml:space="preserve"> gravimetric feeders in almost any application and all industries</w:t>
      </w:r>
      <w:bookmarkStart w:id="6" w:name="_GoBack"/>
      <w:bookmarkEnd w:id="6"/>
      <w:r w:rsidR="007B18B1" w:rsidRPr="00A85BAD">
        <w:rPr>
          <w:rFonts w:cs="Arial"/>
          <w:szCs w:val="22"/>
          <w:lang w:val="en-US"/>
        </w:rPr>
        <w:t>.</w:t>
      </w:r>
      <w:r w:rsidRPr="00D72E9E">
        <w:rPr>
          <w:rFonts w:cs="Arial"/>
          <w:szCs w:val="22"/>
          <w:lang w:val="en-US"/>
        </w:rPr>
        <w:t xml:space="preserve"> </w:t>
      </w:r>
    </w:p>
    <w:p w14:paraId="12ED78E9" w14:textId="77777777" w:rsidR="0066105C" w:rsidRPr="0066105C" w:rsidRDefault="0066105C" w:rsidP="0066105C">
      <w:pPr>
        <w:spacing w:line="340" w:lineRule="exact"/>
        <w:rPr>
          <w:b/>
          <w:lang w:val="en-US"/>
        </w:rPr>
      </w:pPr>
      <w:r w:rsidRPr="0066105C">
        <w:rPr>
          <w:b/>
          <w:lang w:val="en-US"/>
        </w:rPr>
        <w:t xml:space="preserve">Record, register or check bulk material flows reliably </w:t>
      </w:r>
    </w:p>
    <w:p w14:paraId="3B443214" w14:textId="24EEBB4F" w:rsidR="0066105C" w:rsidRPr="0066105C" w:rsidRDefault="0066105C" w:rsidP="00E74585">
      <w:pPr>
        <w:spacing w:after="240" w:line="340" w:lineRule="exact"/>
        <w:rPr>
          <w:lang w:val="en-US"/>
        </w:rPr>
      </w:pPr>
      <w:r w:rsidRPr="0066105C">
        <w:rPr>
          <w:lang w:val="en-US"/>
        </w:rPr>
        <w:t>Coperion K-</w:t>
      </w:r>
      <w:proofErr w:type="spellStart"/>
      <w:r w:rsidRPr="0066105C">
        <w:rPr>
          <w:lang w:val="en-US"/>
        </w:rPr>
        <w:t>Tron's</w:t>
      </w:r>
      <w:proofErr w:type="spellEnd"/>
      <w:r w:rsidRPr="0066105C">
        <w:rPr>
          <w:lang w:val="en-US"/>
        </w:rPr>
        <w:t xml:space="preserve"> Smart Flow Meter is a high-precision flow meter that </w:t>
      </w:r>
      <w:r w:rsidR="00EB02C4">
        <w:rPr>
          <w:lang w:val="en-US"/>
        </w:rPr>
        <w:t xml:space="preserve">can feed, meter or </w:t>
      </w:r>
      <w:r w:rsidRPr="00EB02C4">
        <w:rPr>
          <w:lang w:val="en-US"/>
        </w:rPr>
        <w:t>record</w:t>
      </w:r>
      <w:r w:rsidRPr="0066105C">
        <w:rPr>
          <w:lang w:val="en-US"/>
        </w:rPr>
        <w:t xml:space="preserve"> bulk material flows reliably and can also be integrated into control systems. Gravity causes the material to flow into the upper measuring channel, which is designed as an inclined slide and is mounted on a load cell. Because only the force component that impacts the slide vertically is measured, all the abrasion influences are eliminated. The load cell</w:t>
      </w:r>
      <w:r w:rsidR="00EB02C4" w:rsidRPr="00EB02C4">
        <w:rPr>
          <w:lang w:val="en-US"/>
        </w:rPr>
        <w:t xml:space="preserve"> </w:t>
      </w:r>
      <w:r w:rsidR="00EB02C4">
        <w:rPr>
          <w:lang w:val="en-US"/>
        </w:rPr>
        <w:t xml:space="preserve">in </w:t>
      </w:r>
      <w:r w:rsidR="00EB02C4" w:rsidRPr="0066105C">
        <w:rPr>
          <w:lang w:val="en-US"/>
        </w:rPr>
        <w:t>the vertical channel located below</w:t>
      </w:r>
      <w:r w:rsidRPr="0066105C">
        <w:rPr>
          <w:lang w:val="en-US"/>
        </w:rPr>
        <w:t xml:space="preserve"> records the forces caused by the impact of the bulk material flow. The computer uses the two measured values to determine the</w:t>
      </w:r>
      <w:r w:rsidR="00EB02C4">
        <w:rPr>
          <w:lang w:val="en-US"/>
        </w:rPr>
        <w:t xml:space="preserve"> actual</w:t>
      </w:r>
      <w:r w:rsidRPr="0066105C">
        <w:rPr>
          <w:lang w:val="en-US"/>
        </w:rPr>
        <w:t xml:space="preserve"> flow rate per unit of time.</w:t>
      </w:r>
    </w:p>
    <w:p w14:paraId="4241F2EC" w14:textId="77777777" w:rsidR="00752189" w:rsidRPr="00AE246A" w:rsidRDefault="00900665" w:rsidP="00476348">
      <w:pPr>
        <w:spacing w:line="340" w:lineRule="exact"/>
        <w:rPr>
          <w:b/>
          <w:bCs/>
          <w:lang w:val="en-US"/>
        </w:rPr>
      </w:pPr>
      <w:r w:rsidRPr="00AE246A">
        <w:rPr>
          <w:b/>
          <w:bCs/>
          <w:lang w:val="en-US"/>
        </w:rPr>
        <w:t>Industr</w:t>
      </w:r>
      <w:r w:rsidR="00476348">
        <w:rPr>
          <w:b/>
          <w:bCs/>
          <w:lang w:val="en-US"/>
        </w:rPr>
        <w:t>y</w:t>
      </w:r>
      <w:r w:rsidRPr="00AE246A">
        <w:rPr>
          <w:b/>
          <w:bCs/>
          <w:lang w:val="en-US"/>
        </w:rPr>
        <w:t xml:space="preserve"> </w:t>
      </w:r>
      <w:r w:rsidR="00752189" w:rsidRPr="00AE246A">
        <w:rPr>
          <w:b/>
          <w:bCs/>
          <w:lang w:val="en-US"/>
        </w:rPr>
        <w:t>4.0</w:t>
      </w:r>
      <w:r w:rsidR="0066105C" w:rsidRPr="00AE246A">
        <w:rPr>
          <w:b/>
          <w:bCs/>
          <w:lang w:val="en-US"/>
        </w:rPr>
        <w:t xml:space="preserve"> / Internet of Things</w:t>
      </w:r>
    </w:p>
    <w:p w14:paraId="77111069" w14:textId="5E60A958" w:rsidR="0066105C" w:rsidRPr="0066105C" w:rsidRDefault="0066105C" w:rsidP="00250053">
      <w:pPr>
        <w:spacing w:after="240" w:line="340" w:lineRule="exact"/>
        <w:rPr>
          <w:lang w:val="en-US"/>
        </w:rPr>
      </w:pPr>
      <w:r w:rsidRPr="0066105C">
        <w:rPr>
          <w:lang w:val="en-US"/>
        </w:rPr>
        <w:t>To Coperion and Coperion K-</w:t>
      </w:r>
      <w:proofErr w:type="spellStart"/>
      <w:r w:rsidRPr="0066105C">
        <w:rPr>
          <w:lang w:val="en-US"/>
        </w:rPr>
        <w:t>Tron</w:t>
      </w:r>
      <w:proofErr w:type="spellEnd"/>
      <w:r w:rsidRPr="0066105C">
        <w:rPr>
          <w:lang w:val="en-US"/>
        </w:rPr>
        <w:t xml:space="preserve"> </w:t>
      </w:r>
      <w:r>
        <w:rPr>
          <w:lang w:val="en-US"/>
        </w:rPr>
        <w:t xml:space="preserve">Industry 4.0 or </w:t>
      </w:r>
      <w:r w:rsidRPr="0066105C">
        <w:rPr>
          <w:lang w:val="en-US"/>
        </w:rPr>
        <w:t xml:space="preserve">the Internet of Things means detailed solutions to issues such as </w:t>
      </w:r>
      <w:r>
        <w:rPr>
          <w:lang w:val="en-US"/>
        </w:rPr>
        <w:t xml:space="preserve"> remote </w:t>
      </w:r>
      <w:r w:rsidRPr="0066105C">
        <w:rPr>
          <w:lang w:val="en-US"/>
        </w:rPr>
        <w:t>maintenance (</w:t>
      </w:r>
      <w:proofErr w:type="spellStart"/>
      <w:r>
        <w:rPr>
          <w:lang w:val="en-US"/>
        </w:rPr>
        <w:t>tele</w:t>
      </w:r>
      <w:r w:rsidRPr="0066105C">
        <w:rPr>
          <w:lang w:val="en-US"/>
        </w:rPr>
        <w:t>maintenance</w:t>
      </w:r>
      <w:proofErr w:type="spellEnd"/>
      <w:r w:rsidRPr="0066105C">
        <w:rPr>
          <w:lang w:val="en-US"/>
        </w:rPr>
        <w:t>) and product tracking</w:t>
      </w:r>
      <w:r w:rsidR="00EB02C4">
        <w:rPr>
          <w:lang w:val="en-US"/>
        </w:rPr>
        <w:t xml:space="preserve"> as well as </w:t>
      </w:r>
      <w:r w:rsidRPr="0066105C">
        <w:rPr>
          <w:lang w:val="en-US"/>
        </w:rPr>
        <w:t xml:space="preserve">other trendsetting approaches along the entire process chain. Their special focus is control systems and control technology, which they demonstrate at the trade show stand using concrete examples. A video that can be viewed at </w:t>
      </w:r>
      <w:hyperlink r:id="rId10" w:history="1">
        <w:r w:rsidR="00250053" w:rsidRPr="0019087C">
          <w:rPr>
            <w:rStyle w:val="Hyperlink"/>
            <w:lang w:val="en-US"/>
          </w:rPr>
          <w:t>https://youtu.be/yhTep2j07Uw</w:t>
        </w:r>
      </w:hyperlink>
      <w:r w:rsidR="00250053">
        <w:rPr>
          <w:lang w:val="en-US"/>
        </w:rPr>
        <w:t xml:space="preserve"> </w:t>
      </w:r>
      <w:r w:rsidRPr="0066105C">
        <w:rPr>
          <w:lang w:val="en-US"/>
        </w:rPr>
        <w:t>presents more information on how the companies approach the challenges that go hand in hand with</w:t>
      </w:r>
      <w:r w:rsidR="002E4B0B">
        <w:rPr>
          <w:lang w:val="en-US"/>
        </w:rPr>
        <w:t xml:space="preserve"> this topic.</w:t>
      </w:r>
    </w:p>
    <w:p w14:paraId="64AF93B0" w14:textId="77777777" w:rsidR="007B18B1" w:rsidRPr="0066105C" w:rsidRDefault="007B18B1" w:rsidP="00900665">
      <w:pPr>
        <w:spacing w:after="240" w:line="340" w:lineRule="exact"/>
        <w:rPr>
          <w:lang w:val="en-US"/>
        </w:rPr>
      </w:pPr>
    </w:p>
    <w:p w14:paraId="3EC1B768" w14:textId="77777777" w:rsidR="007B18B1" w:rsidRDefault="006B7B6A" w:rsidP="00802097">
      <w:pPr>
        <w:tabs>
          <w:tab w:val="left" w:pos="90"/>
        </w:tabs>
        <w:snapToGrid w:val="0"/>
        <w:rPr>
          <w:rFonts w:cs="Arial"/>
          <w:sz w:val="20"/>
          <w:lang w:val="en-US"/>
        </w:rPr>
      </w:pPr>
      <w:r w:rsidRPr="00F92D59">
        <w:rPr>
          <w:rFonts w:cs="Arial"/>
          <w:sz w:val="20"/>
          <w:lang w:val="en-US"/>
        </w:rPr>
        <w:t>Coperion (www.coperion.com) 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40 sales and service companies worldwide.</w:t>
      </w:r>
      <w:r w:rsidR="007B18B1" w:rsidRPr="007B18B1">
        <w:rPr>
          <w:rFonts w:cs="Arial"/>
          <w:sz w:val="20"/>
          <w:lang w:val="en-US"/>
        </w:rPr>
        <w:t xml:space="preserve"> </w:t>
      </w:r>
    </w:p>
    <w:p w14:paraId="28A5DCE9" w14:textId="77777777" w:rsidR="00250053" w:rsidRDefault="00250053" w:rsidP="00802097">
      <w:pPr>
        <w:tabs>
          <w:tab w:val="left" w:pos="90"/>
        </w:tabs>
        <w:snapToGrid w:val="0"/>
        <w:rPr>
          <w:rFonts w:cs="Arial"/>
          <w:sz w:val="20"/>
          <w:lang w:val="en-US"/>
        </w:rPr>
      </w:pPr>
    </w:p>
    <w:p w14:paraId="7E189F19" w14:textId="77777777" w:rsidR="00250053" w:rsidRPr="007B18B1" w:rsidRDefault="00250053" w:rsidP="00802097">
      <w:pPr>
        <w:tabs>
          <w:tab w:val="left" w:pos="90"/>
        </w:tabs>
        <w:snapToGrid w:val="0"/>
        <w:rPr>
          <w:rFonts w:cs="Arial"/>
          <w:sz w:val="20"/>
          <w:lang w:val="en-US"/>
        </w:rPr>
      </w:pPr>
    </w:p>
    <w:p w14:paraId="119C74BA" w14:textId="77777777" w:rsidR="00250053" w:rsidRDefault="00250053" w:rsidP="00250053">
      <w:pPr>
        <w:tabs>
          <w:tab w:val="left" w:pos="90"/>
        </w:tabs>
        <w:snapToGrid w:val="0"/>
        <w:ind w:left="-74"/>
        <w:rPr>
          <w:rFonts w:cs="Arial"/>
          <w:sz w:val="20"/>
          <w:lang w:val="en-US"/>
        </w:rPr>
      </w:pPr>
      <w:r w:rsidRPr="00F92D59">
        <w:rPr>
          <w:rFonts w:cs="Arial"/>
          <w:sz w:val="20"/>
          <w:lang w:val="en-US"/>
        </w:rPr>
        <w:t>Coperion K-</w:t>
      </w:r>
      <w:proofErr w:type="spellStart"/>
      <w:r w:rsidRPr="00F92D59">
        <w:rPr>
          <w:rFonts w:cs="Arial"/>
          <w:sz w:val="20"/>
          <w:lang w:val="en-US"/>
        </w:rPr>
        <w:t>Tron</w:t>
      </w:r>
      <w:proofErr w:type="spellEnd"/>
      <w:r w:rsidRPr="00F92D59">
        <w:rPr>
          <w:rFonts w:cs="Arial"/>
          <w:sz w:val="20"/>
          <w:lang w:val="en-US"/>
        </w:rPr>
        <w:t xml:space="preserve"> (www.coperionktron.com) is a Business Unit of Coperion (www.coperion.com) and is a global leader and single source supplier of material handling and feeding systems. Coperion K-</w:t>
      </w:r>
      <w:proofErr w:type="spellStart"/>
      <w:r w:rsidRPr="00F92D59">
        <w:rPr>
          <w:rFonts w:cs="Arial"/>
          <w:sz w:val="20"/>
          <w:lang w:val="en-US"/>
        </w:rPr>
        <w:t>Tron</w:t>
      </w:r>
      <w:proofErr w:type="spellEnd"/>
      <w:r w:rsidRPr="00F92D59">
        <w:rPr>
          <w:rFonts w:cs="Arial"/>
          <w:sz w:val="20"/>
          <w:lang w:val="en-US"/>
        </w:rPr>
        <w:t xml:space="preserve"> has defined the leading edge of technology for material handling and feeding applications in the process industries. </w:t>
      </w:r>
    </w:p>
    <w:p w14:paraId="3A36B39A" w14:textId="77777777" w:rsidR="007B18B1" w:rsidRPr="007B18B1" w:rsidRDefault="007B18B1" w:rsidP="00900665">
      <w:pPr>
        <w:spacing w:after="240" w:line="340" w:lineRule="exact"/>
        <w:rPr>
          <w:lang w:val="en-US"/>
        </w:rPr>
      </w:pPr>
    </w:p>
    <w:p w14:paraId="5F94DEFB" w14:textId="77777777" w:rsidR="005541F6" w:rsidRDefault="00E17602" w:rsidP="005541F6">
      <w:pPr>
        <w:pStyle w:val="Internet"/>
        <w:pBdr>
          <w:bottom w:val="single" w:sz="8" w:space="0" w:color="00000A"/>
        </w:pBdr>
        <w:rPr>
          <w:sz w:val="6"/>
          <w:lang w:val="en-US"/>
        </w:rPr>
      </w:pPr>
      <w:r w:rsidRPr="007B18B1">
        <w:rPr>
          <w:sz w:val="6"/>
          <w:lang w:val="en-US"/>
        </w:rPr>
        <w:br/>
      </w:r>
      <w:r w:rsidR="007B18B1" w:rsidRPr="007B18B1">
        <w:rPr>
          <w:lang w:val="en-US"/>
        </w:rPr>
        <w:t xml:space="preserve">Dear colleagues, </w:t>
      </w:r>
      <w:r w:rsidR="007B18B1" w:rsidRPr="007B18B1">
        <w:rPr>
          <w:lang w:val="en-US"/>
        </w:rPr>
        <w:br/>
        <w:t xml:space="preserve">You can download this </w:t>
      </w:r>
      <w:r w:rsidR="007B18B1" w:rsidRPr="007B18B1">
        <w:rPr>
          <w:u w:val="single"/>
          <w:lang w:val="en-US"/>
        </w:rPr>
        <w:t>press release in German and English</w:t>
      </w:r>
      <w:r w:rsidR="007B18B1" w:rsidRPr="007B18B1">
        <w:rPr>
          <w:lang w:val="en-US"/>
        </w:rPr>
        <w:t xml:space="preserve"> and </w:t>
      </w:r>
      <w:r w:rsidR="007B18B1" w:rsidRPr="007B18B1">
        <w:rPr>
          <w:lang w:val="en-US"/>
        </w:rPr>
        <w:br/>
      </w:r>
      <w:r w:rsidR="007B18B1" w:rsidRPr="007B18B1">
        <w:rPr>
          <w:u w:val="single"/>
          <w:lang w:val="en-US"/>
        </w:rPr>
        <w:t>the colored photos in printable quality</w:t>
      </w:r>
      <w:r w:rsidR="007B18B1" w:rsidRPr="007B18B1">
        <w:rPr>
          <w:lang w:val="en-US"/>
        </w:rPr>
        <w:t xml:space="preserve"> from the Internet at </w:t>
      </w:r>
      <w:r w:rsidR="007B18B1" w:rsidRPr="007B18B1">
        <w:rPr>
          <w:lang w:val="en-US"/>
        </w:rPr>
        <w:br/>
      </w:r>
      <w:r w:rsidR="00250053" w:rsidRPr="00250053">
        <w:rPr>
          <w:lang w:val="en-US"/>
        </w:rPr>
        <w:t>http://www.coperion.com/en/news/newsroo</w:t>
      </w:r>
      <w:bookmarkStart w:id="7" w:name="OLE_LINK1"/>
      <w:bookmarkEnd w:id="7"/>
      <w:r w:rsidR="005541F6">
        <w:rPr>
          <w:lang w:val="en-US"/>
        </w:rPr>
        <w:t>m</w:t>
      </w:r>
      <w:r w:rsidRPr="00920D47">
        <w:rPr>
          <w:sz w:val="6"/>
          <w:lang w:val="en-US"/>
        </w:rPr>
        <w:t xml:space="preserve"> </w:t>
      </w:r>
    </w:p>
    <w:p w14:paraId="6D3B1A53" w14:textId="77777777" w:rsidR="00E17602" w:rsidRPr="00920D47" w:rsidRDefault="00E17602" w:rsidP="007B18B1">
      <w:pPr>
        <w:pStyle w:val="Internet"/>
        <w:pBdr>
          <w:bottom w:val="single" w:sz="8" w:space="0" w:color="auto"/>
        </w:pBdr>
        <w:ind w:right="-113"/>
        <w:jc w:val="center"/>
        <w:rPr>
          <w:sz w:val="6"/>
          <w:lang w:val="en-US"/>
        </w:rPr>
      </w:pPr>
      <w:r w:rsidRPr="00920D47">
        <w:rPr>
          <w:sz w:val="6"/>
          <w:lang w:val="en-US"/>
        </w:rPr>
        <w:t xml:space="preserve"> .</w:t>
      </w:r>
    </w:p>
    <w:p w14:paraId="0F6DC583" w14:textId="77777777" w:rsidR="005541F6" w:rsidRDefault="005541F6" w:rsidP="00191A40">
      <w:pPr>
        <w:overflowPunct/>
        <w:autoSpaceDE/>
        <w:autoSpaceDN/>
        <w:adjustRightInd/>
        <w:spacing w:before="360" w:line="360" w:lineRule="auto"/>
        <w:textAlignment w:val="auto"/>
        <w:rPr>
          <w:u w:val="single"/>
          <w:lang w:val="en-GB"/>
        </w:rPr>
      </w:pPr>
    </w:p>
    <w:p w14:paraId="013EE086" w14:textId="77777777" w:rsidR="00191A40" w:rsidRPr="00297489" w:rsidRDefault="00191A40" w:rsidP="00191A40">
      <w:pPr>
        <w:overflowPunct/>
        <w:autoSpaceDE/>
        <w:autoSpaceDN/>
        <w:adjustRightInd/>
        <w:spacing w:before="360" w:line="360" w:lineRule="auto"/>
        <w:textAlignment w:val="auto"/>
        <w:rPr>
          <w:u w:val="single"/>
          <w:lang w:val="en-GB"/>
        </w:rPr>
      </w:pPr>
      <w:r w:rsidRPr="00297489">
        <w:rPr>
          <w:u w:val="single"/>
          <w:lang w:val="en-GB"/>
        </w:rPr>
        <w:lastRenderedPageBreak/>
        <w:t xml:space="preserve">Editorial contact and voucher copies: </w:t>
      </w:r>
    </w:p>
    <w:p w14:paraId="6438356A" w14:textId="77777777" w:rsidR="00E17602" w:rsidRPr="00982D21" w:rsidRDefault="00E17602">
      <w:pPr>
        <w:pStyle w:val="Konsens"/>
        <w:spacing w:before="120"/>
        <w:rPr>
          <w:szCs w:val="22"/>
        </w:rPr>
      </w:pPr>
      <w:r w:rsidRPr="00355250">
        <w:rPr>
          <w:lang w:val="en-US"/>
        </w:rPr>
        <w:t xml:space="preserve">Dr. </w:t>
      </w:r>
      <w:r w:rsidR="00E74585" w:rsidRPr="00355250">
        <w:rPr>
          <w:lang w:val="en-US"/>
        </w:rPr>
        <w:t>Jörg Wolters</w:t>
      </w:r>
      <w:r w:rsidRPr="00355250">
        <w:rPr>
          <w:lang w:val="en-US"/>
        </w:rPr>
        <w:t xml:space="preserve">,  KONSENS Public Relations GmbH &amp; Co. </w:t>
      </w:r>
      <w:r w:rsidRPr="00982D21">
        <w:t>KG,</w:t>
      </w:r>
      <w:r w:rsidRPr="00982D21">
        <w:br/>
        <w:t>Hans-</w:t>
      </w:r>
      <w:proofErr w:type="spellStart"/>
      <w:r w:rsidRPr="00982D21">
        <w:t>Kudlich</w:t>
      </w:r>
      <w:proofErr w:type="spellEnd"/>
      <w:r w:rsidRPr="00982D21">
        <w:t>-Straße 25,  D-64823 Groß-Umstadt</w:t>
      </w:r>
      <w:r w:rsidRPr="00982D21">
        <w:br/>
        <w:t>Tel.:+49 (0)60 78/93 63-0,  Fax: +49 (0)60 78/93 63-20</w:t>
      </w:r>
      <w:r w:rsidRPr="00982D21">
        <w:br/>
        <w:t xml:space="preserve">E-Mail:  </w:t>
      </w:r>
      <w:r w:rsidRPr="00982D21">
        <w:rPr>
          <w:szCs w:val="22"/>
        </w:rPr>
        <w:t xml:space="preserve">mail@konsens.de,  Internet:  </w:t>
      </w:r>
      <w:hyperlink r:id="rId11" w:history="1">
        <w:r w:rsidRPr="00982D21">
          <w:rPr>
            <w:rStyle w:val="Hyperlink"/>
            <w:szCs w:val="22"/>
          </w:rPr>
          <w:t>www.konsens.de</w:t>
        </w:r>
      </w:hyperlink>
    </w:p>
    <w:p w14:paraId="1429C14E" w14:textId="77777777" w:rsidR="00DF0FDE" w:rsidRPr="000D7A62" w:rsidRDefault="00DF0FDE" w:rsidP="00DF0FDE">
      <w:pPr>
        <w:pStyle w:val="bild"/>
        <w:rPr>
          <w:lang w:eastAsia="ar-SA"/>
        </w:rPr>
      </w:pPr>
    </w:p>
    <w:p w14:paraId="34B992D3" w14:textId="443BFE39" w:rsidR="00DF0FDE" w:rsidRPr="000D7A62" w:rsidRDefault="00DF0FDE" w:rsidP="00DF0FDE">
      <w:pPr>
        <w:pStyle w:val="bild"/>
        <w:rPr>
          <w:lang w:eastAsia="ar-SA"/>
        </w:rPr>
      </w:pPr>
    </w:p>
    <w:p w14:paraId="35151D72" w14:textId="163BC6C7" w:rsidR="00DF0FDE" w:rsidRPr="000D7A62" w:rsidRDefault="00DF0FDE" w:rsidP="00DF0FDE">
      <w:pPr>
        <w:pStyle w:val="bild"/>
        <w:rPr>
          <w:lang w:eastAsia="ar-SA"/>
        </w:rPr>
      </w:pPr>
    </w:p>
    <w:p w14:paraId="0617775C" w14:textId="4D4AA8D6" w:rsidR="00DF0FDE" w:rsidRPr="006226E1" w:rsidRDefault="00DF0FDE" w:rsidP="00DF0FDE">
      <w:pPr>
        <w:pStyle w:val="bild"/>
        <w:rPr>
          <w:lang w:val="en-US" w:eastAsia="ar-SA"/>
        </w:rPr>
      </w:pPr>
      <w:r w:rsidRPr="00CA1B38">
        <w:rPr>
          <w:lang w:val="en-US"/>
        </w:rPr>
        <w:t>The FFS Packaging Machine ITL 250 with automated features provides accurate weighing, ideal dosing and hygienic packaging for crystalline, granular, beaded or flaked goods.</w:t>
      </w:r>
    </w:p>
    <w:p w14:paraId="2C1A9DF0" w14:textId="77777777" w:rsidR="00DF0FDE" w:rsidRDefault="00DF0FDE" w:rsidP="00DF0FDE">
      <w:pPr>
        <w:pStyle w:val="bild"/>
        <w:rPr>
          <w:rFonts w:cs="Arial"/>
          <w:sz w:val="20"/>
          <w:lang w:val="en-US"/>
        </w:rPr>
      </w:pPr>
      <w:r>
        <w:rPr>
          <w:lang w:val="en-US" w:eastAsia="ar-SA"/>
        </w:rPr>
        <w:t>Image: Coperion, Weingarten, Germany</w:t>
      </w:r>
    </w:p>
    <w:p w14:paraId="7818DE63" w14:textId="5E6B1CBC" w:rsidR="00F74CF8" w:rsidRDefault="00F74CF8" w:rsidP="00DF0FDE">
      <w:pPr>
        <w:pStyle w:val="bild"/>
        <w:spacing w:after="120"/>
        <w:rPr>
          <w:i w:val="0"/>
          <w:iCs/>
        </w:rPr>
      </w:pPr>
    </w:p>
    <w:sectPr w:rsidR="00F74CF8"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62A99" w14:textId="77777777" w:rsidR="00355250" w:rsidRDefault="00355250">
      <w:r>
        <w:separator/>
      </w:r>
    </w:p>
  </w:endnote>
  <w:endnote w:type="continuationSeparator" w:id="0">
    <w:p w14:paraId="64901F74" w14:textId="77777777" w:rsidR="00355250" w:rsidRDefault="00355250">
      <w:r>
        <w:continuationSeparator/>
      </w:r>
    </w:p>
  </w:endnote>
  <w:endnote w:type="continuationNotice" w:id="1">
    <w:p w14:paraId="699DE964" w14:textId="77777777" w:rsidR="00355250" w:rsidRDefault="00355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5D42D35D" w14:textId="77777777">
      <w:trPr>
        <w:cantSplit/>
      </w:trPr>
      <w:tc>
        <w:tcPr>
          <w:tcW w:w="7428" w:type="dxa"/>
          <w:noWrap/>
          <w:vAlign w:val="bottom"/>
        </w:tcPr>
        <w:p w14:paraId="631140F5" w14:textId="77777777" w:rsidR="00336917" w:rsidRDefault="00336917">
          <w:pPr>
            <w:pStyle w:val="Fuzeile"/>
            <w:spacing w:line="200" w:lineRule="exact"/>
            <w:rPr>
              <w:rFonts w:cs="Arial"/>
            </w:rPr>
          </w:pPr>
        </w:p>
      </w:tc>
      <w:tc>
        <w:tcPr>
          <w:tcW w:w="1758" w:type="dxa"/>
          <w:noWrap/>
          <w:vAlign w:val="bottom"/>
        </w:tcPr>
        <w:p w14:paraId="27F5DF4E" w14:textId="77777777" w:rsidR="00336917" w:rsidRDefault="00336917">
          <w:pPr>
            <w:pStyle w:val="Fuzeile"/>
            <w:spacing w:line="200" w:lineRule="exact"/>
            <w:jc w:val="right"/>
            <w:rPr>
              <w:rFonts w:cs="Arial"/>
              <w:sz w:val="14"/>
              <w:szCs w:val="14"/>
            </w:rPr>
          </w:pPr>
          <w:bookmarkStart w:id="10" w:name="PageName"/>
          <w:bookmarkEnd w:id="10"/>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0D7A62">
            <w:rPr>
              <w:rFonts w:cs="Arial"/>
              <w:noProof/>
              <w:sz w:val="14"/>
              <w:szCs w:val="14"/>
            </w:rPr>
            <w:t>3</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0D7A62">
            <w:rPr>
              <w:rFonts w:cs="Arial"/>
              <w:noProof/>
              <w:sz w:val="14"/>
              <w:szCs w:val="14"/>
            </w:rPr>
            <w:t>4</w:t>
          </w:r>
          <w:r>
            <w:rPr>
              <w:rFonts w:cs="Arial"/>
              <w:sz w:val="14"/>
              <w:szCs w:val="14"/>
            </w:rPr>
            <w:fldChar w:fldCharType="end"/>
          </w:r>
        </w:p>
      </w:tc>
      <w:tc>
        <w:tcPr>
          <w:tcW w:w="567" w:type="dxa"/>
          <w:vAlign w:val="bottom"/>
        </w:tcPr>
        <w:p w14:paraId="1E84872F" w14:textId="77777777" w:rsidR="00336917" w:rsidRDefault="00336917">
          <w:pPr>
            <w:pStyle w:val="Fuzeile"/>
            <w:spacing w:line="200" w:lineRule="exact"/>
            <w:rPr>
              <w:rFonts w:cs="Arial"/>
              <w:sz w:val="14"/>
              <w:szCs w:val="14"/>
            </w:rPr>
          </w:pPr>
        </w:p>
      </w:tc>
    </w:tr>
  </w:tbl>
  <w:p w14:paraId="67B386F3"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42AC0025" w14:textId="77777777">
      <w:tc>
        <w:tcPr>
          <w:tcW w:w="7428" w:type="dxa"/>
          <w:tcMar>
            <w:left w:w="0" w:type="dxa"/>
            <w:right w:w="0" w:type="dxa"/>
          </w:tcMar>
          <w:vAlign w:val="bottom"/>
        </w:tcPr>
        <w:p w14:paraId="0C7083C3" w14:textId="77777777" w:rsidR="00336917"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537B77B3" w14:textId="77777777" w:rsidR="00336917" w:rsidRDefault="00336917">
          <w:pPr>
            <w:rPr>
              <w:sz w:val="14"/>
            </w:rPr>
          </w:pPr>
          <w:bookmarkStart w:id="15" w:name="GeneralPartnerRechts"/>
          <w:bookmarkEnd w:id="15"/>
        </w:p>
      </w:tc>
    </w:tr>
  </w:tbl>
  <w:p w14:paraId="5B8E576B" w14:textId="77777777"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DA222" w14:textId="77777777" w:rsidR="00355250" w:rsidRDefault="00355250">
      <w:r>
        <w:separator/>
      </w:r>
    </w:p>
  </w:footnote>
  <w:footnote w:type="continuationSeparator" w:id="0">
    <w:p w14:paraId="3FEDD880" w14:textId="77777777" w:rsidR="00355250" w:rsidRDefault="00355250">
      <w:r>
        <w:continuationSeparator/>
      </w:r>
    </w:p>
  </w:footnote>
  <w:footnote w:type="continuationNotice" w:id="1">
    <w:p w14:paraId="159834E4" w14:textId="77777777" w:rsidR="00355250" w:rsidRDefault="003552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5D56B393" w14:textId="77777777" w:rsidTr="00E74585">
      <w:trPr>
        <w:trHeight w:hRule="exact" w:val="794"/>
      </w:trPr>
      <w:tc>
        <w:tcPr>
          <w:tcW w:w="7328" w:type="dxa"/>
          <w:noWrap/>
          <w:vAlign w:val="bottom"/>
        </w:tcPr>
        <w:p w14:paraId="6D18847B" w14:textId="77777777" w:rsidR="00336917" w:rsidRDefault="00D64439">
          <w:pPr>
            <w:pStyle w:val="Kopfzeile"/>
            <w:widowControl w:val="0"/>
            <w:rPr>
              <w:rFonts w:cs="Arial"/>
              <w:szCs w:val="22"/>
            </w:rPr>
          </w:pPr>
          <w:r>
            <w:rPr>
              <w:rFonts w:cs="Arial"/>
              <w:noProof/>
              <w:sz w:val="16"/>
              <w:szCs w:val="16"/>
              <w:lang w:eastAsia="zh-CN"/>
            </w:rPr>
            <w:drawing>
              <wp:inline distT="0" distB="0" distL="0" distR="0" wp14:anchorId="391D38D5" wp14:editId="311A0E15">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3003" w:type="dxa"/>
          <w:noWrap/>
          <w:tcMar>
            <w:left w:w="17" w:type="dxa"/>
          </w:tcMar>
          <w:vAlign w:val="bottom"/>
        </w:tcPr>
        <w:p w14:paraId="609F60F0" w14:textId="77777777" w:rsidR="00336917" w:rsidRDefault="00D64439">
          <w:pPr>
            <w:pStyle w:val="Kopfzeile"/>
            <w:tabs>
              <w:tab w:val="left" w:pos="5273"/>
              <w:tab w:val="left" w:pos="6480"/>
            </w:tabs>
            <w:rPr>
              <w:szCs w:val="22"/>
            </w:rPr>
          </w:pPr>
          <w:r>
            <w:rPr>
              <w:noProof/>
              <w:sz w:val="16"/>
              <w:szCs w:val="16"/>
              <w:lang w:eastAsia="zh-CN"/>
            </w:rPr>
            <w:drawing>
              <wp:inline distT="0" distB="0" distL="0" distR="0" wp14:anchorId="4F9B1924" wp14:editId="0C2047EF">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bl>
  <w:p w14:paraId="6233E6D1" w14:textId="77777777" w:rsidR="00336917" w:rsidRDefault="00336917">
    <w:pPr>
      <w:pStyle w:val="Kopfzeile"/>
      <w:rPr>
        <w:rStyle w:val="Seitenzahl"/>
      </w:rPr>
    </w:pPr>
    <w:bookmarkStart w:id="8" w:name="HeaderPage2Date"/>
    <w:bookmarkStart w:id="9" w:name="Nummer"/>
    <w:bookmarkEnd w:id="8"/>
    <w:bookmarkEnd w:id="9"/>
  </w:p>
  <w:p w14:paraId="7C2AC6A6" w14:textId="77777777" w:rsidR="00336917" w:rsidRPr="001918C1" w:rsidRDefault="00E74585" w:rsidP="001918C1">
    <w:pPr>
      <w:pStyle w:val="Kopfzeile"/>
      <w:pBdr>
        <w:bottom w:val="single" w:sz="4" w:space="1" w:color="auto"/>
      </w:pBdr>
      <w:spacing w:after="240"/>
      <w:rPr>
        <w:lang w:val="en-US"/>
      </w:rPr>
    </w:pPr>
    <w:r w:rsidRPr="001918C1">
      <w:rPr>
        <w:lang w:val="en-US"/>
      </w:rPr>
      <w:t xml:space="preserve">Coperion </w:t>
    </w:r>
    <w:r w:rsidR="001918C1" w:rsidRPr="001918C1">
      <w:rPr>
        <w:lang w:val="en-US"/>
      </w:rPr>
      <w:t>and</w:t>
    </w:r>
    <w:r w:rsidRPr="001918C1">
      <w:rPr>
        <w:lang w:val="en-US"/>
      </w:rPr>
      <w:t xml:space="preserve"> Coperion K-</w:t>
    </w:r>
    <w:proofErr w:type="spellStart"/>
    <w:r w:rsidRPr="001918C1">
      <w:rPr>
        <w:lang w:val="en-US"/>
      </w:rPr>
      <w:t>Tron</w:t>
    </w:r>
    <w:proofErr w:type="spellEnd"/>
    <w:r w:rsidRPr="001918C1">
      <w:rPr>
        <w:lang w:val="en-US"/>
      </w:rPr>
      <w:t xml:space="preserve"> </w:t>
    </w:r>
    <w:r w:rsidR="001918C1" w:rsidRPr="001918C1">
      <w:rPr>
        <w:lang w:val="en-US"/>
      </w:rPr>
      <w:t>at</w:t>
    </w:r>
    <w:r w:rsidRPr="001918C1">
      <w:rPr>
        <w:lang w:val="en-US"/>
      </w:rPr>
      <w:t xml:space="preserve"> K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17613528" w14:textId="77777777">
      <w:trPr>
        <w:trHeight w:hRule="exact" w:val="794"/>
      </w:trPr>
      <w:tc>
        <w:tcPr>
          <w:tcW w:w="7334" w:type="dxa"/>
          <w:noWrap/>
          <w:vAlign w:val="bottom"/>
        </w:tcPr>
        <w:p w14:paraId="41355DEB" w14:textId="77777777" w:rsidR="00336917" w:rsidRDefault="00D64439">
          <w:pPr>
            <w:pStyle w:val="Kopfzeile"/>
            <w:widowControl w:val="0"/>
            <w:rPr>
              <w:rFonts w:cs="Arial"/>
              <w:sz w:val="16"/>
              <w:szCs w:val="16"/>
            </w:rPr>
          </w:pPr>
          <w:r>
            <w:rPr>
              <w:rFonts w:cs="Arial"/>
              <w:noProof/>
              <w:sz w:val="16"/>
              <w:szCs w:val="16"/>
              <w:lang w:eastAsia="zh-CN"/>
            </w:rPr>
            <w:drawing>
              <wp:inline distT="0" distB="0" distL="0" distR="0" wp14:anchorId="5DD5D0A9" wp14:editId="6EB2DBF4">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3760CB3A" w14:textId="77777777" w:rsidR="00336917" w:rsidRDefault="00D64439">
          <w:pPr>
            <w:pStyle w:val="Kopfzeile"/>
            <w:tabs>
              <w:tab w:val="left" w:pos="5273"/>
              <w:tab w:val="left" w:pos="6480"/>
            </w:tabs>
            <w:spacing w:after="10"/>
            <w:rPr>
              <w:sz w:val="16"/>
              <w:szCs w:val="16"/>
            </w:rPr>
          </w:pPr>
          <w:r>
            <w:rPr>
              <w:noProof/>
              <w:sz w:val="16"/>
              <w:szCs w:val="16"/>
              <w:lang w:eastAsia="zh-CN"/>
            </w:rPr>
            <w:drawing>
              <wp:inline distT="0" distB="0" distL="0" distR="0" wp14:anchorId="5EAD0372" wp14:editId="2E6A0428">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64F9A537" w14:textId="77777777">
      <w:trPr>
        <w:trHeight w:hRule="exact" w:val="1047"/>
      </w:trPr>
      <w:tc>
        <w:tcPr>
          <w:tcW w:w="7334" w:type="dxa"/>
          <w:noWrap/>
          <w:tcMar>
            <w:left w:w="0" w:type="dxa"/>
          </w:tcMar>
          <w:vAlign w:val="bottom"/>
        </w:tcPr>
        <w:p w14:paraId="07410525" w14:textId="77777777" w:rsidR="00336917" w:rsidRDefault="00336917">
          <w:pPr>
            <w:pStyle w:val="Kopfzeile"/>
            <w:widowControl w:val="0"/>
            <w:spacing w:line="200" w:lineRule="exact"/>
            <w:rPr>
              <w:rFonts w:cs="Arial"/>
            </w:rPr>
          </w:pPr>
        </w:p>
        <w:p w14:paraId="646F061A" w14:textId="77777777" w:rsidR="00336917" w:rsidRDefault="00336917">
          <w:pPr>
            <w:pStyle w:val="Kopfzeile"/>
            <w:widowControl w:val="0"/>
            <w:spacing w:line="200" w:lineRule="exact"/>
            <w:rPr>
              <w:rFonts w:cs="Arial"/>
            </w:rPr>
          </w:pPr>
        </w:p>
        <w:p w14:paraId="1249ECFD"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39155BB6" w14:textId="77777777" w:rsidR="00336917" w:rsidRDefault="00336917">
          <w:pPr>
            <w:pStyle w:val="Kopfzeile"/>
            <w:tabs>
              <w:tab w:val="left" w:pos="5273"/>
              <w:tab w:val="left" w:pos="6480"/>
            </w:tabs>
            <w:rPr>
              <w:szCs w:val="22"/>
            </w:rPr>
          </w:pPr>
          <w:bookmarkStart w:id="11" w:name="TitleLine01"/>
          <w:bookmarkEnd w:id="11"/>
        </w:p>
        <w:p w14:paraId="036C18A2" w14:textId="77777777" w:rsidR="00336917" w:rsidRDefault="00336917">
          <w:pPr>
            <w:pStyle w:val="Kopfzeile"/>
            <w:tabs>
              <w:tab w:val="left" w:pos="5273"/>
              <w:tab w:val="left" w:pos="6480"/>
            </w:tabs>
            <w:rPr>
              <w:sz w:val="14"/>
              <w:szCs w:val="14"/>
            </w:rPr>
          </w:pPr>
          <w:bookmarkStart w:id="12" w:name="TitleLine02"/>
          <w:bookmarkEnd w:id="12"/>
        </w:p>
      </w:tc>
    </w:tr>
  </w:tbl>
  <w:p w14:paraId="584408D1" w14:textId="77777777" w:rsidR="00336917" w:rsidRDefault="00336917">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2EA082B"/>
    <w:multiLevelType w:val="hybridMultilevel"/>
    <w:tmpl w:val="018A4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64264C9"/>
    <w:multiLevelType w:val="hybridMultilevel"/>
    <w:tmpl w:val="63C27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7">
    <w:nsid w:val="5E5648E6"/>
    <w:multiLevelType w:val="hybridMultilevel"/>
    <w:tmpl w:val="B566B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6"/>
  </w:num>
  <w:num w:numId="12">
    <w:abstractNumId w:val="0"/>
  </w:num>
  <w:num w:numId="13">
    <w:abstractNumId w:val="2"/>
  </w:num>
  <w:num w:numId="14">
    <w:abstractNumId w:val="1"/>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activeWritingStyle w:appName="MSWord" w:lang="en-GB" w:vendorID="64" w:dllVersion="131078" w:nlCheck="1" w:checkStyle="1"/>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3181"/>
    <w:rsid w:val="00013520"/>
    <w:rsid w:val="00015D71"/>
    <w:rsid w:val="00015F7E"/>
    <w:rsid w:val="000165CC"/>
    <w:rsid w:val="00024466"/>
    <w:rsid w:val="000259B4"/>
    <w:rsid w:val="00041474"/>
    <w:rsid w:val="00052A17"/>
    <w:rsid w:val="00054FC1"/>
    <w:rsid w:val="00056F5E"/>
    <w:rsid w:val="00063679"/>
    <w:rsid w:val="00076734"/>
    <w:rsid w:val="000800F8"/>
    <w:rsid w:val="000805F3"/>
    <w:rsid w:val="000830F6"/>
    <w:rsid w:val="000836F6"/>
    <w:rsid w:val="00083D37"/>
    <w:rsid w:val="00084342"/>
    <w:rsid w:val="00087390"/>
    <w:rsid w:val="00091794"/>
    <w:rsid w:val="0009667F"/>
    <w:rsid w:val="000975A9"/>
    <w:rsid w:val="00097A01"/>
    <w:rsid w:val="000A1AD5"/>
    <w:rsid w:val="000A6757"/>
    <w:rsid w:val="000B2963"/>
    <w:rsid w:val="000B59A1"/>
    <w:rsid w:val="000B742B"/>
    <w:rsid w:val="000C0274"/>
    <w:rsid w:val="000C2259"/>
    <w:rsid w:val="000D0A15"/>
    <w:rsid w:val="000D435D"/>
    <w:rsid w:val="000D518C"/>
    <w:rsid w:val="000D7A62"/>
    <w:rsid w:val="000E2685"/>
    <w:rsid w:val="000E6049"/>
    <w:rsid w:val="000F0039"/>
    <w:rsid w:val="000F683A"/>
    <w:rsid w:val="000F6B8C"/>
    <w:rsid w:val="001011E9"/>
    <w:rsid w:val="00105A36"/>
    <w:rsid w:val="001150FF"/>
    <w:rsid w:val="00121206"/>
    <w:rsid w:val="00121B89"/>
    <w:rsid w:val="00121C27"/>
    <w:rsid w:val="001232A5"/>
    <w:rsid w:val="001278C6"/>
    <w:rsid w:val="00130272"/>
    <w:rsid w:val="00134ADF"/>
    <w:rsid w:val="00140842"/>
    <w:rsid w:val="00145834"/>
    <w:rsid w:val="00151336"/>
    <w:rsid w:val="00152DC3"/>
    <w:rsid w:val="00156744"/>
    <w:rsid w:val="0015708A"/>
    <w:rsid w:val="0016025B"/>
    <w:rsid w:val="001608CE"/>
    <w:rsid w:val="00163364"/>
    <w:rsid w:val="001660F7"/>
    <w:rsid w:val="001746AE"/>
    <w:rsid w:val="00176035"/>
    <w:rsid w:val="00177894"/>
    <w:rsid w:val="0018701F"/>
    <w:rsid w:val="001905C7"/>
    <w:rsid w:val="001918C1"/>
    <w:rsid w:val="00191A40"/>
    <w:rsid w:val="001935D6"/>
    <w:rsid w:val="001A111A"/>
    <w:rsid w:val="001A1DDE"/>
    <w:rsid w:val="001C47CF"/>
    <w:rsid w:val="001C4E6D"/>
    <w:rsid w:val="001D4626"/>
    <w:rsid w:val="001E75B5"/>
    <w:rsid w:val="001F158F"/>
    <w:rsid w:val="001F1628"/>
    <w:rsid w:val="001F2299"/>
    <w:rsid w:val="001F26CD"/>
    <w:rsid w:val="001F276F"/>
    <w:rsid w:val="001F3A92"/>
    <w:rsid w:val="0020059D"/>
    <w:rsid w:val="00205A54"/>
    <w:rsid w:val="00207933"/>
    <w:rsid w:val="0021115B"/>
    <w:rsid w:val="00213698"/>
    <w:rsid w:val="002173C4"/>
    <w:rsid w:val="0021787F"/>
    <w:rsid w:val="002243E7"/>
    <w:rsid w:val="0023043D"/>
    <w:rsid w:val="00230854"/>
    <w:rsid w:val="00240C1C"/>
    <w:rsid w:val="00247DA3"/>
    <w:rsid w:val="00250053"/>
    <w:rsid w:val="00253ECB"/>
    <w:rsid w:val="00262D9F"/>
    <w:rsid w:val="00266472"/>
    <w:rsid w:val="00267DF3"/>
    <w:rsid w:val="002735A6"/>
    <w:rsid w:val="00274AC8"/>
    <w:rsid w:val="0027733B"/>
    <w:rsid w:val="002935BC"/>
    <w:rsid w:val="002A0AF8"/>
    <w:rsid w:val="002A49E8"/>
    <w:rsid w:val="002A649D"/>
    <w:rsid w:val="002B5BD8"/>
    <w:rsid w:val="002C6F6E"/>
    <w:rsid w:val="002D6BA5"/>
    <w:rsid w:val="002D7ED6"/>
    <w:rsid w:val="002E36AB"/>
    <w:rsid w:val="002E3FC9"/>
    <w:rsid w:val="002E4B0B"/>
    <w:rsid w:val="002F3679"/>
    <w:rsid w:val="002F4D31"/>
    <w:rsid w:val="002F65FC"/>
    <w:rsid w:val="002F7BFA"/>
    <w:rsid w:val="003129F8"/>
    <w:rsid w:val="00314FC0"/>
    <w:rsid w:val="00317FA1"/>
    <w:rsid w:val="00321A34"/>
    <w:rsid w:val="003232F6"/>
    <w:rsid w:val="00325BA5"/>
    <w:rsid w:val="003348DA"/>
    <w:rsid w:val="00336917"/>
    <w:rsid w:val="00346A55"/>
    <w:rsid w:val="00347781"/>
    <w:rsid w:val="0035175A"/>
    <w:rsid w:val="00352B95"/>
    <w:rsid w:val="003536D4"/>
    <w:rsid w:val="00355250"/>
    <w:rsid w:val="00356021"/>
    <w:rsid w:val="00362629"/>
    <w:rsid w:val="00363ADF"/>
    <w:rsid w:val="00371E9F"/>
    <w:rsid w:val="0037494A"/>
    <w:rsid w:val="00381EFD"/>
    <w:rsid w:val="00387BDB"/>
    <w:rsid w:val="003940E7"/>
    <w:rsid w:val="003A0B3C"/>
    <w:rsid w:val="003A3314"/>
    <w:rsid w:val="003B277D"/>
    <w:rsid w:val="003B51A5"/>
    <w:rsid w:val="003B6D8E"/>
    <w:rsid w:val="003B7C0E"/>
    <w:rsid w:val="003C2B95"/>
    <w:rsid w:val="003C5309"/>
    <w:rsid w:val="003C53D6"/>
    <w:rsid w:val="003D3B54"/>
    <w:rsid w:val="003E04D7"/>
    <w:rsid w:val="003E431B"/>
    <w:rsid w:val="003F2456"/>
    <w:rsid w:val="003F55C5"/>
    <w:rsid w:val="00400E4D"/>
    <w:rsid w:val="0041481E"/>
    <w:rsid w:val="00414927"/>
    <w:rsid w:val="0042078F"/>
    <w:rsid w:val="00422823"/>
    <w:rsid w:val="00423AC4"/>
    <w:rsid w:val="004331C2"/>
    <w:rsid w:val="00433DD3"/>
    <w:rsid w:val="004374E4"/>
    <w:rsid w:val="004627FF"/>
    <w:rsid w:val="004677F2"/>
    <w:rsid w:val="00471C40"/>
    <w:rsid w:val="00472E2A"/>
    <w:rsid w:val="0047523A"/>
    <w:rsid w:val="00476348"/>
    <w:rsid w:val="00476D75"/>
    <w:rsid w:val="00480DF1"/>
    <w:rsid w:val="00482058"/>
    <w:rsid w:val="00487260"/>
    <w:rsid w:val="004906C7"/>
    <w:rsid w:val="004956A1"/>
    <w:rsid w:val="004A23CA"/>
    <w:rsid w:val="004C22F6"/>
    <w:rsid w:val="004C459F"/>
    <w:rsid w:val="004C74CB"/>
    <w:rsid w:val="004D1CB1"/>
    <w:rsid w:val="004D24CA"/>
    <w:rsid w:val="004D5D1D"/>
    <w:rsid w:val="004D6796"/>
    <w:rsid w:val="004D70CC"/>
    <w:rsid w:val="004F7515"/>
    <w:rsid w:val="0050103D"/>
    <w:rsid w:val="00502D0D"/>
    <w:rsid w:val="00507D7C"/>
    <w:rsid w:val="00511E74"/>
    <w:rsid w:val="0051360C"/>
    <w:rsid w:val="00526B72"/>
    <w:rsid w:val="00533BDE"/>
    <w:rsid w:val="00546006"/>
    <w:rsid w:val="0055265E"/>
    <w:rsid w:val="0055295E"/>
    <w:rsid w:val="005541F6"/>
    <w:rsid w:val="00563A92"/>
    <w:rsid w:val="005651E0"/>
    <w:rsid w:val="00577A4B"/>
    <w:rsid w:val="00580959"/>
    <w:rsid w:val="00580EB6"/>
    <w:rsid w:val="005827E5"/>
    <w:rsid w:val="005857DA"/>
    <w:rsid w:val="0059012D"/>
    <w:rsid w:val="005913A5"/>
    <w:rsid w:val="005A11C2"/>
    <w:rsid w:val="005A71B6"/>
    <w:rsid w:val="005B11E3"/>
    <w:rsid w:val="005B4C73"/>
    <w:rsid w:val="005B799A"/>
    <w:rsid w:val="005E568D"/>
    <w:rsid w:val="005E6C16"/>
    <w:rsid w:val="005F353A"/>
    <w:rsid w:val="005F48A1"/>
    <w:rsid w:val="00613BF2"/>
    <w:rsid w:val="00614866"/>
    <w:rsid w:val="00615D3B"/>
    <w:rsid w:val="00616C07"/>
    <w:rsid w:val="00631971"/>
    <w:rsid w:val="00633635"/>
    <w:rsid w:val="006340F8"/>
    <w:rsid w:val="00635843"/>
    <w:rsid w:val="00647CC8"/>
    <w:rsid w:val="00652F66"/>
    <w:rsid w:val="00660C37"/>
    <w:rsid w:val="0066105C"/>
    <w:rsid w:val="00672CCE"/>
    <w:rsid w:val="0067672F"/>
    <w:rsid w:val="00681B49"/>
    <w:rsid w:val="00684F5C"/>
    <w:rsid w:val="006854E5"/>
    <w:rsid w:val="00690B50"/>
    <w:rsid w:val="00691F48"/>
    <w:rsid w:val="00693BE1"/>
    <w:rsid w:val="006953FE"/>
    <w:rsid w:val="006958C6"/>
    <w:rsid w:val="00695B91"/>
    <w:rsid w:val="006A47F8"/>
    <w:rsid w:val="006A48D1"/>
    <w:rsid w:val="006B3825"/>
    <w:rsid w:val="006B4703"/>
    <w:rsid w:val="006B51F8"/>
    <w:rsid w:val="006B5684"/>
    <w:rsid w:val="006B7B6A"/>
    <w:rsid w:val="006C013C"/>
    <w:rsid w:val="006C39FC"/>
    <w:rsid w:val="006C3BB4"/>
    <w:rsid w:val="006C5029"/>
    <w:rsid w:val="006D3B8E"/>
    <w:rsid w:val="006E7D6D"/>
    <w:rsid w:val="006F2A24"/>
    <w:rsid w:val="007021AF"/>
    <w:rsid w:val="007119FD"/>
    <w:rsid w:val="0072115C"/>
    <w:rsid w:val="00730268"/>
    <w:rsid w:val="00731A3A"/>
    <w:rsid w:val="00752189"/>
    <w:rsid w:val="00752D36"/>
    <w:rsid w:val="007537F8"/>
    <w:rsid w:val="00761BD8"/>
    <w:rsid w:val="00763374"/>
    <w:rsid w:val="00774270"/>
    <w:rsid w:val="0077573B"/>
    <w:rsid w:val="007761DA"/>
    <w:rsid w:val="00793AC2"/>
    <w:rsid w:val="00793B1E"/>
    <w:rsid w:val="00793D99"/>
    <w:rsid w:val="007943BD"/>
    <w:rsid w:val="00795C81"/>
    <w:rsid w:val="007A300D"/>
    <w:rsid w:val="007A4E66"/>
    <w:rsid w:val="007B18B1"/>
    <w:rsid w:val="007B57D1"/>
    <w:rsid w:val="007D0C68"/>
    <w:rsid w:val="007E0B61"/>
    <w:rsid w:val="007E1819"/>
    <w:rsid w:val="007E3593"/>
    <w:rsid w:val="007F4F97"/>
    <w:rsid w:val="00802097"/>
    <w:rsid w:val="00802D9D"/>
    <w:rsid w:val="00806B27"/>
    <w:rsid w:val="00810217"/>
    <w:rsid w:val="00815FC2"/>
    <w:rsid w:val="00820308"/>
    <w:rsid w:val="00820774"/>
    <w:rsid w:val="008213C1"/>
    <w:rsid w:val="008215A6"/>
    <w:rsid w:val="00827E8D"/>
    <w:rsid w:val="00834567"/>
    <w:rsid w:val="0083636E"/>
    <w:rsid w:val="00844839"/>
    <w:rsid w:val="00845CD6"/>
    <w:rsid w:val="00855AD0"/>
    <w:rsid w:val="00862A5B"/>
    <w:rsid w:val="00862D3E"/>
    <w:rsid w:val="00867528"/>
    <w:rsid w:val="0086794F"/>
    <w:rsid w:val="00871000"/>
    <w:rsid w:val="0087717B"/>
    <w:rsid w:val="00877E9A"/>
    <w:rsid w:val="00881CE0"/>
    <w:rsid w:val="008914E5"/>
    <w:rsid w:val="00892A79"/>
    <w:rsid w:val="00893A3B"/>
    <w:rsid w:val="00894094"/>
    <w:rsid w:val="008959F6"/>
    <w:rsid w:val="008A0415"/>
    <w:rsid w:val="008A1EFE"/>
    <w:rsid w:val="008B1D6D"/>
    <w:rsid w:val="008B4C8C"/>
    <w:rsid w:val="008B52FE"/>
    <w:rsid w:val="008B6E88"/>
    <w:rsid w:val="008B7140"/>
    <w:rsid w:val="008C02EB"/>
    <w:rsid w:val="008C1CF9"/>
    <w:rsid w:val="008C232B"/>
    <w:rsid w:val="008C6C1F"/>
    <w:rsid w:val="008C7206"/>
    <w:rsid w:val="008E0230"/>
    <w:rsid w:val="008F1230"/>
    <w:rsid w:val="008F3B8E"/>
    <w:rsid w:val="008F3DAB"/>
    <w:rsid w:val="008F61C3"/>
    <w:rsid w:val="008F7B77"/>
    <w:rsid w:val="00900665"/>
    <w:rsid w:val="00900F32"/>
    <w:rsid w:val="0090257A"/>
    <w:rsid w:val="00903160"/>
    <w:rsid w:val="0091485A"/>
    <w:rsid w:val="00920D47"/>
    <w:rsid w:val="00924D4A"/>
    <w:rsid w:val="009365B2"/>
    <w:rsid w:val="0093787D"/>
    <w:rsid w:val="00940733"/>
    <w:rsid w:val="00941023"/>
    <w:rsid w:val="00941F2F"/>
    <w:rsid w:val="00942802"/>
    <w:rsid w:val="00943BA6"/>
    <w:rsid w:val="00944AE9"/>
    <w:rsid w:val="00953BA6"/>
    <w:rsid w:val="00956BEA"/>
    <w:rsid w:val="0096354A"/>
    <w:rsid w:val="009712AF"/>
    <w:rsid w:val="0097208D"/>
    <w:rsid w:val="00982D21"/>
    <w:rsid w:val="009838F4"/>
    <w:rsid w:val="00984ACD"/>
    <w:rsid w:val="0098574F"/>
    <w:rsid w:val="0098785C"/>
    <w:rsid w:val="00990AC3"/>
    <w:rsid w:val="00990DCC"/>
    <w:rsid w:val="00991A4F"/>
    <w:rsid w:val="009934DC"/>
    <w:rsid w:val="009A498B"/>
    <w:rsid w:val="009A49C3"/>
    <w:rsid w:val="009A5D63"/>
    <w:rsid w:val="009B2613"/>
    <w:rsid w:val="009B585F"/>
    <w:rsid w:val="009C1C7E"/>
    <w:rsid w:val="009C4FD7"/>
    <w:rsid w:val="009C7C65"/>
    <w:rsid w:val="009D44E3"/>
    <w:rsid w:val="009D6E78"/>
    <w:rsid w:val="009E2AC0"/>
    <w:rsid w:val="009E3FCD"/>
    <w:rsid w:val="009E5B0F"/>
    <w:rsid w:val="009F1667"/>
    <w:rsid w:val="009F4296"/>
    <w:rsid w:val="00A013C7"/>
    <w:rsid w:val="00A03600"/>
    <w:rsid w:val="00A04833"/>
    <w:rsid w:val="00A04F9F"/>
    <w:rsid w:val="00A062F2"/>
    <w:rsid w:val="00A07811"/>
    <w:rsid w:val="00A1230F"/>
    <w:rsid w:val="00A41D17"/>
    <w:rsid w:val="00A479B0"/>
    <w:rsid w:val="00A52AA1"/>
    <w:rsid w:val="00A63A91"/>
    <w:rsid w:val="00A67CD6"/>
    <w:rsid w:val="00A7706A"/>
    <w:rsid w:val="00A84FD5"/>
    <w:rsid w:val="00A857FF"/>
    <w:rsid w:val="00AA4411"/>
    <w:rsid w:val="00AA6C5C"/>
    <w:rsid w:val="00AC0D11"/>
    <w:rsid w:val="00AC53C5"/>
    <w:rsid w:val="00AC7F56"/>
    <w:rsid w:val="00AD01B5"/>
    <w:rsid w:val="00AD4BB7"/>
    <w:rsid w:val="00AD7D5F"/>
    <w:rsid w:val="00AE01DB"/>
    <w:rsid w:val="00AE0E4A"/>
    <w:rsid w:val="00AE246A"/>
    <w:rsid w:val="00AE2700"/>
    <w:rsid w:val="00AE5C2F"/>
    <w:rsid w:val="00AF1500"/>
    <w:rsid w:val="00AF22C0"/>
    <w:rsid w:val="00AF56C2"/>
    <w:rsid w:val="00AF7CE2"/>
    <w:rsid w:val="00AF7CE4"/>
    <w:rsid w:val="00B05076"/>
    <w:rsid w:val="00B172B6"/>
    <w:rsid w:val="00B20A0F"/>
    <w:rsid w:val="00B20B57"/>
    <w:rsid w:val="00B22064"/>
    <w:rsid w:val="00B234F4"/>
    <w:rsid w:val="00B30D8F"/>
    <w:rsid w:val="00B34B07"/>
    <w:rsid w:val="00B379D4"/>
    <w:rsid w:val="00B45593"/>
    <w:rsid w:val="00B46B7C"/>
    <w:rsid w:val="00B47F37"/>
    <w:rsid w:val="00B5422D"/>
    <w:rsid w:val="00B54622"/>
    <w:rsid w:val="00B6010A"/>
    <w:rsid w:val="00B6041E"/>
    <w:rsid w:val="00B676D0"/>
    <w:rsid w:val="00B77EEC"/>
    <w:rsid w:val="00B90B8D"/>
    <w:rsid w:val="00B9189F"/>
    <w:rsid w:val="00B93353"/>
    <w:rsid w:val="00B95FD8"/>
    <w:rsid w:val="00BA2D3F"/>
    <w:rsid w:val="00BA36BB"/>
    <w:rsid w:val="00BA42E4"/>
    <w:rsid w:val="00BA498E"/>
    <w:rsid w:val="00BA61BC"/>
    <w:rsid w:val="00BB5534"/>
    <w:rsid w:val="00BB64B1"/>
    <w:rsid w:val="00BB73C1"/>
    <w:rsid w:val="00BC077E"/>
    <w:rsid w:val="00BC482D"/>
    <w:rsid w:val="00BC6E17"/>
    <w:rsid w:val="00BD4EE5"/>
    <w:rsid w:val="00BD6084"/>
    <w:rsid w:val="00BD73CF"/>
    <w:rsid w:val="00BE14C9"/>
    <w:rsid w:val="00BF0FAB"/>
    <w:rsid w:val="00BF14B0"/>
    <w:rsid w:val="00BF1C55"/>
    <w:rsid w:val="00BF270C"/>
    <w:rsid w:val="00BF4CDA"/>
    <w:rsid w:val="00BF54B4"/>
    <w:rsid w:val="00BF7A93"/>
    <w:rsid w:val="00C01381"/>
    <w:rsid w:val="00C03CC6"/>
    <w:rsid w:val="00C06C63"/>
    <w:rsid w:val="00C06E50"/>
    <w:rsid w:val="00C078A7"/>
    <w:rsid w:val="00C11482"/>
    <w:rsid w:val="00C15ED4"/>
    <w:rsid w:val="00C2185B"/>
    <w:rsid w:val="00C2411D"/>
    <w:rsid w:val="00C3213D"/>
    <w:rsid w:val="00C34D6B"/>
    <w:rsid w:val="00C52747"/>
    <w:rsid w:val="00C60D1D"/>
    <w:rsid w:val="00C6308C"/>
    <w:rsid w:val="00C6327D"/>
    <w:rsid w:val="00C658BB"/>
    <w:rsid w:val="00C72824"/>
    <w:rsid w:val="00C77B39"/>
    <w:rsid w:val="00C8116E"/>
    <w:rsid w:val="00C827B0"/>
    <w:rsid w:val="00C828A4"/>
    <w:rsid w:val="00C9248B"/>
    <w:rsid w:val="00C9257F"/>
    <w:rsid w:val="00C942C9"/>
    <w:rsid w:val="00C94F40"/>
    <w:rsid w:val="00C95F69"/>
    <w:rsid w:val="00CA12A6"/>
    <w:rsid w:val="00CA1B38"/>
    <w:rsid w:val="00CA1CE7"/>
    <w:rsid w:val="00CA2492"/>
    <w:rsid w:val="00CA5502"/>
    <w:rsid w:val="00CB4192"/>
    <w:rsid w:val="00CB4D65"/>
    <w:rsid w:val="00CD01C6"/>
    <w:rsid w:val="00CD33CE"/>
    <w:rsid w:val="00CD5771"/>
    <w:rsid w:val="00CD5E7A"/>
    <w:rsid w:val="00CD74FF"/>
    <w:rsid w:val="00CE0FBE"/>
    <w:rsid w:val="00CE3B08"/>
    <w:rsid w:val="00CE3BE7"/>
    <w:rsid w:val="00CE3FFD"/>
    <w:rsid w:val="00CF125C"/>
    <w:rsid w:val="00CF43F6"/>
    <w:rsid w:val="00D0002A"/>
    <w:rsid w:val="00D03189"/>
    <w:rsid w:val="00D03F1C"/>
    <w:rsid w:val="00D04EA2"/>
    <w:rsid w:val="00D1389D"/>
    <w:rsid w:val="00D15526"/>
    <w:rsid w:val="00D15DED"/>
    <w:rsid w:val="00D16EDC"/>
    <w:rsid w:val="00D207FA"/>
    <w:rsid w:val="00D25042"/>
    <w:rsid w:val="00D2548E"/>
    <w:rsid w:val="00D30183"/>
    <w:rsid w:val="00D336FF"/>
    <w:rsid w:val="00D3573C"/>
    <w:rsid w:val="00D44D33"/>
    <w:rsid w:val="00D549B9"/>
    <w:rsid w:val="00D555FE"/>
    <w:rsid w:val="00D574CD"/>
    <w:rsid w:val="00D64439"/>
    <w:rsid w:val="00D65835"/>
    <w:rsid w:val="00D65EA2"/>
    <w:rsid w:val="00D65F00"/>
    <w:rsid w:val="00D67A64"/>
    <w:rsid w:val="00D72E9E"/>
    <w:rsid w:val="00D75911"/>
    <w:rsid w:val="00D80D09"/>
    <w:rsid w:val="00D82377"/>
    <w:rsid w:val="00D847B6"/>
    <w:rsid w:val="00D90C24"/>
    <w:rsid w:val="00D910DE"/>
    <w:rsid w:val="00D913A9"/>
    <w:rsid w:val="00D920E0"/>
    <w:rsid w:val="00D92F58"/>
    <w:rsid w:val="00D964DF"/>
    <w:rsid w:val="00D96D25"/>
    <w:rsid w:val="00DA5718"/>
    <w:rsid w:val="00DB18DF"/>
    <w:rsid w:val="00DB63F7"/>
    <w:rsid w:val="00DC1346"/>
    <w:rsid w:val="00DC2EF5"/>
    <w:rsid w:val="00DC33A2"/>
    <w:rsid w:val="00DC7177"/>
    <w:rsid w:val="00DD1557"/>
    <w:rsid w:val="00DD5297"/>
    <w:rsid w:val="00DE1353"/>
    <w:rsid w:val="00DE3617"/>
    <w:rsid w:val="00DF0FDE"/>
    <w:rsid w:val="00DF7448"/>
    <w:rsid w:val="00DF7509"/>
    <w:rsid w:val="00E03D80"/>
    <w:rsid w:val="00E10F76"/>
    <w:rsid w:val="00E17602"/>
    <w:rsid w:val="00E20874"/>
    <w:rsid w:val="00E25067"/>
    <w:rsid w:val="00E256A1"/>
    <w:rsid w:val="00E31AD1"/>
    <w:rsid w:val="00E40A88"/>
    <w:rsid w:val="00E42973"/>
    <w:rsid w:val="00E455FB"/>
    <w:rsid w:val="00E465A0"/>
    <w:rsid w:val="00E476D2"/>
    <w:rsid w:val="00E4778C"/>
    <w:rsid w:val="00E53172"/>
    <w:rsid w:val="00E53317"/>
    <w:rsid w:val="00E53B4D"/>
    <w:rsid w:val="00E56780"/>
    <w:rsid w:val="00E575A2"/>
    <w:rsid w:val="00E6093C"/>
    <w:rsid w:val="00E6383E"/>
    <w:rsid w:val="00E63CD1"/>
    <w:rsid w:val="00E6448B"/>
    <w:rsid w:val="00E65421"/>
    <w:rsid w:val="00E71F87"/>
    <w:rsid w:val="00E74585"/>
    <w:rsid w:val="00E77E58"/>
    <w:rsid w:val="00E86A21"/>
    <w:rsid w:val="00E914AB"/>
    <w:rsid w:val="00E9158F"/>
    <w:rsid w:val="00EA2D07"/>
    <w:rsid w:val="00EB02C4"/>
    <w:rsid w:val="00EB2E3C"/>
    <w:rsid w:val="00EB5F5C"/>
    <w:rsid w:val="00EC0B88"/>
    <w:rsid w:val="00EC1EAC"/>
    <w:rsid w:val="00EC3D4A"/>
    <w:rsid w:val="00ED1F18"/>
    <w:rsid w:val="00EE622B"/>
    <w:rsid w:val="00EF084C"/>
    <w:rsid w:val="00EF6181"/>
    <w:rsid w:val="00F16399"/>
    <w:rsid w:val="00F329DD"/>
    <w:rsid w:val="00F33465"/>
    <w:rsid w:val="00F335FA"/>
    <w:rsid w:val="00F41BC5"/>
    <w:rsid w:val="00F439CE"/>
    <w:rsid w:val="00F43ABD"/>
    <w:rsid w:val="00F52F24"/>
    <w:rsid w:val="00F63D65"/>
    <w:rsid w:val="00F64582"/>
    <w:rsid w:val="00F6527F"/>
    <w:rsid w:val="00F673D7"/>
    <w:rsid w:val="00F74CF8"/>
    <w:rsid w:val="00F865BA"/>
    <w:rsid w:val="00F87078"/>
    <w:rsid w:val="00F92F9B"/>
    <w:rsid w:val="00F9548F"/>
    <w:rsid w:val="00FA28E9"/>
    <w:rsid w:val="00FA2DE4"/>
    <w:rsid w:val="00FA4B39"/>
    <w:rsid w:val="00FB15DD"/>
    <w:rsid w:val="00FB528C"/>
    <w:rsid w:val="00FB7808"/>
    <w:rsid w:val="00FB7C64"/>
    <w:rsid w:val="00FC7354"/>
    <w:rsid w:val="00FD29C0"/>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D574CD"/>
    <w:pPr>
      <w:ind w:left="720"/>
      <w:contextualSpacing/>
    </w:pPr>
  </w:style>
  <w:style w:type="character" w:styleId="BesuchterHyperlink">
    <w:name w:val="FollowedHyperlink"/>
    <w:basedOn w:val="Absatz-Standardschriftart"/>
    <w:uiPriority w:val="99"/>
    <w:semiHidden/>
    <w:unhideWhenUsed/>
    <w:rsid w:val="00E745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D574CD"/>
    <w:pPr>
      <w:ind w:left="720"/>
      <w:contextualSpacing/>
    </w:pPr>
  </w:style>
  <w:style w:type="character" w:styleId="BesuchterHyperlink">
    <w:name w:val="FollowedHyperlink"/>
    <w:basedOn w:val="Absatz-Standardschriftart"/>
    <w:uiPriority w:val="99"/>
    <w:semiHidden/>
    <w:unhideWhenUsed/>
    <w:rsid w:val="00E745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youtu.be/yhTep2j07U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2582E-9D92-4946-8C4D-F66CE476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4</Pages>
  <Words>1221</Words>
  <Characters>7089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8294</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König Bettina</cp:lastModifiedBy>
  <cp:revision>3</cp:revision>
  <cp:lastPrinted>2016-08-22T16:28:00Z</cp:lastPrinted>
  <dcterms:created xsi:type="dcterms:W3CDTF">2016-08-24T11:34:00Z</dcterms:created>
  <dcterms:modified xsi:type="dcterms:W3CDTF">2016-08-24T11:46:00Z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