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E17602" w:rsidRPr="000D5677">
        <w:trPr>
          <w:cantSplit/>
          <w:trHeight w:val="118"/>
        </w:trPr>
        <w:tc>
          <w:tcPr>
            <w:tcW w:w="7140" w:type="dxa"/>
          </w:tcPr>
          <w:p w:rsidR="00E17602" w:rsidRPr="008933D3" w:rsidRDefault="00E17602" w:rsidP="00A67CD6">
            <w:pPr>
              <w:spacing w:line="190" w:lineRule="exact"/>
              <w:rPr>
                <w:sz w:val="15"/>
                <w:szCs w:val="15"/>
                <w:lang w:val="es-ES"/>
              </w:rPr>
            </w:pPr>
          </w:p>
        </w:tc>
        <w:tc>
          <w:tcPr>
            <w:tcW w:w="2993" w:type="dxa"/>
            <w:vMerge w:val="restart"/>
          </w:tcPr>
          <w:p w:rsidR="006027E4" w:rsidRPr="008933D3" w:rsidRDefault="00347420" w:rsidP="006027E4">
            <w:pPr>
              <w:spacing w:line="200" w:lineRule="exact"/>
              <w:rPr>
                <w:b/>
                <w:bCs/>
                <w:sz w:val="14"/>
                <w:lang w:val="es-ES"/>
              </w:rPr>
            </w:pPr>
            <w:bookmarkStart w:id="0" w:name="CompanyName"/>
            <w:bookmarkStart w:id="1" w:name="AddressLine"/>
            <w:bookmarkEnd w:id="0"/>
            <w:bookmarkEnd w:id="1"/>
            <w:r w:rsidRPr="008933D3">
              <w:rPr>
                <w:b/>
                <w:bCs/>
                <w:sz w:val="14"/>
                <w:lang w:val="es-ES"/>
              </w:rPr>
              <w:t>Contacto</w:t>
            </w:r>
          </w:p>
          <w:p w:rsidR="006027E4" w:rsidRPr="008933D3" w:rsidRDefault="006027E4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8933D3">
              <w:rPr>
                <w:bCs/>
                <w:sz w:val="14"/>
                <w:lang w:val="es-ES"/>
              </w:rPr>
              <w:t>Kathrin Fleuchaus</w:t>
            </w:r>
          </w:p>
          <w:p w:rsidR="006027E4" w:rsidRPr="008933D3" w:rsidRDefault="00415BC7" w:rsidP="006027E4">
            <w:pPr>
              <w:spacing w:line="200" w:lineRule="exact"/>
              <w:rPr>
                <w:bCs/>
                <w:sz w:val="14"/>
                <w:lang w:val="es-ES"/>
              </w:rPr>
            </w:pPr>
            <w:r w:rsidRPr="008933D3">
              <w:rPr>
                <w:bCs/>
                <w:sz w:val="14"/>
                <w:lang w:val="es-ES"/>
              </w:rPr>
              <w:t xml:space="preserve">Comunicación de </w:t>
            </w:r>
            <w:r w:rsidR="006027E4" w:rsidRPr="008933D3">
              <w:rPr>
                <w:bCs/>
                <w:sz w:val="14"/>
                <w:lang w:val="es-ES"/>
              </w:rPr>
              <w:t xml:space="preserve">Marketing </w:t>
            </w:r>
          </w:p>
          <w:p w:rsidR="006027E4" w:rsidRPr="00B13AAE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r w:rsidRPr="00B13AAE">
              <w:rPr>
                <w:bCs/>
                <w:sz w:val="14"/>
                <w:lang w:val="it-IT"/>
              </w:rPr>
              <w:t>Coperion GmbH</w:t>
            </w:r>
          </w:p>
          <w:p w:rsidR="006027E4" w:rsidRPr="00B13AAE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proofErr w:type="spellStart"/>
            <w:r w:rsidRPr="00B13AAE">
              <w:rPr>
                <w:bCs/>
                <w:sz w:val="14"/>
                <w:lang w:val="it-IT"/>
              </w:rPr>
              <w:t>Theodorstraße</w:t>
            </w:r>
            <w:proofErr w:type="spellEnd"/>
            <w:r w:rsidRPr="00B13AAE">
              <w:rPr>
                <w:bCs/>
                <w:sz w:val="14"/>
                <w:lang w:val="it-IT"/>
              </w:rPr>
              <w:t xml:space="preserve"> 10</w:t>
            </w:r>
          </w:p>
          <w:p w:rsidR="006027E4" w:rsidRPr="00B13AAE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r w:rsidRPr="00B13AAE">
              <w:rPr>
                <w:bCs/>
                <w:sz w:val="14"/>
                <w:lang w:val="it-IT"/>
              </w:rPr>
              <w:t>70469 Stuttgart/</w:t>
            </w:r>
            <w:proofErr w:type="spellStart"/>
            <w:r w:rsidR="00347420" w:rsidRPr="00B13AAE">
              <w:rPr>
                <w:bCs/>
                <w:sz w:val="14"/>
                <w:lang w:val="it-IT"/>
              </w:rPr>
              <w:t>Alemania</w:t>
            </w:r>
            <w:proofErr w:type="spellEnd"/>
          </w:p>
          <w:p w:rsidR="006027E4" w:rsidRPr="00B13AAE" w:rsidRDefault="006027E4" w:rsidP="006027E4">
            <w:pPr>
              <w:spacing w:line="200" w:lineRule="exact"/>
              <w:rPr>
                <w:bCs/>
                <w:sz w:val="14"/>
                <w:lang w:val="it-IT"/>
              </w:rPr>
            </w:pPr>
          </w:p>
          <w:p w:rsidR="006027E4" w:rsidRPr="00B13AAE" w:rsidRDefault="00347420" w:rsidP="006027E4">
            <w:pPr>
              <w:spacing w:line="200" w:lineRule="exact"/>
              <w:rPr>
                <w:bCs/>
                <w:sz w:val="14"/>
                <w:lang w:val="it-IT"/>
              </w:rPr>
            </w:pPr>
            <w:proofErr w:type="spellStart"/>
            <w:r w:rsidRPr="00B13AAE">
              <w:rPr>
                <w:bCs/>
                <w:sz w:val="14"/>
                <w:lang w:val="it-IT"/>
              </w:rPr>
              <w:t>Telé</w:t>
            </w:r>
            <w:r w:rsidR="006027E4" w:rsidRPr="00B13AAE">
              <w:rPr>
                <w:bCs/>
                <w:sz w:val="14"/>
                <w:lang w:val="it-IT"/>
              </w:rPr>
              <w:t>fon</w:t>
            </w:r>
            <w:r w:rsidRPr="00B13AAE">
              <w:rPr>
                <w:bCs/>
                <w:sz w:val="14"/>
                <w:lang w:val="it-IT"/>
              </w:rPr>
              <w:t>o</w:t>
            </w:r>
            <w:proofErr w:type="spellEnd"/>
            <w:r w:rsidR="006027E4" w:rsidRPr="00B13AAE">
              <w:rPr>
                <w:bCs/>
                <w:sz w:val="14"/>
                <w:lang w:val="it-IT"/>
              </w:rPr>
              <w:t xml:space="preserve"> +49 (0)711 897 25 07</w:t>
            </w:r>
          </w:p>
          <w:p w:rsidR="006027E4" w:rsidRPr="00B13AAE" w:rsidRDefault="00347420" w:rsidP="006027E4">
            <w:pPr>
              <w:spacing w:line="200" w:lineRule="exact"/>
              <w:rPr>
                <w:bCs/>
                <w:sz w:val="14"/>
                <w:lang w:val="fr-FR"/>
              </w:rPr>
            </w:pPr>
            <w:r w:rsidRPr="00B13AAE">
              <w:rPr>
                <w:bCs/>
                <w:sz w:val="14"/>
                <w:lang w:val="fr-FR"/>
              </w:rPr>
              <w:t>F</w:t>
            </w:r>
            <w:r w:rsidR="006027E4" w:rsidRPr="00B13AAE">
              <w:rPr>
                <w:bCs/>
                <w:sz w:val="14"/>
                <w:lang w:val="fr-FR"/>
              </w:rPr>
              <w:t>ax +49 (0)711 897 39 74</w:t>
            </w:r>
          </w:p>
          <w:p w:rsidR="006027E4" w:rsidRPr="00B13AAE" w:rsidRDefault="006027E4" w:rsidP="006027E4">
            <w:pPr>
              <w:spacing w:line="200" w:lineRule="exact"/>
              <w:rPr>
                <w:bCs/>
                <w:sz w:val="14"/>
                <w:lang w:val="fr-FR"/>
              </w:rPr>
            </w:pPr>
            <w:r w:rsidRPr="00B13AAE">
              <w:rPr>
                <w:bCs/>
                <w:sz w:val="14"/>
                <w:lang w:val="fr-FR"/>
              </w:rPr>
              <w:t>kathrin.fleuchaus@coperion.com</w:t>
            </w:r>
          </w:p>
          <w:p w:rsidR="006027E4" w:rsidRPr="00B13AAE" w:rsidRDefault="006027E4" w:rsidP="006027E4">
            <w:pPr>
              <w:spacing w:line="200" w:lineRule="exact"/>
              <w:rPr>
                <w:bCs/>
                <w:sz w:val="14"/>
                <w:lang w:val="fr-FR"/>
              </w:rPr>
            </w:pPr>
            <w:r w:rsidRPr="00B13AAE">
              <w:rPr>
                <w:bCs/>
                <w:sz w:val="14"/>
                <w:lang w:val="fr-FR"/>
              </w:rPr>
              <w:t>www.coperion.com</w:t>
            </w:r>
          </w:p>
          <w:p w:rsidR="00E17602" w:rsidRPr="00B13AAE" w:rsidRDefault="00E17602" w:rsidP="00177894">
            <w:pPr>
              <w:spacing w:line="200" w:lineRule="exact"/>
              <w:rPr>
                <w:sz w:val="15"/>
                <w:szCs w:val="15"/>
                <w:lang w:val="fr-FR"/>
              </w:rPr>
            </w:pPr>
          </w:p>
        </w:tc>
      </w:tr>
      <w:tr w:rsidR="00E17602" w:rsidRPr="000D5677">
        <w:trPr>
          <w:cantSplit/>
          <w:trHeight w:val="154"/>
        </w:trPr>
        <w:tc>
          <w:tcPr>
            <w:tcW w:w="7140" w:type="dxa"/>
          </w:tcPr>
          <w:p w:rsidR="00E17602" w:rsidRPr="00B13AAE" w:rsidRDefault="00E17602">
            <w:pPr>
              <w:spacing w:line="190" w:lineRule="exact"/>
              <w:rPr>
                <w:sz w:val="15"/>
                <w:szCs w:val="15"/>
                <w:lang w:val="fr-FR"/>
              </w:rPr>
            </w:pPr>
          </w:p>
        </w:tc>
        <w:tc>
          <w:tcPr>
            <w:tcW w:w="2993" w:type="dxa"/>
            <w:vMerge/>
          </w:tcPr>
          <w:p w:rsidR="00E17602" w:rsidRPr="00B13AA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FR"/>
              </w:rPr>
            </w:pPr>
            <w:bookmarkStart w:id="2" w:name="AddressLineStreet"/>
            <w:bookmarkEnd w:id="2"/>
          </w:p>
        </w:tc>
      </w:tr>
      <w:tr w:rsidR="00E17602" w:rsidRPr="000D5677">
        <w:trPr>
          <w:cantSplit/>
          <w:trHeight w:val="263"/>
        </w:trPr>
        <w:tc>
          <w:tcPr>
            <w:tcW w:w="7140" w:type="dxa"/>
          </w:tcPr>
          <w:p w:rsidR="00E17602" w:rsidRPr="00B13AAE" w:rsidRDefault="00E17602">
            <w:pPr>
              <w:rPr>
                <w:szCs w:val="22"/>
                <w:lang w:val="fr-FR"/>
              </w:rPr>
            </w:pPr>
            <w:bookmarkStart w:id="3" w:name="Adresse"/>
            <w:bookmarkEnd w:id="3"/>
          </w:p>
        </w:tc>
        <w:tc>
          <w:tcPr>
            <w:tcW w:w="2993" w:type="dxa"/>
            <w:vMerge/>
          </w:tcPr>
          <w:p w:rsidR="00E17602" w:rsidRPr="00B13AA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FR"/>
              </w:rPr>
            </w:pPr>
            <w:bookmarkStart w:id="4" w:name="AddressLineCity"/>
            <w:bookmarkEnd w:id="4"/>
          </w:p>
        </w:tc>
      </w:tr>
      <w:tr w:rsidR="00E17602" w:rsidRPr="000D5677">
        <w:trPr>
          <w:cantSplit/>
          <w:trHeight w:val="263"/>
        </w:trPr>
        <w:tc>
          <w:tcPr>
            <w:tcW w:w="7140" w:type="dxa"/>
            <w:vAlign w:val="bottom"/>
          </w:tcPr>
          <w:p w:rsidR="00E17602" w:rsidRPr="00B13AAE" w:rsidRDefault="00E17602">
            <w:pPr>
              <w:rPr>
                <w:lang w:val="fr-FR"/>
              </w:rPr>
            </w:pPr>
            <w:bookmarkStart w:id="5" w:name="LocationDate"/>
            <w:bookmarkEnd w:id="5"/>
          </w:p>
        </w:tc>
        <w:tc>
          <w:tcPr>
            <w:tcW w:w="2993" w:type="dxa"/>
            <w:vMerge/>
          </w:tcPr>
          <w:p w:rsidR="00E17602" w:rsidRPr="00B13AAE" w:rsidRDefault="00E17602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fr-FR"/>
              </w:rPr>
            </w:pPr>
          </w:p>
        </w:tc>
      </w:tr>
    </w:tbl>
    <w:p w:rsidR="00156744" w:rsidRPr="00A724EB" w:rsidRDefault="00A82025">
      <w:pPr>
        <w:pStyle w:val="Pressemitteilung"/>
        <w:rPr>
          <w:lang w:val="es-ES_tradnl"/>
        </w:rPr>
      </w:pPr>
      <w:bookmarkStart w:id="6" w:name="_GoBack"/>
      <w:bookmarkEnd w:id="6"/>
      <w:r w:rsidRPr="00A724EB">
        <w:rPr>
          <w:lang w:val="es-ES_tradnl"/>
        </w:rPr>
        <w:t>Comunicado</w:t>
      </w:r>
      <w:r w:rsidR="00347420" w:rsidRPr="00A724EB">
        <w:rPr>
          <w:lang w:val="es-ES_tradnl"/>
        </w:rPr>
        <w:t xml:space="preserve"> de prensa</w:t>
      </w:r>
    </w:p>
    <w:p w:rsidR="00002084" w:rsidRPr="00A724EB" w:rsidRDefault="00E549E6" w:rsidP="00E549E6">
      <w:pPr>
        <w:spacing w:before="840"/>
        <w:rPr>
          <w:lang w:val="es-ES_tradnl"/>
        </w:rPr>
      </w:pPr>
      <w:r w:rsidRPr="00A724EB">
        <w:rPr>
          <w:b/>
          <w:bCs/>
          <w:lang w:val="es-ES_tradnl"/>
        </w:rPr>
        <w:t xml:space="preserve">60 </w:t>
      </w:r>
      <w:r w:rsidR="00347420" w:rsidRPr="00A724EB">
        <w:rPr>
          <w:b/>
          <w:bCs/>
          <w:lang w:val="es-ES_tradnl"/>
        </w:rPr>
        <w:t>años de</w:t>
      </w:r>
      <w:r w:rsidRPr="00A724EB">
        <w:rPr>
          <w:b/>
          <w:bCs/>
          <w:lang w:val="es-ES_tradnl"/>
        </w:rPr>
        <w:t xml:space="preserve"> </w:t>
      </w:r>
      <w:r w:rsidR="00A82025" w:rsidRPr="00A724EB">
        <w:rPr>
          <w:b/>
          <w:bCs/>
          <w:lang w:val="es-ES_tradnl"/>
        </w:rPr>
        <w:t xml:space="preserve">la </w:t>
      </w:r>
      <w:r w:rsidRPr="00A724EB">
        <w:rPr>
          <w:b/>
          <w:bCs/>
          <w:lang w:val="es-ES_tradnl"/>
        </w:rPr>
        <w:t>ZSK</w:t>
      </w:r>
    </w:p>
    <w:p w:rsidR="00002084" w:rsidRPr="00A724EB" w:rsidRDefault="005D5C84" w:rsidP="00E549E6">
      <w:pPr>
        <w:spacing w:before="120" w:line="360" w:lineRule="exact"/>
        <w:rPr>
          <w:b/>
          <w:sz w:val="28"/>
          <w:lang w:val="es-ES_tradnl"/>
        </w:rPr>
      </w:pPr>
      <w:r w:rsidRPr="00A724EB">
        <w:rPr>
          <w:b/>
          <w:sz w:val="28"/>
          <w:lang w:val="es-ES_tradnl"/>
        </w:rPr>
        <w:t>L</w:t>
      </w:r>
      <w:r w:rsidR="00262321" w:rsidRPr="00A724EB">
        <w:rPr>
          <w:b/>
          <w:sz w:val="28"/>
          <w:lang w:val="es-ES_tradnl"/>
        </w:rPr>
        <w:t>a e</w:t>
      </w:r>
      <w:r w:rsidR="00347420" w:rsidRPr="00A724EB">
        <w:rPr>
          <w:b/>
          <w:sz w:val="28"/>
          <w:lang w:val="es-ES_tradnl"/>
        </w:rPr>
        <w:t>xtrusora de doble</w:t>
      </w:r>
      <w:r w:rsidR="008B4696" w:rsidRPr="00A724EB">
        <w:rPr>
          <w:b/>
          <w:sz w:val="28"/>
          <w:lang w:val="es-ES_tradnl"/>
        </w:rPr>
        <w:t xml:space="preserve"> husillo de</w:t>
      </w:r>
      <w:r w:rsidR="00E549E6" w:rsidRPr="00A724EB">
        <w:rPr>
          <w:b/>
          <w:sz w:val="28"/>
          <w:lang w:val="es-ES_tradnl"/>
        </w:rPr>
        <w:t xml:space="preserve"> Coperion</w:t>
      </w:r>
      <w:r w:rsidRPr="00A724EB">
        <w:rPr>
          <w:b/>
          <w:sz w:val="28"/>
          <w:lang w:val="es-ES_tradnl"/>
        </w:rPr>
        <w:t xml:space="preserve"> cumple años</w:t>
      </w:r>
    </w:p>
    <w:p w:rsidR="00B25F21" w:rsidRPr="00A724EB" w:rsidRDefault="00002084" w:rsidP="000D5677">
      <w:pPr>
        <w:pStyle w:val="text"/>
        <w:suppressAutoHyphens/>
        <w:spacing w:before="240" w:line="360" w:lineRule="exact"/>
        <w:rPr>
          <w:lang w:val="es-ES_tradnl"/>
        </w:rPr>
      </w:pPr>
      <w:r w:rsidRPr="00A724EB">
        <w:rPr>
          <w:i/>
          <w:iCs/>
          <w:lang w:val="es-ES_tradnl"/>
        </w:rPr>
        <w:t xml:space="preserve">Stuttgart, </w:t>
      </w:r>
      <w:r w:rsidR="008B4696" w:rsidRPr="00A724EB">
        <w:rPr>
          <w:i/>
          <w:iCs/>
          <w:lang w:val="es-ES_tradnl"/>
        </w:rPr>
        <w:t>septiembre de</w:t>
      </w:r>
      <w:r w:rsidRPr="00A724EB">
        <w:rPr>
          <w:i/>
          <w:iCs/>
          <w:lang w:val="es-ES_tradnl"/>
        </w:rPr>
        <w:t xml:space="preserve"> 2017</w:t>
      </w:r>
      <w:r w:rsidRPr="00A724EB">
        <w:rPr>
          <w:lang w:val="es-ES_tradnl"/>
        </w:rPr>
        <w:t xml:space="preserve"> – </w:t>
      </w:r>
      <w:r w:rsidR="005D5C84" w:rsidRPr="00A724EB">
        <w:rPr>
          <w:lang w:val="es-ES_tradnl"/>
        </w:rPr>
        <w:t>L</w:t>
      </w:r>
      <w:r w:rsidR="00262321" w:rsidRPr="00A724EB">
        <w:rPr>
          <w:lang w:val="es-ES_tradnl"/>
        </w:rPr>
        <w:t xml:space="preserve">a </w:t>
      </w:r>
      <w:r w:rsidR="00B13AAE" w:rsidRPr="000D5677">
        <w:rPr>
          <w:lang w:val="es-ES_tradnl"/>
        </w:rPr>
        <w:t>extrusora</w:t>
      </w:r>
      <w:r w:rsidR="008B4696" w:rsidRPr="000D5677">
        <w:rPr>
          <w:lang w:val="es-ES_tradnl"/>
        </w:rPr>
        <w:t xml:space="preserve"> </w:t>
      </w:r>
      <w:r w:rsidR="008B4696" w:rsidRPr="00A724EB">
        <w:rPr>
          <w:lang w:val="es-ES_tradnl"/>
        </w:rPr>
        <w:t>de</w:t>
      </w:r>
      <w:r w:rsidR="00B13AAE" w:rsidRPr="00A724EB">
        <w:rPr>
          <w:lang w:val="es-ES_tradnl"/>
        </w:rPr>
        <w:t xml:space="preserve"> </w:t>
      </w:r>
      <w:r w:rsidR="00B13AAE" w:rsidRPr="000D5677">
        <w:rPr>
          <w:lang w:val="es-ES_tradnl"/>
        </w:rPr>
        <w:t>doble</w:t>
      </w:r>
      <w:r w:rsidR="008B4696" w:rsidRPr="00A724EB">
        <w:rPr>
          <w:lang w:val="es-ES_tradnl"/>
        </w:rPr>
        <w:t xml:space="preserve"> husillo </w:t>
      </w:r>
      <w:r w:rsidR="00E549E6" w:rsidRPr="00A724EB">
        <w:rPr>
          <w:lang w:val="es-ES_tradnl"/>
        </w:rPr>
        <w:t xml:space="preserve">ZSK, </w:t>
      </w:r>
      <w:r w:rsidR="00E4095A" w:rsidRPr="000D5677">
        <w:rPr>
          <w:lang w:val="es-ES_tradnl"/>
        </w:rPr>
        <w:t>precursora</w:t>
      </w:r>
      <w:r w:rsidR="008B4696" w:rsidRPr="00A724EB">
        <w:rPr>
          <w:lang w:val="es-ES_tradnl"/>
        </w:rPr>
        <w:t xml:space="preserve"> de todas las extrusoras de doble husillo, celebra su </w:t>
      </w:r>
      <w:r w:rsidR="00684C24" w:rsidRPr="00A724EB">
        <w:rPr>
          <w:lang w:val="es-ES_tradnl"/>
        </w:rPr>
        <w:t>60</w:t>
      </w:r>
      <w:r w:rsidR="008B4696" w:rsidRPr="00A724EB">
        <w:rPr>
          <w:lang w:val="es-ES_tradnl"/>
        </w:rPr>
        <w:t xml:space="preserve"> </w:t>
      </w:r>
      <w:r w:rsidR="009C2780" w:rsidRPr="000D5677">
        <w:rPr>
          <w:lang w:val="es-ES_tradnl"/>
        </w:rPr>
        <w:t>aniversario</w:t>
      </w:r>
      <w:r w:rsidR="00684C24" w:rsidRPr="00A724EB">
        <w:rPr>
          <w:lang w:val="es-ES_tradnl"/>
        </w:rPr>
        <w:t xml:space="preserve">. </w:t>
      </w:r>
      <w:r w:rsidR="008B4696" w:rsidRPr="00A724EB">
        <w:rPr>
          <w:lang w:val="es-ES_tradnl"/>
        </w:rPr>
        <w:t xml:space="preserve">Cuando </w:t>
      </w:r>
      <w:r w:rsidR="00E549E6" w:rsidRPr="00A724EB">
        <w:rPr>
          <w:lang w:val="es-ES_tradnl"/>
        </w:rPr>
        <w:t xml:space="preserve">Werner &amp; </w:t>
      </w:r>
      <w:proofErr w:type="spellStart"/>
      <w:r w:rsidR="00E549E6" w:rsidRPr="00A724EB">
        <w:rPr>
          <w:lang w:val="es-ES_tradnl"/>
        </w:rPr>
        <w:t>Pfleiderer</w:t>
      </w:r>
      <w:proofErr w:type="spellEnd"/>
      <w:r w:rsidR="00E549E6" w:rsidRPr="00A724EB">
        <w:rPr>
          <w:lang w:val="es-ES_tradnl"/>
        </w:rPr>
        <w:t xml:space="preserve">, </w:t>
      </w:r>
      <w:r w:rsidR="008B4696" w:rsidRPr="00A724EB">
        <w:rPr>
          <w:lang w:val="es-ES_tradnl"/>
        </w:rPr>
        <w:t>actualmente</w:t>
      </w:r>
      <w:r w:rsidR="00E549E6" w:rsidRPr="00A724EB">
        <w:rPr>
          <w:lang w:val="es-ES_tradnl"/>
        </w:rPr>
        <w:t xml:space="preserve"> Coperion GmbH, </w:t>
      </w:r>
      <w:r w:rsidR="008B4696" w:rsidRPr="00A724EB">
        <w:rPr>
          <w:lang w:val="es-ES_tradnl"/>
        </w:rPr>
        <w:t xml:space="preserve">suministró en </w:t>
      </w:r>
      <w:r w:rsidR="00E549E6" w:rsidRPr="00A724EB">
        <w:rPr>
          <w:lang w:val="es-ES_tradnl"/>
        </w:rPr>
        <w:t xml:space="preserve">1957 </w:t>
      </w:r>
      <w:r w:rsidR="008B4696" w:rsidRPr="00A724EB">
        <w:rPr>
          <w:lang w:val="es-ES_tradnl"/>
        </w:rPr>
        <w:t xml:space="preserve">el primer modelo de estas </w:t>
      </w:r>
      <w:r w:rsidR="009C2780" w:rsidRPr="000D5677">
        <w:rPr>
          <w:lang w:val="es-ES_tradnl"/>
        </w:rPr>
        <w:t>extrusoras</w:t>
      </w:r>
      <w:r w:rsidR="00E4095A" w:rsidRPr="000D5677">
        <w:rPr>
          <w:lang w:val="es-ES_tradnl"/>
        </w:rPr>
        <w:t xml:space="preserve"> </w:t>
      </w:r>
      <w:proofErr w:type="spellStart"/>
      <w:r w:rsidR="005A1BF4" w:rsidRPr="00A724EB">
        <w:rPr>
          <w:lang w:val="es-ES_tradnl"/>
        </w:rPr>
        <w:t>corrota</w:t>
      </w:r>
      <w:r w:rsidR="0026658D" w:rsidRPr="00A724EB">
        <w:rPr>
          <w:lang w:val="es-ES_tradnl"/>
        </w:rPr>
        <w:t>ntes</w:t>
      </w:r>
      <w:proofErr w:type="spellEnd"/>
      <w:r w:rsidR="008B4696" w:rsidRPr="00A724EB">
        <w:rPr>
          <w:lang w:val="es-ES_tradnl"/>
        </w:rPr>
        <w:t xml:space="preserve"> </w:t>
      </w:r>
      <w:r w:rsidR="005474EB" w:rsidRPr="00A724EB">
        <w:rPr>
          <w:lang w:val="es-ES_tradnl"/>
        </w:rPr>
        <w:t xml:space="preserve">con </w:t>
      </w:r>
      <w:r w:rsidR="005A1BF4" w:rsidRPr="00A724EB">
        <w:rPr>
          <w:lang w:val="es-ES_tradnl"/>
        </w:rPr>
        <w:t>husillos que</w:t>
      </w:r>
      <w:r w:rsidR="009C2780" w:rsidRPr="00A724EB">
        <w:rPr>
          <w:lang w:val="es-ES_tradnl"/>
        </w:rPr>
        <w:t xml:space="preserve"> </w:t>
      </w:r>
      <w:r w:rsidR="009C2780" w:rsidRPr="000D5677">
        <w:rPr>
          <w:lang w:val="es-ES_tradnl"/>
        </w:rPr>
        <w:t>interactúan</w:t>
      </w:r>
      <w:r w:rsidR="008B4696" w:rsidRPr="00A724EB">
        <w:rPr>
          <w:lang w:val="es-ES_tradnl"/>
        </w:rPr>
        <w:t xml:space="preserve">, nadie podía imaginarse el desarrollo </w:t>
      </w:r>
      <w:r w:rsidR="00262321" w:rsidRPr="00A724EB">
        <w:rPr>
          <w:lang w:val="es-ES_tradnl"/>
        </w:rPr>
        <w:t>vertiginoso que ha</w:t>
      </w:r>
      <w:r w:rsidR="0026658D" w:rsidRPr="00A724EB">
        <w:rPr>
          <w:lang w:val="es-ES_tradnl"/>
        </w:rPr>
        <w:t>n</w:t>
      </w:r>
      <w:r w:rsidR="00262321" w:rsidRPr="00A724EB">
        <w:rPr>
          <w:lang w:val="es-ES_tradnl"/>
        </w:rPr>
        <w:t xml:space="preserve"> experimentado</w:t>
      </w:r>
      <w:r w:rsidR="008B4696" w:rsidRPr="00A724EB">
        <w:rPr>
          <w:lang w:val="es-ES_tradnl"/>
        </w:rPr>
        <w:t xml:space="preserve"> desde entonces. </w:t>
      </w:r>
      <w:r w:rsidR="00262321" w:rsidRPr="00A724EB">
        <w:rPr>
          <w:lang w:val="es-ES_tradnl"/>
        </w:rPr>
        <w:t>Este desarrollo condujo</w:t>
      </w:r>
      <w:r w:rsidR="00EC1902" w:rsidRPr="00A724EB">
        <w:rPr>
          <w:lang w:val="es-ES_tradnl"/>
        </w:rPr>
        <w:t xml:space="preserve"> desde un</w:t>
      </w:r>
      <w:r w:rsidR="00D6507C">
        <w:rPr>
          <w:lang w:val="es-ES_tradnl"/>
        </w:rPr>
        <w:t xml:space="preserve"> </w:t>
      </w:r>
      <w:proofErr w:type="spellStart"/>
      <w:r w:rsidR="00D6507C" w:rsidRPr="000D5677">
        <w:rPr>
          <w:lang w:val="es-ES_tradnl"/>
        </w:rPr>
        <w:t>co</w:t>
      </w:r>
      <w:proofErr w:type="spellEnd"/>
      <w:r w:rsidR="00D6507C" w:rsidRPr="000D5677">
        <w:rPr>
          <w:lang w:val="es-ES_tradnl"/>
        </w:rPr>
        <w:t>-amasador</w:t>
      </w:r>
      <w:r w:rsidR="00EC1902" w:rsidRPr="000D5677">
        <w:rPr>
          <w:lang w:val="es-ES_tradnl"/>
        </w:rPr>
        <w:t xml:space="preserve"> </w:t>
      </w:r>
      <w:r w:rsidR="00EC1902" w:rsidRPr="00A724EB">
        <w:rPr>
          <w:lang w:val="es-ES_tradnl"/>
        </w:rPr>
        <w:t xml:space="preserve">con un rendimiento de producción de </w:t>
      </w:r>
      <w:r w:rsidR="00B25F21" w:rsidRPr="00A724EB">
        <w:rPr>
          <w:lang w:val="es-ES_tradnl"/>
        </w:rPr>
        <w:t>170 kg/h</w:t>
      </w:r>
      <w:r w:rsidR="00EC1902" w:rsidRPr="00A724EB">
        <w:rPr>
          <w:lang w:val="es-ES_tradnl"/>
        </w:rPr>
        <w:t>, relativamente sencill</w:t>
      </w:r>
      <w:r w:rsidR="00262321" w:rsidRPr="00A724EB">
        <w:rPr>
          <w:lang w:val="es-ES_tradnl"/>
        </w:rPr>
        <w:t>a desde</w:t>
      </w:r>
      <w:r w:rsidR="00EC1902" w:rsidRPr="00A724EB">
        <w:rPr>
          <w:lang w:val="es-ES_tradnl"/>
        </w:rPr>
        <w:t xml:space="preserve"> nuestro punto de vista actual, </w:t>
      </w:r>
      <w:r w:rsidR="0026658D" w:rsidRPr="00A724EB">
        <w:rPr>
          <w:lang w:val="es-ES_tradnl"/>
        </w:rPr>
        <w:t>hast</w:t>
      </w:r>
      <w:r w:rsidR="00262321" w:rsidRPr="00A724EB">
        <w:rPr>
          <w:lang w:val="es-ES_tradnl"/>
        </w:rPr>
        <w:t>a</w:t>
      </w:r>
      <w:r w:rsidR="00EC1902" w:rsidRPr="00A724EB">
        <w:rPr>
          <w:lang w:val="es-ES_tradnl"/>
        </w:rPr>
        <w:t xml:space="preserve"> </w:t>
      </w:r>
      <w:r w:rsidR="0026658D" w:rsidRPr="00A724EB">
        <w:rPr>
          <w:lang w:val="es-ES_tradnl"/>
        </w:rPr>
        <w:t xml:space="preserve">exigentes </w:t>
      </w:r>
      <w:r w:rsidR="00D6507C" w:rsidRPr="000D5677">
        <w:rPr>
          <w:lang w:val="es-ES_tradnl"/>
        </w:rPr>
        <w:t>máquinas de alto rendimiento para el proceso de</w:t>
      </w:r>
      <w:r w:rsidR="00EC1902" w:rsidRPr="00A724EB">
        <w:rPr>
          <w:lang w:val="es-ES_tradnl"/>
        </w:rPr>
        <w:t xml:space="preserve"> múltiples tareas en la</w:t>
      </w:r>
      <w:r w:rsidR="0026658D" w:rsidRPr="00A724EB">
        <w:rPr>
          <w:lang w:val="es-ES_tradnl"/>
        </w:rPr>
        <w:t>s</w:t>
      </w:r>
      <w:r w:rsidR="00EC1902" w:rsidRPr="00A724EB">
        <w:rPr>
          <w:lang w:val="es-ES_tradnl"/>
        </w:rPr>
        <w:t xml:space="preserve"> industria</w:t>
      </w:r>
      <w:r w:rsidR="0026658D" w:rsidRPr="00A724EB">
        <w:rPr>
          <w:lang w:val="es-ES_tradnl"/>
        </w:rPr>
        <w:t>s</w:t>
      </w:r>
      <w:r w:rsidR="00EC1902" w:rsidRPr="00A724EB">
        <w:rPr>
          <w:lang w:val="es-ES_tradnl"/>
        </w:rPr>
        <w:t xml:space="preserve"> del plástico, química, alimentaria y </w:t>
      </w:r>
      <w:r w:rsidR="00262321" w:rsidRPr="00A724EB">
        <w:rPr>
          <w:lang w:val="es-ES_tradnl"/>
        </w:rPr>
        <w:t>farmacéutica</w:t>
      </w:r>
      <w:r w:rsidR="00EC1902" w:rsidRPr="00A724EB">
        <w:rPr>
          <w:lang w:val="es-ES_tradnl"/>
        </w:rPr>
        <w:t xml:space="preserve">. El programa de productos actual incluye tamaños desde </w:t>
      </w:r>
      <w:r w:rsidR="00B25F21" w:rsidRPr="00A724EB">
        <w:rPr>
          <w:lang w:val="es-ES_tradnl"/>
        </w:rPr>
        <w:t>18</w:t>
      </w:r>
      <w:r w:rsidR="00E549E6" w:rsidRPr="00A724EB">
        <w:rPr>
          <w:lang w:val="es-ES_tradnl"/>
        </w:rPr>
        <w:t xml:space="preserve"> mm </w:t>
      </w:r>
      <w:r w:rsidR="00CA4B82" w:rsidRPr="00A724EB">
        <w:rPr>
          <w:lang w:val="es-ES_tradnl"/>
        </w:rPr>
        <w:t>hasta</w:t>
      </w:r>
      <w:r w:rsidR="00E549E6" w:rsidRPr="00A724EB">
        <w:rPr>
          <w:lang w:val="es-ES_tradnl"/>
        </w:rPr>
        <w:t xml:space="preserve"> 420 </w:t>
      </w:r>
      <w:r w:rsidR="00B25F21" w:rsidRPr="00A724EB">
        <w:rPr>
          <w:lang w:val="es-ES_tradnl"/>
        </w:rPr>
        <w:t xml:space="preserve">mm </w:t>
      </w:r>
      <w:r w:rsidR="00CA4B82" w:rsidRPr="00A724EB">
        <w:rPr>
          <w:lang w:val="es-ES_tradnl"/>
        </w:rPr>
        <w:t>de diámetro de husillo</w:t>
      </w:r>
      <w:r w:rsidR="0026658D" w:rsidRPr="00A724EB">
        <w:rPr>
          <w:lang w:val="es-ES_tradnl"/>
        </w:rPr>
        <w:t>,</w:t>
      </w:r>
      <w:r w:rsidR="00CA4B82" w:rsidRPr="00A724EB">
        <w:rPr>
          <w:lang w:val="es-ES_tradnl"/>
        </w:rPr>
        <w:t xml:space="preserve"> con rendimientos de producción</w:t>
      </w:r>
      <w:r w:rsidR="004B0820" w:rsidRPr="00A724EB">
        <w:rPr>
          <w:lang w:val="es-ES_tradnl"/>
        </w:rPr>
        <w:t xml:space="preserve"> </w:t>
      </w:r>
      <w:r w:rsidR="00CA4B82" w:rsidRPr="00A724EB">
        <w:rPr>
          <w:lang w:val="es-ES_tradnl"/>
        </w:rPr>
        <w:t>desde</w:t>
      </w:r>
      <w:r w:rsidR="004B0820" w:rsidRPr="00A724EB">
        <w:rPr>
          <w:lang w:val="es-ES_tradnl"/>
        </w:rPr>
        <w:t xml:space="preserve"> </w:t>
      </w:r>
      <w:r w:rsidR="006D6740" w:rsidRPr="00A724EB">
        <w:rPr>
          <w:lang w:val="es-ES_tradnl"/>
        </w:rPr>
        <w:t>200 g</w:t>
      </w:r>
      <w:r w:rsidR="00E549E6" w:rsidRPr="00A724EB">
        <w:rPr>
          <w:lang w:val="es-ES_tradnl"/>
        </w:rPr>
        <w:t>/h</w:t>
      </w:r>
      <w:r w:rsidR="00B25F21" w:rsidRPr="00A724EB">
        <w:rPr>
          <w:lang w:val="es-ES_tradnl"/>
        </w:rPr>
        <w:t xml:space="preserve"> </w:t>
      </w:r>
      <w:r w:rsidR="00CA4B82" w:rsidRPr="00A724EB">
        <w:rPr>
          <w:lang w:val="es-ES_tradnl"/>
        </w:rPr>
        <w:t>hasta</w:t>
      </w:r>
      <w:r w:rsidR="00B25F21" w:rsidRPr="00A724EB">
        <w:rPr>
          <w:lang w:val="es-ES_tradnl"/>
        </w:rPr>
        <w:t xml:space="preserve"> 125 t/h </w:t>
      </w:r>
      <w:r w:rsidR="00E4095A" w:rsidRPr="000D5677">
        <w:rPr>
          <w:lang w:val="es-ES_tradnl"/>
        </w:rPr>
        <w:t>para</w:t>
      </w:r>
      <w:r w:rsidR="00CA4B82" w:rsidRPr="00A724EB">
        <w:rPr>
          <w:lang w:val="es-ES_tradnl"/>
        </w:rPr>
        <w:t xml:space="preserve"> </w:t>
      </w:r>
      <w:proofErr w:type="spellStart"/>
      <w:r w:rsidR="00CA4B82" w:rsidRPr="00A724EB">
        <w:rPr>
          <w:lang w:val="es-ES_tradnl"/>
        </w:rPr>
        <w:t>poliolefinas</w:t>
      </w:r>
      <w:proofErr w:type="spellEnd"/>
      <w:r w:rsidR="00DD6CA2" w:rsidRPr="00A724EB">
        <w:rPr>
          <w:lang w:val="es-ES_tradnl"/>
        </w:rPr>
        <w:t>.</w:t>
      </w:r>
    </w:p>
    <w:p w:rsidR="00E549E6" w:rsidRPr="00A724EB" w:rsidRDefault="009C065C" w:rsidP="000D5677">
      <w:pPr>
        <w:pStyle w:val="text"/>
        <w:suppressAutoHyphens/>
        <w:spacing w:before="240" w:line="360" w:lineRule="exact"/>
        <w:rPr>
          <w:b/>
          <w:lang w:val="es-ES_tradnl"/>
        </w:rPr>
      </w:pPr>
      <w:r w:rsidRPr="00A724EB">
        <w:rPr>
          <w:b/>
          <w:lang w:val="es-ES_tradnl"/>
        </w:rPr>
        <w:t xml:space="preserve">Cuatro años </w:t>
      </w:r>
      <w:r w:rsidR="00262321" w:rsidRPr="00A724EB">
        <w:rPr>
          <w:b/>
          <w:lang w:val="es-ES_tradnl"/>
        </w:rPr>
        <w:t>desde el</w:t>
      </w:r>
      <w:r w:rsidRPr="00A724EB">
        <w:rPr>
          <w:b/>
          <w:lang w:val="es-ES_tradnl"/>
        </w:rPr>
        <w:t xml:space="preserve"> primer prototipo </w:t>
      </w:r>
      <w:r w:rsidRPr="000D5677">
        <w:rPr>
          <w:b/>
          <w:lang w:val="es-ES_tradnl"/>
        </w:rPr>
        <w:t xml:space="preserve">hasta </w:t>
      </w:r>
      <w:r w:rsidR="008A60AD" w:rsidRPr="000D5677">
        <w:rPr>
          <w:b/>
          <w:lang w:val="es-ES_tradnl"/>
        </w:rPr>
        <w:t xml:space="preserve">el </w:t>
      </w:r>
      <w:r w:rsidR="00E4095A" w:rsidRPr="000D5677">
        <w:rPr>
          <w:b/>
          <w:lang w:val="es-ES_tradnl"/>
        </w:rPr>
        <w:t>desarrollo</w:t>
      </w:r>
      <w:r w:rsidRPr="000D5677">
        <w:rPr>
          <w:b/>
          <w:lang w:val="es-ES_tradnl"/>
        </w:rPr>
        <w:t xml:space="preserve"> </w:t>
      </w:r>
      <w:r w:rsidR="00E4095A" w:rsidRPr="000D5677">
        <w:rPr>
          <w:b/>
          <w:bCs/>
          <w:lang w:val="es-ES_tradnl"/>
        </w:rPr>
        <w:t>de</w:t>
      </w:r>
      <w:r w:rsidR="0026658D" w:rsidRPr="000D5677">
        <w:rPr>
          <w:b/>
          <w:lang w:val="es-ES_tradnl"/>
        </w:rPr>
        <w:t xml:space="preserve"> la</w:t>
      </w:r>
      <w:r w:rsidRPr="000D5677">
        <w:rPr>
          <w:b/>
          <w:lang w:val="es-ES_tradnl"/>
        </w:rPr>
        <w:t xml:space="preserve"> </w:t>
      </w:r>
      <w:r w:rsidRPr="00A724EB">
        <w:rPr>
          <w:b/>
          <w:lang w:val="es-ES_tradnl"/>
        </w:rPr>
        <w:t>serie</w:t>
      </w:r>
      <w:r w:rsidR="00E4095A" w:rsidRPr="00A724EB">
        <w:rPr>
          <w:b/>
          <w:lang w:val="es-ES_tradnl"/>
        </w:rPr>
        <w:t xml:space="preserve"> </w:t>
      </w:r>
    </w:p>
    <w:p w:rsidR="00E549E6" w:rsidRPr="00A724EB" w:rsidRDefault="00BF57FD" w:rsidP="000D5677">
      <w:pPr>
        <w:pStyle w:val="text"/>
        <w:suppressAutoHyphens/>
        <w:spacing w:before="120" w:line="360" w:lineRule="exact"/>
        <w:rPr>
          <w:lang w:val="es-ES_tradnl"/>
        </w:rPr>
      </w:pPr>
      <w:r w:rsidRPr="000D5677">
        <w:rPr>
          <w:lang w:val="es-ES_tradnl"/>
        </w:rPr>
        <w:t>El desarrollo inicial</w:t>
      </w:r>
      <w:r w:rsidR="009C065C" w:rsidRPr="00A724EB">
        <w:rPr>
          <w:lang w:val="es-ES_tradnl"/>
        </w:rPr>
        <w:t xml:space="preserve"> del principio </w:t>
      </w:r>
      <w:r w:rsidR="0026658D" w:rsidRPr="00A724EB">
        <w:rPr>
          <w:lang w:val="es-ES_tradnl"/>
        </w:rPr>
        <w:t>de funcionamiento utilizado todavía hoy en día</w:t>
      </w:r>
      <w:r w:rsidR="00262321" w:rsidRPr="00A724EB">
        <w:rPr>
          <w:lang w:val="es-ES_tradnl"/>
        </w:rPr>
        <w:t xml:space="preserve"> en</w:t>
      </w:r>
      <w:r w:rsidR="009C065C" w:rsidRPr="00A724EB">
        <w:rPr>
          <w:lang w:val="es-ES_tradnl"/>
        </w:rPr>
        <w:t xml:space="preserve"> todos los modelos </w:t>
      </w:r>
      <w:r w:rsidR="00E549E6" w:rsidRPr="00A724EB">
        <w:rPr>
          <w:lang w:val="es-ES_tradnl"/>
        </w:rPr>
        <w:t>ZSK</w:t>
      </w:r>
      <w:r w:rsidR="00262321" w:rsidRPr="00A724EB">
        <w:rPr>
          <w:lang w:val="es-ES_tradnl"/>
        </w:rPr>
        <w:t>,</w:t>
      </w:r>
      <w:r w:rsidR="007A03C2" w:rsidRPr="00A724EB">
        <w:rPr>
          <w:lang w:val="es-ES_tradnl"/>
        </w:rPr>
        <w:t xml:space="preserve"> se remonta a los trabajos de </w:t>
      </w:r>
      <w:r w:rsidR="00A12CAE" w:rsidRPr="00A724EB">
        <w:rPr>
          <w:lang w:val="es-ES_tradnl"/>
        </w:rPr>
        <w:t xml:space="preserve">Rudolf </w:t>
      </w:r>
      <w:proofErr w:type="spellStart"/>
      <w:r w:rsidR="00A12CAE" w:rsidRPr="00A724EB">
        <w:rPr>
          <w:lang w:val="es-ES_tradnl"/>
        </w:rPr>
        <w:t>Erdmenger</w:t>
      </w:r>
      <w:proofErr w:type="spellEnd"/>
      <w:r w:rsidR="00A12CAE" w:rsidRPr="00A724EB">
        <w:rPr>
          <w:lang w:val="es-ES_tradnl"/>
        </w:rPr>
        <w:t xml:space="preserve"> </w:t>
      </w:r>
      <w:r w:rsidR="007A03C2" w:rsidRPr="00A724EB">
        <w:rPr>
          <w:lang w:val="es-ES_tradnl"/>
        </w:rPr>
        <w:t>en</w:t>
      </w:r>
      <w:r w:rsidR="00E549E6" w:rsidRPr="00A724EB">
        <w:rPr>
          <w:lang w:val="es-ES_tradnl"/>
        </w:rPr>
        <w:t xml:space="preserve"> Bayer</w:t>
      </w:r>
      <w:r w:rsidR="009D5979" w:rsidRPr="00A724EB">
        <w:rPr>
          <w:lang w:val="es-ES_tradnl"/>
        </w:rPr>
        <w:t>,</w:t>
      </w:r>
      <w:r w:rsidR="006F32A8" w:rsidRPr="00A724EB">
        <w:rPr>
          <w:lang w:val="es-ES_tradnl"/>
        </w:rPr>
        <w:t xml:space="preserve"> </w:t>
      </w:r>
      <w:r w:rsidR="00E549E6" w:rsidRPr="00A724EB">
        <w:rPr>
          <w:lang w:val="es-ES_tradnl"/>
        </w:rPr>
        <w:t>Leverkusen</w:t>
      </w:r>
      <w:r w:rsidR="009D5979" w:rsidRPr="00A724EB">
        <w:rPr>
          <w:lang w:val="es-ES_tradnl"/>
        </w:rPr>
        <w:t>,</w:t>
      </w:r>
      <w:r w:rsidR="00E549E6" w:rsidRPr="00A724EB">
        <w:rPr>
          <w:lang w:val="es-ES_tradnl"/>
        </w:rPr>
        <w:t xml:space="preserve"> </w:t>
      </w:r>
      <w:r w:rsidR="00262321" w:rsidRPr="00A724EB">
        <w:rPr>
          <w:lang w:val="es-ES_tradnl"/>
        </w:rPr>
        <w:t>iniciados por él</w:t>
      </w:r>
      <w:r w:rsidR="007A03C2" w:rsidRPr="00A724EB">
        <w:rPr>
          <w:lang w:val="es-ES_tradnl"/>
        </w:rPr>
        <w:t xml:space="preserve"> en</w:t>
      </w:r>
      <w:r w:rsidR="00E549E6" w:rsidRPr="00A724EB">
        <w:rPr>
          <w:lang w:val="es-ES_tradnl"/>
        </w:rPr>
        <w:t xml:space="preserve"> </w:t>
      </w:r>
      <w:r w:rsidR="00A12CAE" w:rsidRPr="00A724EB">
        <w:rPr>
          <w:lang w:val="es-ES_tradnl"/>
        </w:rPr>
        <w:t xml:space="preserve">1943 </w:t>
      </w:r>
      <w:r w:rsidR="007A03C2" w:rsidRPr="00A724EB">
        <w:rPr>
          <w:lang w:val="es-ES_tradnl"/>
        </w:rPr>
        <w:t>junto con</w:t>
      </w:r>
      <w:r w:rsidR="00A12CAE" w:rsidRPr="00A724EB">
        <w:rPr>
          <w:lang w:val="es-ES_tradnl"/>
        </w:rPr>
        <w:t xml:space="preserve"> Walter </w:t>
      </w:r>
      <w:proofErr w:type="spellStart"/>
      <w:r w:rsidR="00A12CAE" w:rsidRPr="00A724EB">
        <w:rPr>
          <w:lang w:val="es-ES_tradnl"/>
        </w:rPr>
        <w:t>Meskat</w:t>
      </w:r>
      <w:proofErr w:type="spellEnd"/>
      <w:r w:rsidR="00A12CAE" w:rsidRPr="00A724EB">
        <w:rPr>
          <w:lang w:val="es-ES_tradnl"/>
        </w:rPr>
        <w:t xml:space="preserve"> </w:t>
      </w:r>
      <w:r w:rsidR="007A03C2" w:rsidRPr="00A724EB">
        <w:rPr>
          <w:lang w:val="es-ES_tradnl"/>
        </w:rPr>
        <w:t xml:space="preserve">en la fábrica IG </w:t>
      </w:r>
      <w:proofErr w:type="spellStart"/>
      <w:r w:rsidR="007A03C2" w:rsidRPr="00A724EB">
        <w:rPr>
          <w:lang w:val="es-ES_tradnl"/>
        </w:rPr>
        <w:t>Wolfen</w:t>
      </w:r>
      <w:proofErr w:type="spellEnd"/>
      <w:r w:rsidR="007A03C2" w:rsidRPr="00A724EB">
        <w:rPr>
          <w:lang w:val="es-ES_tradnl"/>
        </w:rPr>
        <w:t xml:space="preserve">, y que </w:t>
      </w:r>
      <w:r w:rsidRPr="008A60AD">
        <w:rPr>
          <w:lang w:val="es-ES_tradnl"/>
        </w:rPr>
        <w:t>continu</w:t>
      </w:r>
      <w:r w:rsidR="00603EAF" w:rsidRPr="008A60AD">
        <w:rPr>
          <w:lang w:val="es-ES_tradnl"/>
        </w:rPr>
        <w:t>ó</w:t>
      </w:r>
      <w:r w:rsidR="007A03C2" w:rsidRPr="008A60AD">
        <w:rPr>
          <w:lang w:val="es-ES_tradnl"/>
        </w:rPr>
        <w:t xml:space="preserve"> </w:t>
      </w:r>
      <w:r w:rsidR="007A03C2" w:rsidRPr="00A724EB">
        <w:rPr>
          <w:lang w:val="es-ES_tradnl"/>
        </w:rPr>
        <w:t xml:space="preserve">a partir de </w:t>
      </w:r>
      <w:r w:rsidR="00A12CAE" w:rsidRPr="00A724EB">
        <w:rPr>
          <w:lang w:val="es-ES_tradnl"/>
        </w:rPr>
        <w:t xml:space="preserve">1945 </w:t>
      </w:r>
      <w:r w:rsidR="007A03C2" w:rsidRPr="00A724EB">
        <w:rPr>
          <w:lang w:val="es-ES_tradnl"/>
        </w:rPr>
        <w:t xml:space="preserve">en el círculo de trabajo </w:t>
      </w:r>
      <w:r w:rsidR="004B3402" w:rsidRPr="00A724EB">
        <w:rPr>
          <w:lang w:val="es-ES_tradnl"/>
        </w:rPr>
        <w:t>“</w:t>
      </w:r>
      <w:r w:rsidR="005474EB" w:rsidRPr="00A724EB">
        <w:rPr>
          <w:lang w:val="es-ES_tradnl"/>
        </w:rPr>
        <w:t>Tecnología</w:t>
      </w:r>
      <w:r w:rsidR="007A03C2" w:rsidRPr="00A724EB">
        <w:rPr>
          <w:lang w:val="es-ES_tradnl"/>
        </w:rPr>
        <w:t xml:space="preserve"> de alta viscosidad</w:t>
      </w:r>
      <w:r w:rsidR="004B3402" w:rsidRPr="00A724EB">
        <w:rPr>
          <w:lang w:val="es-ES_tradnl"/>
        </w:rPr>
        <w:t>”</w:t>
      </w:r>
      <w:r w:rsidR="00284CE4" w:rsidRPr="00A724EB">
        <w:rPr>
          <w:lang w:val="es-ES_tradnl"/>
        </w:rPr>
        <w:t>. Allí desarrolló un perfil de densidad</w:t>
      </w:r>
      <w:r w:rsidR="005474EB" w:rsidRPr="00A724EB">
        <w:rPr>
          <w:lang w:val="es-ES_tradnl"/>
        </w:rPr>
        <w:t>es</w:t>
      </w:r>
      <w:r w:rsidR="00284CE4" w:rsidRPr="00A724EB">
        <w:rPr>
          <w:lang w:val="es-ES_tradnl"/>
        </w:rPr>
        <w:t xml:space="preserve"> para </w:t>
      </w:r>
      <w:r w:rsidR="005474EB" w:rsidRPr="00A724EB">
        <w:rPr>
          <w:lang w:val="es-ES_tradnl"/>
        </w:rPr>
        <w:t xml:space="preserve">husillos </w:t>
      </w:r>
      <w:proofErr w:type="spellStart"/>
      <w:r w:rsidR="005474EB" w:rsidRPr="00A724EB">
        <w:rPr>
          <w:lang w:val="es-ES_tradnl"/>
        </w:rPr>
        <w:t>corrotantes</w:t>
      </w:r>
      <w:proofErr w:type="spellEnd"/>
      <w:r w:rsidR="005474EB" w:rsidRPr="00A724EB">
        <w:rPr>
          <w:lang w:val="es-ES_tradnl"/>
        </w:rPr>
        <w:t xml:space="preserve"> que</w:t>
      </w:r>
      <w:r w:rsidR="008A60AD">
        <w:rPr>
          <w:lang w:val="es-ES_tradnl"/>
        </w:rPr>
        <w:t xml:space="preserve"> </w:t>
      </w:r>
      <w:r w:rsidR="008A60AD" w:rsidRPr="000D5677">
        <w:rPr>
          <w:lang w:val="es-ES_tradnl"/>
        </w:rPr>
        <w:t>interaccionan</w:t>
      </w:r>
      <w:r w:rsidR="00284CE4" w:rsidRPr="00A724EB">
        <w:rPr>
          <w:lang w:val="es-ES_tradnl"/>
        </w:rPr>
        <w:t xml:space="preserve">. Este fue el nacimiento de la extrusora </w:t>
      </w:r>
      <w:r w:rsidR="00A12CAE" w:rsidRPr="00A724EB">
        <w:rPr>
          <w:lang w:val="es-ES_tradnl"/>
        </w:rPr>
        <w:t>ZSK</w:t>
      </w:r>
      <w:r w:rsidR="00284CE4" w:rsidRPr="00A724EB">
        <w:rPr>
          <w:lang w:val="es-ES_tradnl"/>
        </w:rPr>
        <w:t xml:space="preserve"> de doble husillo </w:t>
      </w:r>
      <w:proofErr w:type="spellStart"/>
      <w:r w:rsidR="00284CE4" w:rsidRPr="00A724EB">
        <w:rPr>
          <w:lang w:val="es-ES_tradnl"/>
        </w:rPr>
        <w:t>autolimpiante</w:t>
      </w:r>
      <w:proofErr w:type="spellEnd"/>
      <w:r w:rsidR="003217D3" w:rsidRPr="00A724EB">
        <w:rPr>
          <w:lang w:val="es-ES_tradnl"/>
        </w:rPr>
        <w:t>,</w:t>
      </w:r>
      <w:r w:rsidR="00284CE4" w:rsidRPr="00A724EB">
        <w:rPr>
          <w:lang w:val="es-ES_tradnl"/>
        </w:rPr>
        <w:t xml:space="preserve"> que </w:t>
      </w:r>
      <w:r w:rsidR="005474EB" w:rsidRPr="00A724EB">
        <w:rPr>
          <w:lang w:val="es-ES_tradnl"/>
        </w:rPr>
        <w:t>opera con independencia</w:t>
      </w:r>
      <w:r w:rsidR="00284CE4" w:rsidRPr="00A724EB">
        <w:rPr>
          <w:lang w:val="es-ES_tradnl"/>
        </w:rPr>
        <w:t xml:space="preserve"> de la viscosidad y de las propiedades de fricción del material </w:t>
      </w:r>
      <w:r w:rsidR="005474EB" w:rsidRPr="00A724EB">
        <w:rPr>
          <w:lang w:val="es-ES_tradnl"/>
        </w:rPr>
        <w:t>procesado</w:t>
      </w:r>
      <w:r w:rsidR="00284CE4" w:rsidRPr="00A724EB">
        <w:rPr>
          <w:lang w:val="es-ES_tradnl"/>
        </w:rPr>
        <w:t xml:space="preserve">. </w:t>
      </w:r>
      <w:r w:rsidR="005474EB" w:rsidRPr="00A724EB">
        <w:rPr>
          <w:lang w:val="es-ES_tradnl"/>
        </w:rPr>
        <w:t>A diferencia de</w:t>
      </w:r>
      <w:r w:rsidR="00284CE4" w:rsidRPr="00A724EB">
        <w:rPr>
          <w:lang w:val="es-ES_tradnl"/>
        </w:rPr>
        <w:t xml:space="preserve"> las extrusoras </w:t>
      </w:r>
      <w:r w:rsidR="00113BA6" w:rsidRPr="00A724EB">
        <w:rPr>
          <w:lang w:val="es-ES_tradnl"/>
        </w:rPr>
        <w:t xml:space="preserve">ZSK </w:t>
      </w:r>
      <w:r w:rsidR="00BA6E48" w:rsidRPr="00A724EB">
        <w:rPr>
          <w:lang w:val="es-ES_tradnl"/>
        </w:rPr>
        <w:t>de doble husillo actuales</w:t>
      </w:r>
      <w:r w:rsidR="003217D3" w:rsidRPr="00A724EB">
        <w:rPr>
          <w:lang w:val="es-ES_tradnl"/>
        </w:rPr>
        <w:t>,</w:t>
      </w:r>
      <w:r w:rsidR="00BA6E48" w:rsidRPr="00A724EB">
        <w:rPr>
          <w:lang w:val="es-ES_tradnl"/>
        </w:rPr>
        <w:t xml:space="preserve"> en este prototipo los husillos todavía estaban dispuestos uno encima del otro.</w:t>
      </w:r>
      <w:r w:rsidR="00E549E6" w:rsidRPr="00A724EB">
        <w:rPr>
          <w:lang w:val="es-ES_tradnl"/>
        </w:rPr>
        <w:t xml:space="preserve"> Werner &amp; </w:t>
      </w:r>
      <w:proofErr w:type="spellStart"/>
      <w:r w:rsidR="00E549E6" w:rsidRPr="00A724EB">
        <w:rPr>
          <w:lang w:val="es-ES_tradnl"/>
        </w:rPr>
        <w:t>Pfleiderer</w:t>
      </w:r>
      <w:proofErr w:type="spellEnd"/>
      <w:r w:rsidR="00E549E6" w:rsidRPr="00A724EB">
        <w:rPr>
          <w:lang w:val="es-ES_tradnl"/>
        </w:rPr>
        <w:t xml:space="preserve"> </w:t>
      </w:r>
      <w:r w:rsidR="00BA6E48" w:rsidRPr="00A724EB">
        <w:rPr>
          <w:lang w:val="es-ES_tradnl"/>
        </w:rPr>
        <w:t>adquirió ya en</w:t>
      </w:r>
      <w:r w:rsidR="00E549E6" w:rsidRPr="00A724EB">
        <w:rPr>
          <w:lang w:val="es-ES_tradnl"/>
        </w:rPr>
        <w:t xml:space="preserve"> 1953 </w:t>
      </w:r>
      <w:r w:rsidR="00BA6E48" w:rsidRPr="00A724EB">
        <w:rPr>
          <w:lang w:val="es-ES_tradnl"/>
        </w:rPr>
        <w:t>una licencia exclusiva para esta máquina</w:t>
      </w:r>
      <w:r w:rsidR="00E549E6" w:rsidRPr="00A724EB">
        <w:rPr>
          <w:lang w:val="es-ES_tradnl"/>
        </w:rPr>
        <w:t xml:space="preserve"> </w:t>
      </w:r>
      <w:r w:rsidR="00113BA6" w:rsidRPr="00A724EB">
        <w:rPr>
          <w:lang w:val="es-ES_tradnl"/>
        </w:rPr>
        <w:t xml:space="preserve">de Bayer </w:t>
      </w:r>
      <w:r w:rsidR="00BA6E48" w:rsidRPr="00A724EB">
        <w:rPr>
          <w:lang w:val="es-ES_tradnl"/>
        </w:rPr>
        <w:t>y la perfeccionó en los cuatro años</w:t>
      </w:r>
      <w:r w:rsidR="00113BA6" w:rsidRPr="00A724EB">
        <w:rPr>
          <w:lang w:val="es-ES_tradnl"/>
        </w:rPr>
        <w:t xml:space="preserve"> siguientes</w:t>
      </w:r>
      <w:r w:rsidR="00BA6E48" w:rsidRPr="00A724EB">
        <w:rPr>
          <w:lang w:val="es-ES_tradnl"/>
        </w:rPr>
        <w:t xml:space="preserve"> hasta </w:t>
      </w:r>
      <w:r w:rsidR="001B1FCE" w:rsidRPr="000D5677">
        <w:rPr>
          <w:lang w:val="es-ES_tradnl"/>
        </w:rPr>
        <w:t>su desarrollo</w:t>
      </w:r>
      <w:r w:rsidR="005474EB" w:rsidRPr="00A724EB">
        <w:rPr>
          <w:lang w:val="es-ES_tradnl"/>
        </w:rPr>
        <w:t xml:space="preserve"> para la</w:t>
      </w:r>
      <w:r w:rsidR="00BA6E48" w:rsidRPr="00A724EB">
        <w:rPr>
          <w:lang w:val="es-ES_tradnl"/>
        </w:rPr>
        <w:t xml:space="preserve"> producción</w:t>
      </w:r>
      <w:r w:rsidR="00E549E6" w:rsidRPr="00A724EB">
        <w:rPr>
          <w:lang w:val="es-ES_tradnl"/>
        </w:rPr>
        <w:t>.</w:t>
      </w:r>
    </w:p>
    <w:p w:rsidR="00E549E6" w:rsidRPr="00A724EB" w:rsidRDefault="00E92912" w:rsidP="00C45017">
      <w:pPr>
        <w:pStyle w:val="text"/>
        <w:keepNext/>
        <w:suppressAutoHyphens/>
        <w:spacing w:before="240" w:line="360" w:lineRule="exact"/>
        <w:rPr>
          <w:b/>
          <w:lang w:val="es-ES_tradnl"/>
        </w:rPr>
      </w:pPr>
      <w:r w:rsidRPr="00A724EB">
        <w:rPr>
          <w:b/>
          <w:lang w:val="es-ES_tradnl"/>
        </w:rPr>
        <w:lastRenderedPageBreak/>
        <w:t>R</w:t>
      </w:r>
      <w:r w:rsidR="00BA6E48" w:rsidRPr="00A724EB">
        <w:rPr>
          <w:b/>
          <w:lang w:val="es-ES_tradnl"/>
        </w:rPr>
        <w:t xml:space="preserve">endimiento de producción </w:t>
      </w:r>
      <w:r w:rsidRPr="00A724EB">
        <w:rPr>
          <w:b/>
          <w:lang w:val="es-ES_tradnl"/>
        </w:rPr>
        <w:t>mejorado en un</w:t>
      </w:r>
      <w:r w:rsidR="00BA6E48" w:rsidRPr="00A724EB">
        <w:rPr>
          <w:b/>
          <w:lang w:val="es-ES_tradnl"/>
        </w:rPr>
        <w:t xml:space="preserve"> factor</w:t>
      </w:r>
      <w:r w:rsidRPr="00A724EB">
        <w:rPr>
          <w:b/>
          <w:lang w:val="es-ES_tradnl"/>
        </w:rPr>
        <w:t xml:space="preserve"> de</w:t>
      </w:r>
      <w:r w:rsidR="00E549E6" w:rsidRPr="00A724EB">
        <w:rPr>
          <w:b/>
          <w:lang w:val="es-ES_tradnl"/>
        </w:rPr>
        <w:t xml:space="preserve"> 35</w:t>
      </w:r>
    </w:p>
    <w:p w:rsidR="00E55AC6" w:rsidRPr="00A724EB" w:rsidRDefault="00BA6E48" w:rsidP="00CE625F">
      <w:pPr>
        <w:pStyle w:val="text"/>
        <w:suppressAutoHyphens/>
        <w:spacing w:before="120" w:line="360" w:lineRule="exact"/>
        <w:rPr>
          <w:lang w:val="es-ES_tradnl"/>
        </w:rPr>
      </w:pPr>
      <w:r w:rsidRPr="00A724EB">
        <w:rPr>
          <w:lang w:val="es-ES_tradnl"/>
        </w:rPr>
        <w:t>En los</w:t>
      </w:r>
      <w:r w:rsidR="00E549E6" w:rsidRPr="00A724EB">
        <w:rPr>
          <w:lang w:val="es-ES_tradnl"/>
        </w:rPr>
        <w:t xml:space="preserve"> 60 </w:t>
      </w:r>
      <w:r w:rsidRPr="00A724EB">
        <w:rPr>
          <w:lang w:val="es-ES_tradnl"/>
        </w:rPr>
        <w:t>años que han transcurrido desde entonces la extrusora</w:t>
      </w:r>
      <w:r w:rsidR="00716DC0" w:rsidRPr="00A724EB">
        <w:rPr>
          <w:lang w:val="es-ES_tradnl"/>
        </w:rPr>
        <w:t xml:space="preserve"> ZSK</w:t>
      </w:r>
      <w:r w:rsidRPr="00A724EB">
        <w:rPr>
          <w:lang w:val="es-ES_tradnl"/>
        </w:rPr>
        <w:t xml:space="preserve"> de doble husillo ha experimentado un aumento de su </w:t>
      </w:r>
      <w:r w:rsidR="003217D3" w:rsidRPr="00A724EB">
        <w:rPr>
          <w:lang w:val="es-ES_tradnl"/>
        </w:rPr>
        <w:t xml:space="preserve">rendimiento de producción </w:t>
      </w:r>
      <w:r w:rsidR="0056050D" w:rsidRPr="00A724EB">
        <w:rPr>
          <w:lang w:val="es-ES_tradnl"/>
        </w:rPr>
        <w:t xml:space="preserve">impensable </w:t>
      </w:r>
      <w:r w:rsidRPr="00A724EB">
        <w:rPr>
          <w:lang w:val="es-ES_tradnl"/>
        </w:rPr>
        <w:t xml:space="preserve">en el momento de su </w:t>
      </w:r>
      <w:r w:rsidR="0056050D" w:rsidRPr="00A724EB">
        <w:rPr>
          <w:lang w:val="es-ES_tradnl"/>
        </w:rPr>
        <w:t>lanzamiento</w:t>
      </w:r>
      <w:r w:rsidRPr="00A724EB">
        <w:rPr>
          <w:lang w:val="es-ES_tradnl"/>
        </w:rPr>
        <w:t xml:space="preserve"> </w:t>
      </w:r>
      <w:r w:rsidR="0056050D" w:rsidRPr="00A724EB">
        <w:rPr>
          <w:lang w:val="es-ES_tradnl"/>
        </w:rPr>
        <w:t>a</w:t>
      </w:r>
      <w:r w:rsidRPr="00A724EB">
        <w:rPr>
          <w:lang w:val="es-ES_tradnl"/>
        </w:rPr>
        <w:t xml:space="preserve">l mercado, e incluso después. </w:t>
      </w:r>
      <w:r w:rsidR="00CF7F5F" w:rsidRPr="00A724EB">
        <w:rPr>
          <w:lang w:val="es-ES_tradnl"/>
        </w:rPr>
        <w:t xml:space="preserve">Para </w:t>
      </w:r>
      <w:r w:rsidRPr="00A724EB">
        <w:rPr>
          <w:lang w:val="es-ES_tradnl"/>
        </w:rPr>
        <w:t xml:space="preserve">la misma </w:t>
      </w:r>
      <w:r w:rsidR="00CF7F5F" w:rsidRPr="00A724EB">
        <w:rPr>
          <w:lang w:val="es-ES_tradnl"/>
        </w:rPr>
        <w:t>separación</w:t>
      </w:r>
      <w:r w:rsidRPr="00A724EB">
        <w:rPr>
          <w:lang w:val="es-ES_tradnl"/>
        </w:rPr>
        <w:t xml:space="preserve"> entre ejes</w:t>
      </w:r>
      <w:r w:rsidR="003217D3" w:rsidRPr="00A724EB">
        <w:rPr>
          <w:lang w:val="es-ES_tradnl"/>
        </w:rPr>
        <w:t>,</w:t>
      </w:r>
      <w:r w:rsidR="00134065" w:rsidRPr="00A724EB">
        <w:rPr>
          <w:lang w:val="es-ES_tradnl"/>
        </w:rPr>
        <w:t xml:space="preserve"> el rendimiento de producción </w:t>
      </w:r>
      <w:r w:rsidR="00CF7F5F" w:rsidRPr="00A724EB">
        <w:rPr>
          <w:lang w:val="es-ES_tradnl"/>
        </w:rPr>
        <w:t>multiplica</w:t>
      </w:r>
      <w:r w:rsidR="00134065" w:rsidRPr="00A724EB">
        <w:rPr>
          <w:lang w:val="es-ES_tradnl"/>
        </w:rPr>
        <w:t xml:space="preserve"> actualmente</w:t>
      </w:r>
      <w:r w:rsidR="00CF7F5F" w:rsidRPr="00A724EB">
        <w:rPr>
          <w:lang w:val="es-ES_tradnl"/>
        </w:rPr>
        <w:t xml:space="preserve"> por</w:t>
      </w:r>
      <w:r w:rsidR="00134065" w:rsidRPr="00A724EB">
        <w:rPr>
          <w:lang w:val="es-ES_tradnl"/>
        </w:rPr>
        <w:t xml:space="preserve"> </w:t>
      </w:r>
      <w:r w:rsidR="00E549E6" w:rsidRPr="00A724EB">
        <w:rPr>
          <w:lang w:val="es-ES_tradnl"/>
        </w:rPr>
        <w:t>35</w:t>
      </w:r>
      <w:r w:rsidR="00134065" w:rsidRPr="00A724EB">
        <w:rPr>
          <w:lang w:val="es-ES_tradnl"/>
        </w:rPr>
        <w:t xml:space="preserve"> el del principio. Además, </w:t>
      </w:r>
      <w:r w:rsidR="00CF7F5F" w:rsidRPr="00A724EB">
        <w:rPr>
          <w:lang w:val="es-ES_tradnl"/>
        </w:rPr>
        <w:t xml:space="preserve">ahora </w:t>
      </w:r>
      <w:r w:rsidR="00134065" w:rsidRPr="00A724EB">
        <w:rPr>
          <w:lang w:val="es-ES_tradnl"/>
        </w:rPr>
        <w:t xml:space="preserve">las máquinas de </w:t>
      </w:r>
      <w:proofErr w:type="spellStart"/>
      <w:r w:rsidR="00134065" w:rsidRPr="00A724EB">
        <w:rPr>
          <w:lang w:val="es-ES_tradnl"/>
        </w:rPr>
        <w:t>compounding</w:t>
      </w:r>
      <w:proofErr w:type="spellEnd"/>
      <w:r w:rsidR="00134065" w:rsidRPr="00A724EB">
        <w:rPr>
          <w:lang w:val="es-ES_tradnl"/>
        </w:rPr>
        <w:t xml:space="preserve"> asumen</w:t>
      </w:r>
      <w:r w:rsidR="00C45EDA" w:rsidRPr="00A724EB">
        <w:rPr>
          <w:lang w:val="es-ES_tradnl"/>
        </w:rPr>
        <w:t xml:space="preserve"> durante la operación de preparación</w:t>
      </w:r>
      <w:r w:rsidR="00134065" w:rsidRPr="00A724EB">
        <w:rPr>
          <w:lang w:val="es-ES_tradnl"/>
        </w:rPr>
        <w:t xml:space="preserve"> un número mucho </w:t>
      </w:r>
      <w:r w:rsidR="00CF7F5F" w:rsidRPr="00A724EB">
        <w:rPr>
          <w:lang w:val="es-ES_tradnl"/>
        </w:rPr>
        <w:t>mayor</w:t>
      </w:r>
      <w:r w:rsidR="00134065" w:rsidRPr="00A724EB">
        <w:rPr>
          <w:lang w:val="es-ES_tradnl"/>
        </w:rPr>
        <w:t xml:space="preserve"> de tareas de</w:t>
      </w:r>
      <w:r w:rsidR="00CF7F5F" w:rsidRPr="00A724EB">
        <w:rPr>
          <w:lang w:val="es-ES_tradnl"/>
        </w:rPr>
        <w:t xml:space="preserve"> la</w:t>
      </w:r>
      <w:r w:rsidR="00134065" w:rsidRPr="00A724EB">
        <w:rPr>
          <w:lang w:val="es-ES_tradnl"/>
        </w:rPr>
        <w:t xml:space="preserve"> técnica de </w:t>
      </w:r>
      <w:r w:rsidR="00B940F6" w:rsidRPr="00A724EB">
        <w:rPr>
          <w:lang w:val="es-ES_tradnl"/>
        </w:rPr>
        <w:t>procesos</w:t>
      </w:r>
      <w:r w:rsidR="00CF7F5F" w:rsidRPr="00A724EB">
        <w:rPr>
          <w:lang w:val="es-ES_tradnl"/>
        </w:rPr>
        <w:t>,</w:t>
      </w:r>
      <w:r w:rsidR="00134065" w:rsidRPr="00A724EB">
        <w:rPr>
          <w:lang w:val="es-ES_tradnl"/>
        </w:rPr>
        <w:t xml:space="preserve"> porque la </w:t>
      </w:r>
      <w:r w:rsidR="00CF7F5F" w:rsidRPr="00A724EB">
        <w:rPr>
          <w:lang w:val="es-ES_tradnl"/>
        </w:rPr>
        <w:t>sección</w:t>
      </w:r>
      <w:r w:rsidR="00134065" w:rsidRPr="00A724EB">
        <w:rPr>
          <w:lang w:val="es-ES_tradnl"/>
        </w:rPr>
        <w:t xml:space="preserve"> de </w:t>
      </w:r>
      <w:r w:rsidR="00B940F6" w:rsidRPr="00A724EB">
        <w:rPr>
          <w:lang w:val="es-ES_tradnl"/>
        </w:rPr>
        <w:t>proceso</w:t>
      </w:r>
      <w:r w:rsidR="003217D3" w:rsidRPr="00A724EB">
        <w:rPr>
          <w:lang w:val="es-ES_tradnl"/>
        </w:rPr>
        <w:t>,</w:t>
      </w:r>
      <w:r w:rsidR="00134065" w:rsidRPr="00A724EB">
        <w:rPr>
          <w:lang w:val="es-ES_tradnl"/>
        </w:rPr>
        <w:t xml:space="preserve"> que en un principio tenía </w:t>
      </w:r>
      <w:r w:rsidR="00BC1F10" w:rsidRPr="00A724EB">
        <w:rPr>
          <w:lang w:val="es-ES_tradnl"/>
        </w:rPr>
        <w:t>6</w:t>
      </w:r>
      <w:r w:rsidR="00E549E6" w:rsidRPr="00A724EB">
        <w:rPr>
          <w:lang w:val="es-ES_tradnl"/>
        </w:rPr>
        <w:t> </w:t>
      </w:r>
      <w:r w:rsidR="00BC1F10" w:rsidRPr="00A724EB">
        <w:rPr>
          <w:lang w:val="es-ES_tradnl"/>
        </w:rPr>
        <w:t xml:space="preserve">D (D = </w:t>
      </w:r>
      <w:r w:rsidR="00134065" w:rsidRPr="00A724EB">
        <w:rPr>
          <w:lang w:val="es-ES_tradnl"/>
        </w:rPr>
        <w:t>diámetro del husillo</w:t>
      </w:r>
      <w:r w:rsidR="00BC1F10" w:rsidRPr="00A724EB">
        <w:rPr>
          <w:lang w:val="es-ES_tradnl"/>
        </w:rPr>
        <w:t>)</w:t>
      </w:r>
      <w:r w:rsidR="003217D3" w:rsidRPr="00A724EB">
        <w:rPr>
          <w:lang w:val="es-ES_tradnl"/>
        </w:rPr>
        <w:t>,</w:t>
      </w:r>
      <w:r w:rsidR="00BC1F10" w:rsidRPr="00A724EB">
        <w:rPr>
          <w:lang w:val="es-ES_tradnl"/>
        </w:rPr>
        <w:t xml:space="preserve"> </w:t>
      </w:r>
      <w:r w:rsidR="00C45EDA" w:rsidRPr="00A724EB">
        <w:rPr>
          <w:lang w:val="es-ES_tradnl"/>
        </w:rPr>
        <w:t>actualmente puede alcanzar</w:t>
      </w:r>
      <w:r w:rsidR="00134065" w:rsidRPr="00A724EB">
        <w:rPr>
          <w:lang w:val="es-ES_tradnl"/>
        </w:rPr>
        <w:t xml:space="preserve"> hasta</w:t>
      </w:r>
      <w:r w:rsidR="00BC1F10" w:rsidRPr="00A724EB">
        <w:rPr>
          <w:lang w:val="es-ES_tradnl"/>
        </w:rPr>
        <w:t xml:space="preserve"> </w:t>
      </w:r>
      <w:r w:rsidR="00E549E6" w:rsidRPr="00A724EB">
        <w:rPr>
          <w:lang w:val="es-ES_tradnl"/>
        </w:rPr>
        <w:t>80 </w:t>
      </w:r>
      <w:r w:rsidR="00BC1F10" w:rsidRPr="00A724EB">
        <w:rPr>
          <w:lang w:val="es-ES_tradnl"/>
        </w:rPr>
        <w:t>D</w:t>
      </w:r>
      <w:r w:rsidR="00134065" w:rsidRPr="00A724EB">
        <w:rPr>
          <w:lang w:val="es-ES_tradnl"/>
        </w:rPr>
        <w:t>. Al mismo tiempo</w:t>
      </w:r>
      <w:r w:rsidR="00C45EDA" w:rsidRPr="00A724EB">
        <w:rPr>
          <w:lang w:val="es-ES_tradnl"/>
        </w:rPr>
        <w:t>,</w:t>
      </w:r>
      <w:r w:rsidR="00134065" w:rsidRPr="00A724EB">
        <w:rPr>
          <w:lang w:val="es-ES_tradnl"/>
        </w:rPr>
        <w:t xml:space="preserve"> el rendimiento útil ha aumentado vertiginosamente. Mientras que el par de giro específico de la primera </w:t>
      </w:r>
      <w:r w:rsidR="00E549E6" w:rsidRPr="00A724EB">
        <w:rPr>
          <w:lang w:val="es-ES_tradnl"/>
        </w:rPr>
        <w:t>ZSK</w:t>
      </w:r>
      <w:r w:rsidR="00134065" w:rsidRPr="00A724EB">
        <w:rPr>
          <w:lang w:val="es-ES_tradnl"/>
        </w:rPr>
        <w:t xml:space="preserve"> se situaba todavía en</w:t>
      </w:r>
      <w:r w:rsidR="00E549E6" w:rsidRPr="00A724EB">
        <w:rPr>
          <w:lang w:val="es-ES_tradnl"/>
        </w:rPr>
        <w:t xml:space="preserve"> 3,7 </w:t>
      </w:r>
      <w:proofErr w:type="spellStart"/>
      <w:r w:rsidR="00E55AC6" w:rsidRPr="00A724EB">
        <w:rPr>
          <w:lang w:val="es-ES_tradnl"/>
        </w:rPr>
        <w:t>Nm</w:t>
      </w:r>
      <w:proofErr w:type="spellEnd"/>
      <w:r w:rsidR="00E55AC6" w:rsidRPr="00A724EB">
        <w:rPr>
          <w:lang w:val="es-ES_tradnl"/>
        </w:rPr>
        <w:t>/cm³</w:t>
      </w:r>
      <w:r w:rsidR="00E549E6" w:rsidRPr="00A724EB">
        <w:rPr>
          <w:lang w:val="es-ES_tradnl"/>
        </w:rPr>
        <w:t xml:space="preserve">, </w:t>
      </w:r>
      <w:r w:rsidR="00134065" w:rsidRPr="00A724EB">
        <w:rPr>
          <w:lang w:val="es-ES_tradnl"/>
        </w:rPr>
        <w:t>la</w:t>
      </w:r>
      <w:r w:rsidR="00E549E6" w:rsidRPr="00A724EB">
        <w:rPr>
          <w:lang w:val="es-ES_tradnl"/>
        </w:rPr>
        <w:t xml:space="preserve"> ZSK </w:t>
      </w:r>
      <w:proofErr w:type="spellStart"/>
      <w:r w:rsidR="00E549E6" w:rsidRPr="00A724EB">
        <w:rPr>
          <w:lang w:val="es-ES_tradnl"/>
        </w:rPr>
        <w:t>Mv</w:t>
      </w:r>
      <w:proofErr w:type="spellEnd"/>
      <w:r w:rsidR="00E549E6" w:rsidRPr="00A724EB">
        <w:rPr>
          <w:lang w:val="es-ES_tradnl"/>
        </w:rPr>
        <w:t xml:space="preserve"> PLUS </w:t>
      </w:r>
      <w:r w:rsidR="00134065" w:rsidRPr="00A724EB">
        <w:rPr>
          <w:lang w:val="es-ES_tradnl"/>
        </w:rPr>
        <w:t xml:space="preserve">alcanza actualmente </w:t>
      </w:r>
      <w:r w:rsidR="00E549E6" w:rsidRPr="00A724EB">
        <w:rPr>
          <w:lang w:val="es-ES_tradnl"/>
        </w:rPr>
        <w:t xml:space="preserve">11,3 </w:t>
      </w:r>
      <w:proofErr w:type="spellStart"/>
      <w:r w:rsidR="00E549E6" w:rsidRPr="00A724EB">
        <w:rPr>
          <w:lang w:val="es-ES_tradnl"/>
        </w:rPr>
        <w:t>Nm</w:t>
      </w:r>
      <w:proofErr w:type="spellEnd"/>
      <w:r w:rsidR="00E549E6" w:rsidRPr="00A724EB">
        <w:rPr>
          <w:lang w:val="es-ES_tradnl"/>
        </w:rPr>
        <w:t>/cm³</w:t>
      </w:r>
      <w:r w:rsidR="00773695" w:rsidRPr="00A724EB">
        <w:rPr>
          <w:lang w:val="es-ES_tradnl"/>
        </w:rPr>
        <w:t xml:space="preserve"> y la extrusora de alta potencia </w:t>
      </w:r>
      <w:r w:rsidR="00E549E6" w:rsidRPr="00A724EB">
        <w:rPr>
          <w:lang w:val="es-ES_tradnl"/>
        </w:rPr>
        <w:t>ZSK Mc</w:t>
      </w:r>
      <w:r w:rsidR="00E549E6" w:rsidRPr="00A724EB">
        <w:rPr>
          <w:vertAlign w:val="superscript"/>
          <w:lang w:val="es-ES_tradnl"/>
        </w:rPr>
        <w:t>18</w:t>
      </w:r>
      <w:r w:rsidR="00E549E6" w:rsidRPr="00A724EB">
        <w:rPr>
          <w:lang w:val="es-ES_tradnl"/>
        </w:rPr>
        <w:t xml:space="preserve"> </w:t>
      </w:r>
      <w:r w:rsidR="00773695" w:rsidRPr="00A724EB">
        <w:rPr>
          <w:lang w:val="es-ES_tradnl"/>
        </w:rPr>
        <w:t>incluso</w:t>
      </w:r>
      <w:r w:rsidR="00E549E6" w:rsidRPr="00A724EB">
        <w:rPr>
          <w:lang w:val="es-ES_tradnl"/>
        </w:rPr>
        <w:t xml:space="preserve"> 18 </w:t>
      </w:r>
      <w:proofErr w:type="spellStart"/>
      <w:r w:rsidR="00E549E6" w:rsidRPr="00A724EB">
        <w:rPr>
          <w:lang w:val="es-ES_tradnl"/>
        </w:rPr>
        <w:t>Nm</w:t>
      </w:r>
      <w:proofErr w:type="spellEnd"/>
      <w:r w:rsidR="00E549E6" w:rsidRPr="00A724EB">
        <w:rPr>
          <w:lang w:val="es-ES_tradnl"/>
        </w:rPr>
        <w:t>/cm³</w:t>
      </w:r>
      <w:r w:rsidR="00E55AC6" w:rsidRPr="00A724EB">
        <w:rPr>
          <w:lang w:val="es-ES_tradnl"/>
        </w:rPr>
        <w:t xml:space="preserve">. </w:t>
      </w:r>
      <w:r w:rsidR="00773695" w:rsidRPr="00A724EB">
        <w:rPr>
          <w:lang w:val="es-ES_tradnl"/>
        </w:rPr>
        <w:t>Este factor y el aumento considerable</w:t>
      </w:r>
      <w:r w:rsidR="003217D3" w:rsidRPr="00A724EB">
        <w:rPr>
          <w:lang w:val="es-ES_tradnl"/>
        </w:rPr>
        <w:t xml:space="preserve"> de</w:t>
      </w:r>
      <w:r w:rsidR="00C45EDA" w:rsidRPr="00A724EB">
        <w:rPr>
          <w:lang w:val="es-ES_tradnl"/>
        </w:rPr>
        <w:t xml:space="preserve"> las r.p.m.</w:t>
      </w:r>
      <w:r w:rsidR="00773695" w:rsidRPr="00A724EB">
        <w:rPr>
          <w:lang w:val="es-ES_tradnl"/>
        </w:rPr>
        <w:t xml:space="preserve"> de</w:t>
      </w:r>
      <w:r w:rsidR="00C45EDA" w:rsidRPr="00A724EB">
        <w:rPr>
          <w:lang w:val="es-ES_tradnl"/>
        </w:rPr>
        <w:t>sde</w:t>
      </w:r>
      <w:r w:rsidR="00773695" w:rsidRPr="00A724EB">
        <w:rPr>
          <w:lang w:val="es-ES_tradnl"/>
        </w:rPr>
        <w:t xml:space="preserve"> </w:t>
      </w:r>
      <w:r w:rsidR="00E549E6" w:rsidRPr="00A724EB">
        <w:rPr>
          <w:lang w:val="es-ES_tradnl"/>
        </w:rPr>
        <w:t>150 </w:t>
      </w:r>
      <w:r w:rsidR="00E55AC6" w:rsidRPr="00A724EB">
        <w:rPr>
          <w:lang w:val="es-ES_tradnl"/>
        </w:rPr>
        <w:t>min</w:t>
      </w:r>
      <w:r w:rsidR="00E55AC6" w:rsidRPr="00A724EB">
        <w:rPr>
          <w:vertAlign w:val="superscript"/>
          <w:lang w:val="es-ES_tradnl"/>
        </w:rPr>
        <w:t xml:space="preserve">-1 </w:t>
      </w:r>
      <w:r w:rsidR="00C45EDA" w:rsidRPr="00A724EB">
        <w:rPr>
          <w:lang w:val="es-ES_tradnl"/>
        </w:rPr>
        <w:t>hasta</w:t>
      </w:r>
      <w:r w:rsidR="00E549E6" w:rsidRPr="00A724EB">
        <w:rPr>
          <w:lang w:val="es-ES_tradnl"/>
        </w:rPr>
        <w:t xml:space="preserve"> 1.200 </w:t>
      </w:r>
      <w:r w:rsidR="00E55AC6" w:rsidRPr="00A724EB">
        <w:rPr>
          <w:lang w:val="es-ES_tradnl"/>
        </w:rPr>
        <w:t>min</w:t>
      </w:r>
      <w:r w:rsidR="00E55AC6" w:rsidRPr="00A724EB">
        <w:rPr>
          <w:vertAlign w:val="superscript"/>
          <w:lang w:val="es-ES_tradnl"/>
        </w:rPr>
        <w:t>-1</w:t>
      </w:r>
      <w:r w:rsidR="00C45EDA" w:rsidRPr="00A724EB">
        <w:rPr>
          <w:lang w:val="es-ES_tradnl"/>
        </w:rPr>
        <w:t xml:space="preserve"> </w:t>
      </w:r>
      <w:proofErr w:type="spellStart"/>
      <w:r w:rsidR="00C45EDA" w:rsidRPr="00A724EB">
        <w:rPr>
          <w:lang w:val="es-ES_tradnl"/>
        </w:rPr>
        <w:t>ó</w:t>
      </w:r>
      <w:proofErr w:type="spellEnd"/>
      <w:r w:rsidR="00773695" w:rsidRPr="00A724EB">
        <w:rPr>
          <w:lang w:val="es-ES_tradnl"/>
        </w:rPr>
        <w:t xml:space="preserve"> </w:t>
      </w:r>
      <w:r w:rsidR="00E549E6" w:rsidRPr="00A724EB">
        <w:rPr>
          <w:lang w:val="es-ES_tradnl"/>
        </w:rPr>
        <w:t>1.800 </w:t>
      </w:r>
      <w:r w:rsidR="00E55AC6" w:rsidRPr="00A724EB">
        <w:rPr>
          <w:lang w:val="es-ES_tradnl"/>
        </w:rPr>
        <w:t>min</w:t>
      </w:r>
      <w:r w:rsidR="00E55AC6" w:rsidRPr="00A724EB">
        <w:rPr>
          <w:vertAlign w:val="superscript"/>
          <w:lang w:val="es-ES_tradnl"/>
        </w:rPr>
        <w:t>-1</w:t>
      </w:r>
      <w:r w:rsidR="00E55AC6" w:rsidRPr="00A724EB">
        <w:rPr>
          <w:lang w:val="es-ES_tradnl"/>
        </w:rPr>
        <w:t xml:space="preserve"> – </w:t>
      </w:r>
      <w:r w:rsidR="00773695" w:rsidRPr="00A724EB">
        <w:rPr>
          <w:lang w:val="es-ES_tradnl"/>
        </w:rPr>
        <w:t xml:space="preserve">que en un principio fue </w:t>
      </w:r>
      <w:r w:rsidR="00C45EDA" w:rsidRPr="00A724EB">
        <w:rPr>
          <w:lang w:val="es-ES_tradnl"/>
        </w:rPr>
        <w:t>valorado de forma muy crítica</w:t>
      </w:r>
      <w:r w:rsidR="00773695" w:rsidRPr="00A724EB">
        <w:rPr>
          <w:lang w:val="es-ES_tradnl"/>
        </w:rPr>
        <w:t xml:space="preserve"> por algunos profesionales</w:t>
      </w:r>
      <w:r w:rsidR="00E55AC6" w:rsidRPr="00A724EB">
        <w:rPr>
          <w:lang w:val="es-ES_tradnl"/>
        </w:rPr>
        <w:t xml:space="preserve"> – </w:t>
      </w:r>
      <w:r w:rsidR="00E549E6" w:rsidRPr="00A724EB">
        <w:rPr>
          <w:lang w:val="es-ES_tradnl"/>
        </w:rPr>
        <w:t>ha</w:t>
      </w:r>
      <w:r w:rsidR="00773695" w:rsidRPr="00A724EB">
        <w:rPr>
          <w:lang w:val="es-ES_tradnl"/>
        </w:rPr>
        <w:t>n hecho posibles l</w:t>
      </w:r>
      <w:r w:rsidR="00C45EDA" w:rsidRPr="00A724EB">
        <w:rPr>
          <w:lang w:val="es-ES_tradnl"/>
        </w:rPr>
        <w:t xml:space="preserve">os enormes volúmenes </w:t>
      </w:r>
      <w:r w:rsidR="00773695" w:rsidRPr="00A724EB">
        <w:rPr>
          <w:lang w:val="es-ES_tradnl"/>
        </w:rPr>
        <w:t>de producción actuales de la ZSK.</w:t>
      </w:r>
    </w:p>
    <w:p w:rsidR="00E549E6" w:rsidRPr="00A724EB" w:rsidRDefault="00773695" w:rsidP="00E549E6">
      <w:pPr>
        <w:pStyle w:val="text"/>
        <w:suppressAutoHyphens/>
        <w:spacing w:before="240" w:line="360" w:lineRule="exact"/>
        <w:rPr>
          <w:b/>
          <w:lang w:val="es-ES_tradnl"/>
        </w:rPr>
      </w:pPr>
      <w:r w:rsidRPr="00A724EB">
        <w:rPr>
          <w:b/>
          <w:lang w:val="es-ES_tradnl"/>
        </w:rPr>
        <w:t>El resultado</w:t>
      </w:r>
      <w:r w:rsidR="00C45EDA" w:rsidRPr="00A724EB">
        <w:rPr>
          <w:b/>
          <w:lang w:val="es-ES_tradnl"/>
        </w:rPr>
        <w:t xml:space="preserve"> de unos p</w:t>
      </w:r>
      <w:r w:rsidR="00294E42" w:rsidRPr="00A724EB">
        <w:rPr>
          <w:b/>
          <w:lang w:val="es-ES_tradnl"/>
        </w:rPr>
        <w:t>asos de desarrollo continuos</w:t>
      </w:r>
    </w:p>
    <w:p w:rsidR="0042235D" w:rsidRPr="00A724EB" w:rsidRDefault="00C45EDA" w:rsidP="00E549E6">
      <w:pPr>
        <w:pStyle w:val="text"/>
        <w:suppressAutoHyphens/>
        <w:spacing w:before="120" w:line="360" w:lineRule="exact"/>
        <w:rPr>
          <w:lang w:val="es-ES_tradnl"/>
        </w:rPr>
      </w:pPr>
      <w:r w:rsidRPr="00A724EB">
        <w:rPr>
          <w:lang w:val="es-ES_tradnl"/>
        </w:rPr>
        <w:t xml:space="preserve">El </w:t>
      </w:r>
      <w:r w:rsidR="00294E42" w:rsidRPr="00A724EB">
        <w:rPr>
          <w:lang w:val="es-ES_tradnl"/>
        </w:rPr>
        <w:t>rendimiento y</w:t>
      </w:r>
      <w:r w:rsidRPr="00A724EB">
        <w:rPr>
          <w:lang w:val="es-ES_tradnl"/>
        </w:rPr>
        <w:t xml:space="preserve"> la</w:t>
      </w:r>
      <w:r w:rsidR="00294E42" w:rsidRPr="00A724EB">
        <w:rPr>
          <w:lang w:val="es-ES_tradnl"/>
        </w:rPr>
        <w:t xml:space="preserve"> flexibilidad alcanzad</w:t>
      </w:r>
      <w:r w:rsidRPr="00A724EB">
        <w:rPr>
          <w:lang w:val="es-ES_tradnl"/>
        </w:rPr>
        <w:t>os</w:t>
      </w:r>
      <w:r w:rsidR="00294E42" w:rsidRPr="00A724EB">
        <w:rPr>
          <w:lang w:val="es-ES_tradnl"/>
        </w:rPr>
        <w:t xml:space="preserve"> actualmente </w:t>
      </w:r>
      <w:r w:rsidR="006A58D6" w:rsidRPr="00A724EB">
        <w:rPr>
          <w:lang w:val="es-ES_tradnl"/>
        </w:rPr>
        <w:t>por</w:t>
      </w:r>
      <w:r w:rsidR="00294E42" w:rsidRPr="00A724EB">
        <w:rPr>
          <w:lang w:val="es-ES_tradnl"/>
        </w:rPr>
        <w:t xml:space="preserve"> la extrusora </w:t>
      </w:r>
      <w:r w:rsidR="00FC690C" w:rsidRPr="00A724EB">
        <w:rPr>
          <w:lang w:val="es-ES_tradnl"/>
        </w:rPr>
        <w:t>de doble husillo</w:t>
      </w:r>
      <w:r w:rsidR="00B940F6" w:rsidRPr="00A724EB">
        <w:rPr>
          <w:lang w:val="es-ES_tradnl"/>
        </w:rPr>
        <w:t xml:space="preserve"> ZSK</w:t>
      </w:r>
      <w:r w:rsidR="00FC690C" w:rsidRPr="00A724EB">
        <w:rPr>
          <w:lang w:val="es-ES_tradnl"/>
        </w:rPr>
        <w:t xml:space="preserve"> son el resultado de </w:t>
      </w:r>
      <w:r w:rsidR="00B940F6" w:rsidRPr="00A724EB">
        <w:rPr>
          <w:lang w:val="es-ES_tradnl"/>
        </w:rPr>
        <w:t>una labor intensiva y continuada</w:t>
      </w:r>
      <w:r w:rsidR="00FC690C" w:rsidRPr="00A724EB">
        <w:rPr>
          <w:lang w:val="es-ES_tradnl"/>
        </w:rPr>
        <w:t xml:space="preserve"> de los ingenieros de la que entonces</w:t>
      </w:r>
      <w:r w:rsidR="00B940F6" w:rsidRPr="00A724EB">
        <w:rPr>
          <w:lang w:val="es-ES_tradnl"/>
        </w:rPr>
        <w:t xml:space="preserve"> era</w:t>
      </w:r>
      <w:r w:rsidR="00FC690C" w:rsidRPr="00A724EB">
        <w:rPr>
          <w:lang w:val="es-ES_tradnl"/>
        </w:rPr>
        <w:t xml:space="preserve"> la empresa</w:t>
      </w:r>
      <w:r w:rsidR="0042235D" w:rsidRPr="00A724EB">
        <w:rPr>
          <w:lang w:val="es-ES_tradnl"/>
        </w:rPr>
        <w:t xml:space="preserve"> Werner &amp; </w:t>
      </w:r>
      <w:proofErr w:type="spellStart"/>
      <w:r w:rsidR="0042235D" w:rsidRPr="00A724EB">
        <w:rPr>
          <w:lang w:val="es-ES_tradnl"/>
        </w:rPr>
        <w:t>Pfleider</w:t>
      </w:r>
      <w:r w:rsidR="006F1A13" w:rsidRPr="00A724EB">
        <w:rPr>
          <w:lang w:val="es-ES_tradnl"/>
        </w:rPr>
        <w:t>er</w:t>
      </w:r>
      <w:proofErr w:type="spellEnd"/>
      <w:r w:rsidR="0042235D" w:rsidRPr="00A724EB">
        <w:rPr>
          <w:lang w:val="es-ES_tradnl"/>
        </w:rPr>
        <w:t xml:space="preserve"> </w:t>
      </w:r>
      <w:r w:rsidR="00FC690C" w:rsidRPr="00A724EB">
        <w:rPr>
          <w:lang w:val="es-ES_tradnl"/>
        </w:rPr>
        <w:t xml:space="preserve">y hoy </w:t>
      </w:r>
      <w:r w:rsidR="00B940F6" w:rsidRPr="00A724EB">
        <w:rPr>
          <w:lang w:val="es-ES_tradnl"/>
        </w:rPr>
        <w:t xml:space="preserve">es </w:t>
      </w:r>
      <w:r w:rsidR="0042235D" w:rsidRPr="00A724EB">
        <w:rPr>
          <w:lang w:val="es-ES_tradnl"/>
        </w:rPr>
        <w:t xml:space="preserve">Coperion. </w:t>
      </w:r>
      <w:r w:rsidR="00FC690C" w:rsidRPr="00A724EB">
        <w:rPr>
          <w:lang w:val="es-ES_tradnl"/>
        </w:rPr>
        <w:t>Incluía pasos de desarrollo decisivos</w:t>
      </w:r>
      <w:r w:rsidR="0042235D" w:rsidRPr="00A724EB">
        <w:rPr>
          <w:lang w:val="es-ES_tradnl"/>
        </w:rPr>
        <w:t>:</w:t>
      </w:r>
    </w:p>
    <w:p w:rsidR="0042235D" w:rsidRPr="00A724EB" w:rsidRDefault="00DF55C4" w:rsidP="004C6031">
      <w:pPr>
        <w:pStyle w:val="text"/>
        <w:numPr>
          <w:ilvl w:val="0"/>
          <w:numId w:val="14"/>
        </w:numPr>
        <w:suppressAutoHyphens/>
        <w:spacing w:before="120" w:line="360" w:lineRule="exact"/>
        <w:rPr>
          <w:lang w:val="es-ES_tradnl"/>
        </w:rPr>
      </w:pPr>
      <w:r w:rsidRPr="00A724EB">
        <w:rPr>
          <w:lang w:val="es-ES_tradnl"/>
        </w:rPr>
        <w:t>la transición hacia</w:t>
      </w:r>
      <w:r w:rsidR="00FC690C" w:rsidRPr="00A724EB">
        <w:rPr>
          <w:lang w:val="es-ES_tradnl"/>
        </w:rPr>
        <w:t xml:space="preserve"> una </w:t>
      </w:r>
      <w:r w:rsidRPr="00A724EB">
        <w:rPr>
          <w:lang w:val="es-ES_tradnl"/>
        </w:rPr>
        <w:t>sección</w:t>
      </w:r>
      <w:r w:rsidR="00FC690C" w:rsidRPr="00A724EB">
        <w:rPr>
          <w:lang w:val="es-ES_tradnl"/>
        </w:rPr>
        <w:t xml:space="preserve"> de proceso con elementos de carca</w:t>
      </w:r>
      <w:r w:rsidR="006A58D6" w:rsidRPr="00A724EB">
        <w:rPr>
          <w:lang w:val="es-ES_tradnl"/>
        </w:rPr>
        <w:t>s</w:t>
      </w:r>
      <w:r w:rsidR="00FC690C" w:rsidRPr="00A724EB">
        <w:rPr>
          <w:lang w:val="es-ES_tradnl"/>
        </w:rPr>
        <w:t xml:space="preserve">a variables y husillos compuestos por </w:t>
      </w:r>
      <w:r w:rsidRPr="00A724EB">
        <w:rPr>
          <w:lang w:val="es-ES_tradnl"/>
        </w:rPr>
        <w:t xml:space="preserve">distintos </w:t>
      </w:r>
      <w:r w:rsidR="00FC690C" w:rsidRPr="00A724EB">
        <w:rPr>
          <w:lang w:val="es-ES_tradnl"/>
        </w:rPr>
        <w:t>elementos de husillo</w:t>
      </w:r>
      <w:r w:rsidRPr="00A724EB">
        <w:rPr>
          <w:lang w:val="es-ES_tradnl"/>
        </w:rPr>
        <w:t>,</w:t>
      </w:r>
      <w:r w:rsidR="00FC690C" w:rsidRPr="00A724EB">
        <w:rPr>
          <w:lang w:val="es-ES_tradnl"/>
        </w:rPr>
        <w:t xml:space="preserve"> como condición previa para la elevada flexibilidad </w:t>
      </w:r>
      <w:r w:rsidR="00EF28D8" w:rsidRPr="00A724EB">
        <w:rPr>
          <w:lang w:val="es-ES_tradnl"/>
        </w:rPr>
        <w:t xml:space="preserve">en la </w:t>
      </w:r>
      <w:r w:rsidR="00603EAF" w:rsidRPr="004C6031">
        <w:rPr>
          <w:lang w:val="es-ES_tradnl"/>
        </w:rPr>
        <w:t>solución</w:t>
      </w:r>
      <w:r w:rsidRPr="00A724EB">
        <w:rPr>
          <w:lang w:val="es-ES_tradnl"/>
        </w:rPr>
        <w:t>,</w:t>
      </w:r>
      <w:r w:rsidR="00EF28D8" w:rsidRPr="00A724EB">
        <w:rPr>
          <w:lang w:val="es-ES_tradnl"/>
        </w:rPr>
        <w:t xml:space="preserve"> </w:t>
      </w:r>
      <w:r w:rsidRPr="00A724EB">
        <w:rPr>
          <w:lang w:val="es-ES_tradnl"/>
        </w:rPr>
        <w:t>a un</w:t>
      </w:r>
      <w:r w:rsidR="00EF28D8" w:rsidRPr="00A724EB">
        <w:rPr>
          <w:lang w:val="es-ES_tradnl"/>
        </w:rPr>
        <w:t xml:space="preserve"> coste favorable</w:t>
      </w:r>
      <w:r w:rsidRPr="00A724EB">
        <w:rPr>
          <w:lang w:val="es-ES_tradnl"/>
        </w:rPr>
        <w:t>,</w:t>
      </w:r>
      <w:r w:rsidR="00EF28D8" w:rsidRPr="00A724EB">
        <w:rPr>
          <w:lang w:val="es-ES_tradnl"/>
        </w:rPr>
        <w:t xml:space="preserve"> </w:t>
      </w:r>
      <w:r w:rsidRPr="00A724EB">
        <w:rPr>
          <w:lang w:val="es-ES_tradnl"/>
        </w:rPr>
        <w:t xml:space="preserve">de </w:t>
      </w:r>
      <w:r w:rsidR="00EF28D8" w:rsidRPr="00A724EB">
        <w:rPr>
          <w:lang w:val="es-ES_tradnl"/>
        </w:rPr>
        <w:t xml:space="preserve">distintas tareas de </w:t>
      </w:r>
      <w:r w:rsidRPr="00A724EB">
        <w:rPr>
          <w:lang w:val="es-ES_tradnl"/>
        </w:rPr>
        <w:t xml:space="preserve">la </w:t>
      </w:r>
      <w:r w:rsidR="00EF28D8" w:rsidRPr="00A724EB">
        <w:rPr>
          <w:lang w:val="es-ES_tradnl"/>
        </w:rPr>
        <w:t>técnica de proceso</w:t>
      </w:r>
      <w:r w:rsidRPr="00A724EB">
        <w:rPr>
          <w:lang w:val="es-ES_tradnl"/>
        </w:rPr>
        <w:t>s;</w:t>
      </w:r>
    </w:p>
    <w:p w:rsidR="00B74772" w:rsidRPr="004C6031" w:rsidRDefault="00B74772" w:rsidP="00B74772">
      <w:pPr>
        <w:pStyle w:val="text"/>
        <w:numPr>
          <w:ilvl w:val="0"/>
          <w:numId w:val="14"/>
        </w:numPr>
        <w:suppressAutoHyphens/>
        <w:spacing w:before="120" w:line="360" w:lineRule="exact"/>
        <w:rPr>
          <w:lang w:val="es-ES_tradnl"/>
        </w:rPr>
      </w:pPr>
      <w:r w:rsidRPr="004C6031">
        <w:rPr>
          <w:lang w:val="es-ES"/>
        </w:rPr>
        <w:t xml:space="preserve">el </w:t>
      </w:r>
      <w:r w:rsidRPr="004C6031">
        <w:rPr>
          <w:lang w:val="es-ES_tradnl"/>
        </w:rPr>
        <w:t>tipo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de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conexión</w:t>
      </w:r>
      <w:r w:rsidRPr="004C6031">
        <w:rPr>
          <w:lang w:val="es-ES"/>
        </w:rPr>
        <w:t xml:space="preserve"> entre el eje del husillo y los elementos de husillo </w:t>
      </w:r>
      <w:r w:rsidRPr="004C6031">
        <w:rPr>
          <w:lang w:val="es-ES_tradnl"/>
        </w:rPr>
        <w:t>es vital para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determinar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la transmisión del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máximo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par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motor</w:t>
      </w:r>
      <w:r w:rsidRPr="004C6031">
        <w:rPr>
          <w:lang w:val="es-ES"/>
        </w:rPr>
        <w:t xml:space="preserve">. A través de los años, desde el sencillo principio de </w:t>
      </w:r>
      <w:r w:rsidRPr="004C6031">
        <w:rPr>
          <w:lang w:val="es-ES_tradnl"/>
        </w:rPr>
        <w:t>la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chaveta</w:t>
      </w:r>
      <w:r w:rsidRPr="004C6031">
        <w:rPr>
          <w:lang w:val="es-ES"/>
        </w:rPr>
        <w:t xml:space="preserve">, pasando por el </w:t>
      </w:r>
      <w:r w:rsidRPr="004C6031">
        <w:rPr>
          <w:lang w:val="es-ES_tradnl"/>
        </w:rPr>
        <w:t>eje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estriado</w:t>
      </w:r>
      <w:r w:rsidRPr="004C6031">
        <w:rPr>
          <w:lang w:val="es-ES"/>
        </w:rPr>
        <w:t xml:space="preserve">, hasta </w:t>
      </w:r>
      <w:r w:rsidRPr="004C6031">
        <w:rPr>
          <w:lang w:val="es-ES_tradnl"/>
        </w:rPr>
        <w:t>el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estriado</w:t>
      </w:r>
      <w:r w:rsidRPr="004C6031">
        <w:rPr>
          <w:lang w:val="es-ES"/>
        </w:rPr>
        <w:t xml:space="preserve"> </w:t>
      </w:r>
      <w:r w:rsidRPr="004C6031">
        <w:rPr>
          <w:lang w:val="es-ES_tradnl"/>
        </w:rPr>
        <w:t>completo del eje evolvente para cargas elevadas optimizado con ayuda del método de elementos</w:t>
      </w:r>
      <w:r w:rsidRPr="004C6031">
        <w:rPr>
          <w:lang w:val="es-ES"/>
        </w:rPr>
        <w:t xml:space="preserve"> finitos, que se fabrica utilizando un </w:t>
      </w:r>
      <w:r w:rsidRPr="004C6031">
        <w:rPr>
          <w:lang w:val="es-ES_tradnl"/>
        </w:rPr>
        <w:t>método especial de forja en frío y que permite la transmisión de los elevados niveles de par actuales</w:t>
      </w:r>
    </w:p>
    <w:p w:rsidR="0031608C" w:rsidRPr="00A724EB" w:rsidRDefault="00415BC7" w:rsidP="00B74772">
      <w:pPr>
        <w:pStyle w:val="text"/>
        <w:numPr>
          <w:ilvl w:val="0"/>
          <w:numId w:val="14"/>
        </w:numPr>
        <w:suppressAutoHyphens/>
        <w:spacing w:before="120" w:line="360" w:lineRule="exact"/>
        <w:rPr>
          <w:lang w:val="es-ES_tradnl"/>
        </w:rPr>
      </w:pPr>
      <w:r w:rsidRPr="00B74772">
        <w:rPr>
          <w:lang w:val="es-ES_tradnl"/>
        </w:rPr>
        <w:t>l</w:t>
      </w:r>
      <w:r w:rsidR="00634F66" w:rsidRPr="00B74772">
        <w:rPr>
          <w:lang w:val="es-ES_tradnl"/>
        </w:rPr>
        <w:t>a</w:t>
      </w:r>
      <w:r w:rsidR="00634F66" w:rsidRPr="00B74772">
        <w:rPr>
          <w:b/>
          <w:color w:val="0000FF"/>
          <w:lang w:val="es-ES_tradnl"/>
        </w:rPr>
        <w:t xml:space="preserve"> </w:t>
      </w:r>
      <w:r w:rsidRPr="00A724EB">
        <w:rPr>
          <w:lang w:val="es-ES_tradnl"/>
        </w:rPr>
        <w:t>introducción</w:t>
      </w:r>
      <w:r w:rsidR="00634F66" w:rsidRPr="00A724EB">
        <w:rPr>
          <w:lang w:val="es-ES_tradnl"/>
        </w:rPr>
        <w:t xml:space="preserve"> de materiales y métodos de </w:t>
      </w:r>
      <w:r w:rsidRPr="00A724EB">
        <w:rPr>
          <w:lang w:val="es-ES_tradnl"/>
        </w:rPr>
        <w:t>fabricación</w:t>
      </w:r>
      <w:r w:rsidR="00634F66" w:rsidRPr="00A724EB">
        <w:rPr>
          <w:lang w:val="es-ES_tradnl"/>
        </w:rPr>
        <w:t xml:space="preserve"> mejorados</w:t>
      </w:r>
      <w:r w:rsidR="006A58D6" w:rsidRPr="00A724EB">
        <w:rPr>
          <w:lang w:val="es-ES_tradnl"/>
        </w:rPr>
        <w:t>,</w:t>
      </w:r>
      <w:r w:rsidR="00634F66" w:rsidRPr="00A724EB">
        <w:rPr>
          <w:lang w:val="es-ES_tradnl"/>
        </w:rPr>
        <w:t xml:space="preserve"> que ha </w:t>
      </w:r>
      <w:r w:rsidRPr="00A724EB">
        <w:rPr>
          <w:lang w:val="es-ES_tradnl"/>
        </w:rPr>
        <w:t>permitido</w:t>
      </w:r>
      <w:r w:rsidR="00634F66" w:rsidRPr="00A724EB">
        <w:rPr>
          <w:lang w:val="es-ES_tradnl"/>
        </w:rPr>
        <w:t xml:space="preserve"> </w:t>
      </w:r>
      <w:r w:rsidRPr="00A724EB">
        <w:rPr>
          <w:lang w:val="es-ES_tradnl"/>
        </w:rPr>
        <w:t>incrementar</w:t>
      </w:r>
      <w:r w:rsidR="00634F66" w:rsidRPr="00A724EB">
        <w:rPr>
          <w:lang w:val="es-ES_tradnl"/>
        </w:rPr>
        <w:t xml:space="preserve"> la relación entre diámetro exterior e interior del husillo </w:t>
      </w:r>
      <w:r w:rsidR="00E549E6" w:rsidRPr="00A724EB">
        <w:rPr>
          <w:lang w:val="es-ES_tradnl"/>
        </w:rPr>
        <w:t>(D</w:t>
      </w:r>
      <w:r w:rsidR="00A82025" w:rsidRPr="00A724EB">
        <w:rPr>
          <w:vertAlign w:val="subscript"/>
          <w:lang w:val="es-ES_tradnl"/>
        </w:rPr>
        <w:t>e</w:t>
      </w:r>
      <w:r w:rsidR="00E549E6" w:rsidRPr="00A724EB">
        <w:rPr>
          <w:lang w:val="es-ES_tradnl"/>
        </w:rPr>
        <w:t>/</w:t>
      </w:r>
      <w:r w:rsidR="0042235D" w:rsidRPr="00A724EB">
        <w:rPr>
          <w:lang w:val="es-ES_tradnl"/>
        </w:rPr>
        <w:t>D</w:t>
      </w:r>
      <w:r w:rsidR="0042235D" w:rsidRPr="00A724EB">
        <w:rPr>
          <w:vertAlign w:val="subscript"/>
          <w:lang w:val="es-ES_tradnl"/>
        </w:rPr>
        <w:t>i</w:t>
      </w:r>
      <w:r w:rsidR="00E549E6" w:rsidRPr="00A724EB">
        <w:rPr>
          <w:lang w:val="es-ES_tradnl"/>
        </w:rPr>
        <w:t>)</w:t>
      </w:r>
      <w:r w:rsidR="0042235D" w:rsidRPr="00A724EB">
        <w:rPr>
          <w:lang w:val="es-ES_tradnl"/>
        </w:rPr>
        <w:t xml:space="preserve"> </w:t>
      </w:r>
      <w:r w:rsidR="00634F66" w:rsidRPr="00A724EB">
        <w:rPr>
          <w:lang w:val="es-ES_tradnl"/>
        </w:rPr>
        <w:t xml:space="preserve">de </w:t>
      </w:r>
      <w:r w:rsidR="006A58D6" w:rsidRPr="00A724EB">
        <w:rPr>
          <w:lang w:val="es-ES_tradnl"/>
        </w:rPr>
        <w:t>inicialmente</w:t>
      </w:r>
      <w:r w:rsidR="0042235D" w:rsidRPr="00A724EB">
        <w:rPr>
          <w:lang w:val="es-ES_tradnl"/>
        </w:rPr>
        <w:t xml:space="preserve"> 1,22 a</w:t>
      </w:r>
      <w:r w:rsidR="00634F66" w:rsidRPr="00A724EB">
        <w:rPr>
          <w:lang w:val="es-ES_tradnl"/>
        </w:rPr>
        <w:t xml:space="preserve"> actualmente</w:t>
      </w:r>
      <w:r w:rsidR="002D3900" w:rsidRPr="00A724EB">
        <w:rPr>
          <w:lang w:val="es-ES_tradnl"/>
        </w:rPr>
        <w:t xml:space="preserve"> </w:t>
      </w:r>
      <w:r w:rsidR="0042235D" w:rsidRPr="00A724EB">
        <w:rPr>
          <w:lang w:val="es-ES_tradnl"/>
        </w:rPr>
        <w:t xml:space="preserve">1,55 (ZSK </w:t>
      </w:r>
      <w:r w:rsidR="002D3900" w:rsidRPr="00A724EB">
        <w:rPr>
          <w:lang w:val="es-ES_tradnl"/>
        </w:rPr>
        <w:t>Mc</w:t>
      </w:r>
      <w:r w:rsidR="002D3900" w:rsidRPr="00A724EB">
        <w:rPr>
          <w:vertAlign w:val="superscript"/>
          <w:lang w:val="es-ES_tradnl"/>
        </w:rPr>
        <w:t>18</w:t>
      </w:r>
      <w:r w:rsidR="0042235D" w:rsidRPr="00A724EB">
        <w:rPr>
          <w:lang w:val="es-ES_tradnl"/>
        </w:rPr>
        <w:t xml:space="preserve"> </w:t>
      </w:r>
      <w:r w:rsidR="00634F66" w:rsidRPr="00A724EB">
        <w:rPr>
          <w:lang w:val="es-ES_tradnl"/>
        </w:rPr>
        <w:t xml:space="preserve">y ZSK </w:t>
      </w:r>
      <w:proofErr w:type="spellStart"/>
      <w:r w:rsidR="00634F66" w:rsidRPr="00A724EB">
        <w:rPr>
          <w:lang w:val="es-ES_tradnl"/>
        </w:rPr>
        <w:t>MEGAcompounder</w:t>
      </w:r>
      <w:proofErr w:type="spellEnd"/>
      <w:r w:rsidR="00634F66" w:rsidRPr="00A724EB">
        <w:rPr>
          <w:lang w:val="es-ES_tradnl"/>
        </w:rPr>
        <w:t xml:space="preserve">) y </w:t>
      </w:r>
      <w:r w:rsidR="0042235D" w:rsidRPr="00A724EB">
        <w:rPr>
          <w:lang w:val="es-ES_tradnl"/>
        </w:rPr>
        <w:t xml:space="preserve">1,80 (ZSK </w:t>
      </w:r>
      <w:proofErr w:type="spellStart"/>
      <w:r w:rsidR="0042235D" w:rsidRPr="00A724EB">
        <w:rPr>
          <w:lang w:val="es-ES_tradnl"/>
        </w:rPr>
        <w:lastRenderedPageBreak/>
        <w:t>M</w:t>
      </w:r>
      <w:r w:rsidR="002D3900" w:rsidRPr="00A724EB">
        <w:rPr>
          <w:lang w:val="es-ES_tradnl"/>
        </w:rPr>
        <w:t>v</w:t>
      </w:r>
      <w:proofErr w:type="spellEnd"/>
      <w:r w:rsidR="0042235D" w:rsidRPr="00A724EB">
        <w:rPr>
          <w:lang w:val="es-ES_tradnl"/>
        </w:rPr>
        <w:t xml:space="preserve"> PLUS)</w:t>
      </w:r>
      <w:r w:rsidR="00634F66" w:rsidRPr="00A724EB">
        <w:rPr>
          <w:lang w:val="es-ES_tradnl"/>
        </w:rPr>
        <w:t xml:space="preserve">, </w:t>
      </w:r>
      <w:r w:rsidRPr="00A724EB">
        <w:rPr>
          <w:lang w:val="es-ES_tradnl"/>
        </w:rPr>
        <w:t>aumentando</w:t>
      </w:r>
      <w:r w:rsidR="00634F66" w:rsidRPr="00A724EB">
        <w:rPr>
          <w:lang w:val="es-ES_tradnl"/>
        </w:rPr>
        <w:t xml:space="preserve"> así de forma decisiva el volumen libre </w:t>
      </w:r>
      <w:r w:rsidR="006A58D6" w:rsidRPr="00A724EB">
        <w:rPr>
          <w:lang w:val="es-ES_tradnl"/>
        </w:rPr>
        <w:t>dentro de</w:t>
      </w:r>
      <w:r w:rsidRPr="00A724EB">
        <w:rPr>
          <w:lang w:val="es-ES_tradnl"/>
        </w:rPr>
        <w:t xml:space="preserve"> la cámara de proceso;</w:t>
      </w:r>
    </w:p>
    <w:p w:rsidR="002F2315" w:rsidRPr="00A724EB" w:rsidRDefault="00415BC7" w:rsidP="00E549E6">
      <w:pPr>
        <w:pStyle w:val="text"/>
        <w:numPr>
          <w:ilvl w:val="0"/>
          <w:numId w:val="14"/>
        </w:numPr>
        <w:suppressAutoHyphens/>
        <w:spacing w:before="120" w:line="360" w:lineRule="exact"/>
        <w:rPr>
          <w:lang w:val="es-ES_tradnl"/>
        </w:rPr>
      </w:pPr>
      <w:r w:rsidRPr="00A724EB">
        <w:rPr>
          <w:lang w:val="es-ES_tradnl"/>
        </w:rPr>
        <w:t>n</w:t>
      </w:r>
      <w:r w:rsidR="00634F66" w:rsidRPr="00A724EB">
        <w:rPr>
          <w:lang w:val="es-ES_tradnl"/>
        </w:rPr>
        <w:t>umerosos desarrollos</w:t>
      </w:r>
      <w:r w:rsidR="006A58D6" w:rsidRPr="00A724EB">
        <w:rPr>
          <w:lang w:val="es-ES_tradnl"/>
        </w:rPr>
        <w:t>,</w:t>
      </w:r>
      <w:r w:rsidR="00634F66" w:rsidRPr="00A724EB">
        <w:rPr>
          <w:lang w:val="es-ES_tradnl"/>
        </w:rPr>
        <w:t xml:space="preserve"> que persiguen el objetivo de aprovechar plenamente el par de giro actualmente disponible</w:t>
      </w:r>
      <w:r w:rsidR="006A58D6" w:rsidRPr="00A724EB">
        <w:rPr>
          <w:lang w:val="es-ES_tradnl"/>
        </w:rPr>
        <w:t>,</w:t>
      </w:r>
      <w:r w:rsidR="00634F66" w:rsidRPr="00A724EB">
        <w:rPr>
          <w:lang w:val="es-ES_tradnl"/>
        </w:rPr>
        <w:t xml:space="preserve"> como</w:t>
      </w:r>
      <w:r w:rsidR="006961A1" w:rsidRPr="00A724EB">
        <w:rPr>
          <w:lang w:val="es-ES_tradnl"/>
        </w:rPr>
        <w:t xml:space="preserve"> la </w:t>
      </w:r>
      <w:proofErr w:type="spellStart"/>
      <w:r w:rsidR="00B8174F" w:rsidRPr="00A724EB">
        <w:rPr>
          <w:lang w:val="es-ES_tradnl"/>
        </w:rPr>
        <w:t>Feed</w:t>
      </w:r>
      <w:proofErr w:type="spellEnd"/>
      <w:r w:rsidR="00B8174F" w:rsidRPr="00A724EB">
        <w:rPr>
          <w:lang w:val="es-ES_tradnl"/>
        </w:rPr>
        <w:t xml:space="preserve"> </w:t>
      </w:r>
      <w:proofErr w:type="spellStart"/>
      <w:r w:rsidR="00B8174F" w:rsidRPr="00A724EB">
        <w:rPr>
          <w:lang w:val="es-ES_tradnl"/>
        </w:rPr>
        <w:t>Enhancement</w:t>
      </w:r>
      <w:proofErr w:type="spellEnd"/>
      <w:r w:rsidR="00B8174F" w:rsidRPr="00A724EB">
        <w:rPr>
          <w:lang w:val="es-ES_tradnl"/>
        </w:rPr>
        <w:t xml:space="preserve"> </w:t>
      </w:r>
      <w:proofErr w:type="spellStart"/>
      <w:r w:rsidR="00B8174F" w:rsidRPr="00A724EB">
        <w:rPr>
          <w:lang w:val="es-ES_tradnl"/>
        </w:rPr>
        <w:t>Technology</w:t>
      </w:r>
      <w:proofErr w:type="spellEnd"/>
      <w:r w:rsidR="00B8174F" w:rsidRPr="00A724EB">
        <w:rPr>
          <w:lang w:val="es-ES_tradnl"/>
        </w:rPr>
        <w:t xml:space="preserve"> (FET)</w:t>
      </w:r>
      <w:r w:rsidR="00D633B4" w:rsidRPr="00A724EB">
        <w:rPr>
          <w:lang w:val="es-ES_tradnl"/>
        </w:rPr>
        <w:t>, que mejora notablemente la alimentación con cargas</w:t>
      </w:r>
      <w:r w:rsidR="006961A1" w:rsidRPr="00A724EB">
        <w:rPr>
          <w:lang w:val="es-ES_tradnl"/>
        </w:rPr>
        <w:t xml:space="preserve"> </w:t>
      </w:r>
      <w:r w:rsidR="006A58D6" w:rsidRPr="00A724EB">
        <w:rPr>
          <w:lang w:val="es-ES_tradnl"/>
        </w:rPr>
        <w:t>de</w:t>
      </w:r>
      <w:r w:rsidR="006961A1" w:rsidRPr="00A724EB">
        <w:rPr>
          <w:lang w:val="es-ES_tradnl"/>
        </w:rPr>
        <w:t xml:space="preserve"> poca densidad aparente, así como la desgasificación lateral eficiente de funcionamiento seguro </w:t>
      </w:r>
      <w:r w:rsidR="00B8174F" w:rsidRPr="00A724EB">
        <w:rPr>
          <w:lang w:val="es-ES_tradnl"/>
        </w:rPr>
        <w:t>ZS-EG</w:t>
      </w:r>
      <w:r w:rsidR="00315342" w:rsidRPr="00A724EB">
        <w:rPr>
          <w:lang w:val="es-ES_tradnl"/>
        </w:rPr>
        <w:t>;</w:t>
      </w:r>
    </w:p>
    <w:p w:rsidR="00716DC0" w:rsidRPr="00A724EB" w:rsidRDefault="00315342" w:rsidP="00E549E6">
      <w:pPr>
        <w:pStyle w:val="text"/>
        <w:numPr>
          <w:ilvl w:val="0"/>
          <w:numId w:val="14"/>
        </w:numPr>
        <w:suppressAutoHyphens/>
        <w:spacing w:before="120" w:line="360" w:lineRule="exact"/>
        <w:rPr>
          <w:lang w:val="es-ES_tradnl"/>
        </w:rPr>
      </w:pPr>
      <w:r w:rsidRPr="00A724EB">
        <w:rPr>
          <w:lang w:val="es-ES_tradnl"/>
        </w:rPr>
        <w:t>e</w:t>
      </w:r>
      <w:r w:rsidR="006961A1" w:rsidRPr="00A724EB">
        <w:rPr>
          <w:lang w:val="es-ES_tradnl"/>
        </w:rPr>
        <w:t>l desarrollo de un gran número de materiales y recubrimientos para la</w:t>
      </w:r>
      <w:r w:rsidRPr="00A724EB">
        <w:rPr>
          <w:lang w:val="es-ES_tradnl"/>
        </w:rPr>
        <w:t>s</w:t>
      </w:r>
      <w:r w:rsidR="006961A1" w:rsidRPr="00A724EB">
        <w:rPr>
          <w:lang w:val="es-ES_tradnl"/>
        </w:rPr>
        <w:t xml:space="preserve"> superficies de los husillos y </w:t>
      </w:r>
      <w:r w:rsidRPr="00A724EB">
        <w:rPr>
          <w:lang w:val="es-ES_tradnl"/>
        </w:rPr>
        <w:t xml:space="preserve">las </w:t>
      </w:r>
      <w:r w:rsidR="006961A1" w:rsidRPr="00A724EB">
        <w:rPr>
          <w:lang w:val="es-ES_tradnl"/>
        </w:rPr>
        <w:t>carcasas que entran en contacto con el producto y que permite actualmente</w:t>
      </w:r>
      <w:r w:rsidRPr="00A724EB">
        <w:rPr>
          <w:lang w:val="es-ES_tradnl"/>
        </w:rPr>
        <w:t xml:space="preserve"> realizar</w:t>
      </w:r>
      <w:r w:rsidR="006961A1" w:rsidRPr="00A724EB">
        <w:rPr>
          <w:lang w:val="es-ES_tradnl"/>
        </w:rPr>
        <w:t xml:space="preserve"> la elección óptima específica para cada aplicación</w:t>
      </w:r>
      <w:r w:rsidRPr="00A724EB">
        <w:rPr>
          <w:lang w:val="es-ES_tradnl"/>
        </w:rPr>
        <w:t xml:space="preserve">, con el fin de alcanzar una </w:t>
      </w:r>
      <w:r w:rsidR="006961A1" w:rsidRPr="00A724EB">
        <w:rPr>
          <w:lang w:val="es-ES_tradnl"/>
        </w:rPr>
        <w:t xml:space="preserve">vida útil </w:t>
      </w:r>
      <w:r w:rsidRPr="00A724EB">
        <w:rPr>
          <w:lang w:val="es-ES_tradnl"/>
        </w:rPr>
        <w:t xml:space="preserve">prolongada </w:t>
      </w:r>
      <w:r w:rsidR="006961A1" w:rsidRPr="00A724EB">
        <w:rPr>
          <w:lang w:val="es-ES_tradnl"/>
        </w:rPr>
        <w:t xml:space="preserve">de la </w:t>
      </w:r>
      <w:r w:rsidRPr="00A724EB">
        <w:rPr>
          <w:lang w:val="es-ES_tradnl"/>
        </w:rPr>
        <w:t>sección</w:t>
      </w:r>
      <w:r w:rsidR="006961A1" w:rsidRPr="00A724EB">
        <w:rPr>
          <w:lang w:val="es-ES_tradnl"/>
        </w:rPr>
        <w:t xml:space="preserve"> de proceso y </w:t>
      </w:r>
      <w:r w:rsidRPr="00A724EB">
        <w:rPr>
          <w:lang w:val="es-ES_tradnl"/>
        </w:rPr>
        <w:t>una</w:t>
      </w:r>
      <w:r w:rsidR="006961A1" w:rsidRPr="00A724EB">
        <w:rPr>
          <w:lang w:val="es-ES_tradnl"/>
        </w:rPr>
        <w:t xml:space="preserve"> pureza</w:t>
      </w:r>
      <w:r w:rsidRPr="00A724EB">
        <w:rPr>
          <w:lang w:val="es-ES_tradnl"/>
        </w:rPr>
        <w:t xml:space="preserve"> elevada</w:t>
      </w:r>
      <w:r w:rsidR="006961A1" w:rsidRPr="00A724EB">
        <w:rPr>
          <w:lang w:val="es-ES_tradnl"/>
        </w:rPr>
        <w:t xml:space="preserve"> de los productos elaborados </w:t>
      </w:r>
      <w:r w:rsidRPr="00A724EB">
        <w:rPr>
          <w:lang w:val="es-ES_tradnl"/>
        </w:rPr>
        <w:t>con</w:t>
      </w:r>
      <w:r w:rsidR="006961A1" w:rsidRPr="00A724EB">
        <w:rPr>
          <w:lang w:val="es-ES_tradnl"/>
        </w:rPr>
        <w:t xml:space="preserve"> la </w:t>
      </w:r>
      <w:r w:rsidR="0042235D" w:rsidRPr="00A724EB">
        <w:rPr>
          <w:lang w:val="es-ES_tradnl"/>
        </w:rPr>
        <w:t>ZSK.</w:t>
      </w:r>
    </w:p>
    <w:p w:rsidR="00E549E6" w:rsidRPr="00A724EB" w:rsidRDefault="006961A1" w:rsidP="00952D3E">
      <w:pPr>
        <w:pStyle w:val="text"/>
        <w:suppressAutoHyphens/>
        <w:spacing w:before="240" w:line="360" w:lineRule="exact"/>
        <w:rPr>
          <w:b/>
          <w:lang w:val="es-ES_tradnl"/>
        </w:rPr>
      </w:pPr>
      <w:r w:rsidRPr="00A724EB">
        <w:rPr>
          <w:b/>
          <w:lang w:val="es-ES_tradnl"/>
        </w:rPr>
        <w:t xml:space="preserve">Un futuro con </w:t>
      </w:r>
      <w:r w:rsidR="00315342" w:rsidRPr="00A724EB">
        <w:rPr>
          <w:b/>
          <w:lang w:val="es-ES_tradnl"/>
        </w:rPr>
        <w:t>grandes</w:t>
      </w:r>
      <w:r w:rsidR="00D633B4" w:rsidRPr="00A724EB">
        <w:rPr>
          <w:b/>
          <w:lang w:val="es-ES_tradnl"/>
        </w:rPr>
        <w:t xml:space="preserve"> expectativas</w:t>
      </w:r>
    </w:p>
    <w:p w:rsidR="00985291" w:rsidRPr="00A724EB" w:rsidRDefault="008F69BA" w:rsidP="004C6031">
      <w:pPr>
        <w:pStyle w:val="text"/>
        <w:suppressAutoHyphens/>
        <w:spacing w:before="120" w:line="360" w:lineRule="exact"/>
        <w:rPr>
          <w:highlight w:val="yellow"/>
          <w:lang w:val="es-ES_tradnl"/>
        </w:rPr>
      </w:pPr>
      <w:r w:rsidRPr="00A724EB">
        <w:rPr>
          <w:lang w:val="es-ES_tradnl"/>
        </w:rPr>
        <w:t xml:space="preserve">Todavía no se </w:t>
      </w:r>
      <w:r w:rsidR="00315342" w:rsidRPr="00A724EB">
        <w:rPr>
          <w:lang w:val="es-ES_tradnl"/>
        </w:rPr>
        <w:t>adivina</w:t>
      </w:r>
      <w:r w:rsidRPr="00A724EB">
        <w:rPr>
          <w:lang w:val="es-ES_tradnl"/>
        </w:rPr>
        <w:t xml:space="preserve"> el fin de la historia de éxito de la</w:t>
      </w:r>
      <w:r w:rsidR="00404BE7" w:rsidRPr="00A724EB">
        <w:rPr>
          <w:lang w:val="es-ES_tradnl"/>
        </w:rPr>
        <w:t xml:space="preserve"> ZSK</w:t>
      </w:r>
      <w:r w:rsidRPr="00A724EB">
        <w:rPr>
          <w:lang w:val="es-ES_tradnl"/>
        </w:rPr>
        <w:t xml:space="preserve">. </w:t>
      </w:r>
      <w:r w:rsidR="00315342" w:rsidRPr="00A724EB">
        <w:rPr>
          <w:lang w:val="es-ES_tradnl"/>
        </w:rPr>
        <w:t>De hecho,</w:t>
      </w:r>
      <w:r w:rsidRPr="00A724EB">
        <w:rPr>
          <w:lang w:val="es-ES_tradnl"/>
        </w:rPr>
        <w:t xml:space="preserve"> los </w:t>
      </w:r>
      <w:r w:rsidR="00CA2FB0" w:rsidRPr="004C6031">
        <w:rPr>
          <w:lang w:val="es-ES_tradnl"/>
        </w:rPr>
        <w:t>investigadores</w:t>
      </w:r>
      <w:r w:rsidRPr="00A724EB">
        <w:rPr>
          <w:lang w:val="es-ES_tradnl"/>
        </w:rPr>
        <w:t xml:space="preserve"> de Coperion ya están pensando en las máquinas del mañana</w:t>
      </w:r>
      <w:r w:rsidR="00315342" w:rsidRPr="00A724EB">
        <w:rPr>
          <w:lang w:val="es-ES_tradnl"/>
        </w:rPr>
        <w:t>,</w:t>
      </w:r>
      <w:r w:rsidRPr="00A724EB">
        <w:rPr>
          <w:lang w:val="es-ES_tradnl"/>
        </w:rPr>
        <w:t xml:space="preserve"> que ampliarán </w:t>
      </w:r>
      <w:r w:rsidR="00315342" w:rsidRPr="00A724EB">
        <w:rPr>
          <w:lang w:val="es-ES_tradnl"/>
        </w:rPr>
        <w:t>una vez más</w:t>
      </w:r>
      <w:r w:rsidRPr="00A724EB">
        <w:rPr>
          <w:lang w:val="es-ES_tradnl"/>
        </w:rPr>
        <w:t xml:space="preserve"> </w:t>
      </w:r>
      <w:r w:rsidR="00315342" w:rsidRPr="00A724EB">
        <w:rPr>
          <w:lang w:val="es-ES_tradnl"/>
        </w:rPr>
        <w:t>su</w:t>
      </w:r>
      <w:r w:rsidRPr="00A724EB">
        <w:rPr>
          <w:lang w:val="es-ES_tradnl"/>
        </w:rPr>
        <w:t xml:space="preserve"> espectro de </w:t>
      </w:r>
      <w:r w:rsidR="00315342" w:rsidRPr="00A724EB">
        <w:rPr>
          <w:lang w:val="es-ES_tradnl"/>
        </w:rPr>
        <w:t>aplicaciones</w:t>
      </w:r>
      <w:r w:rsidRPr="00A724EB">
        <w:rPr>
          <w:lang w:val="es-ES_tradnl"/>
        </w:rPr>
        <w:t xml:space="preserve">, </w:t>
      </w:r>
      <w:r w:rsidR="00315342" w:rsidRPr="00A724EB">
        <w:rPr>
          <w:lang w:val="es-ES_tradnl"/>
        </w:rPr>
        <w:t xml:space="preserve">que les permitirán asumir </w:t>
      </w:r>
      <w:r w:rsidRPr="00A724EB">
        <w:rPr>
          <w:lang w:val="es-ES_tradnl"/>
        </w:rPr>
        <w:t xml:space="preserve">nuevas tareas en los sectores más diversos. </w:t>
      </w:r>
      <w:r w:rsidR="00315342" w:rsidRPr="00A724EB">
        <w:rPr>
          <w:lang w:val="es-ES_tradnl"/>
        </w:rPr>
        <w:t>T</w:t>
      </w:r>
      <w:r w:rsidRPr="00A724EB">
        <w:rPr>
          <w:lang w:val="es-ES_tradnl"/>
        </w:rPr>
        <w:t>emas como</w:t>
      </w:r>
      <w:r w:rsidR="00315342" w:rsidRPr="00A724EB">
        <w:rPr>
          <w:lang w:val="es-ES_tradnl"/>
        </w:rPr>
        <w:t xml:space="preserve"> la eficiencia energética,</w:t>
      </w:r>
      <w:r w:rsidRPr="00A724EB">
        <w:rPr>
          <w:lang w:val="es-ES_tradnl"/>
        </w:rPr>
        <w:t xml:space="preserve"> el </w:t>
      </w:r>
      <w:r w:rsidR="00315342" w:rsidRPr="00A724EB">
        <w:rPr>
          <w:lang w:val="es-ES_tradnl"/>
        </w:rPr>
        <w:t>uso</w:t>
      </w:r>
      <w:r w:rsidRPr="00A724EB">
        <w:rPr>
          <w:lang w:val="es-ES_tradnl"/>
        </w:rPr>
        <w:t xml:space="preserve"> respetuoso de</w:t>
      </w:r>
      <w:r w:rsidR="006A58D6" w:rsidRPr="00A724EB">
        <w:rPr>
          <w:lang w:val="es-ES_tradnl"/>
        </w:rPr>
        <w:t xml:space="preserve"> los</w:t>
      </w:r>
      <w:r w:rsidRPr="00A724EB">
        <w:rPr>
          <w:lang w:val="es-ES_tradnl"/>
        </w:rPr>
        <w:t xml:space="preserve"> recursos y la </w:t>
      </w:r>
      <w:r w:rsidR="00315342" w:rsidRPr="00A724EB">
        <w:rPr>
          <w:lang w:val="es-ES_tradnl"/>
        </w:rPr>
        <w:t>integración</w:t>
      </w:r>
      <w:r w:rsidRPr="00A724EB">
        <w:rPr>
          <w:lang w:val="es-ES_tradnl"/>
        </w:rPr>
        <w:t xml:space="preserve"> de las extrusoras de </w:t>
      </w:r>
      <w:r w:rsidR="00315342" w:rsidRPr="00A724EB">
        <w:rPr>
          <w:lang w:val="es-ES_tradnl"/>
        </w:rPr>
        <w:t>alto rendimiento ZSK</w:t>
      </w:r>
      <w:r w:rsidRPr="00A724EB">
        <w:rPr>
          <w:lang w:val="es-ES_tradnl"/>
        </w:rPr>
        <w:t xml:space="preserve"> en el entorno digital de la empresa</w:t>
      </w:r>
      <w:r w:rsidR="006A58D6" w:rsidRPr="00A724EB">
        <w:rPr>
          <w:lang w:val="es-ES_tradnl"/>
        </w:rPr>
        <w:t>,</w:t>
      </w:r>
      <w:r w:rsidRPr="00A724EB">
        <w:rPr>
          <w:lang w:val="es-ES_tradnl"/>
        </w:rPr>
        <w:t xml:space="preserve"> desempeñan</w:t>
      </w:r>
      <w:r w:rsidR="00315342" w:rsidRPr="00A724EB">
        <w:rPr>
          <w:lang w:val="es-ES_tradnl"/>
        </w:rPr>
        <w:t xml:space="preserve"> aquí</w:t>
      </w:r>
      <w:r w:rsidRPr="00A724EB">
        <w:rPr>
          <w:lang w:val="es-ES_tradnl"/>
        </w:rPr>
        <w:t xml:space="preserve"> un papel importante. </w:t>
      </w:r>
      <w:r w:rsidR="00BB24E3" w:rsidRPr="00A724EB">
        <w:rPr>
          <w:lang w:val="es-ES_tradnl"/>
        </w:rPr>
        <w:t xml:space="preserve">Frank Lechner, Head of </w:t>
      </w:r>
      <w:proofErr w:type="spellStart"/>
      <w:r w:rsidR="00BB24E3" w:rsidRPr="00A724EB">
        <w:rPr>
          <w:lang w:val="es-ES_tradnl"/>
        </w:rPr>
        <w:t>Process</w:t>
      </w:r>
      <w:proofErr w:type="spellEnd"/>
      <w:r w:rsidR="00BB24E3" w:rsidRPr="00A724EB">
        <w:rPr>
          <w:lang w:val="es-ES_tradnl"/>
        </w:rPr>
        <w:t xml:space="preserve"> </w:t>
      </w:r>
      <w:proofErr w:type="spellStart"/>
      <w:r w:rsidR="00BB24E3" w:rsidRPr="00A724EB">
        <w:rPr>
          <w:lang w:val="es-ES_tradnl"/>
        </w:rPr>
        <w:t>Technology</w:t>
      </w:r>
      <w:proofErr w:type="spellEnd"/>
      <w:r w:rsidR="00BB24E3" w:rsidRPr="00A724EB">
        <w:rPr>
          <w:lang w:val="es-ES_tradnl"/>
        </w:rPr>
        <w:t xml:space="preserve"> </w:t>
      </w:r>
      <w:r w:rsidRPr="00A724EB">
        <w:rPr>
          <w:lang w:val="es-ES_tradnl"/>
        </w:rPr>
        <w:t xml:space="preserve">en </w:t>
      </w:r>
      <w:r w:rsidR="00BB24E3" w:rsidRPr="00A724EB">
        <w:rPr>
          <w:lang w:val="es-ES_tradnl"/>
        </w:rPr>
        <w:t>Coperion</w:t>
      </w:r>
      <w:r w:rsidRPr="00A724EB">
        <w:rPr>
          <w:lang w:val="es-ES_tradnl"/>
        </w:rPr>
        <w:t xml:space="preserve">, </w:t>
      </w:r>
      <w:r w:rsidR="00315342" w:rsidRPr="00A724EB">
        <w:rPr>
          <w:lang w:val="es-ES_tradnl"/>
        </w:rPr>
        <w:t>comenta</w:t>
      </w:r>
      <w:r w:rsidR="00BB24E3" w:rsidRPr="00A724EB">
        <w:rPr>
          <w:lang w:val="es-ES_tradnl"/>
        </w:rPr>
        <w:t xml:space="preserve">: </w:t>
      </w:r>
      <w:r w:rsidR="004B3402" w:rsidRPr="00A724EB">
        <w:rPr>
          <w:lang w:val="es-ES_tradnl"/>
        </w:rPr>
        <w:t>“</w:t>
      </w:r>
      <w:r w:rsidR="00315342" w:rsidRPr="00A724EB">
        <w:rPr>
          <w:lang w:val="es-ES_tradnl"/>
        </w:rPr>
        <w:t>Un</w:t>
      </w:r>
      <w:r w:rsidR="003475FD" w:rsidRPr="00A724EB">
        <w:rPr>
          <w:lang w:val="es-ES_tradnl"/>
        </w:rPr>
        <w:t xml:space="preserve"> ejemplo actual de nuestr</w:t>
      </w:r>
      <w:r w:rsidR="00315342" w:rsidRPr="00A724EB">
        <w:rPr>
          <w:lang w:val="es-ES_tradnl"/>
        </w:rPr>
        <w:t xml:space="preserve">a capacidad </w:t>
      </w:r>
      <w:r w:rsidR="003475FD" w:rsidRPr="00A724EB">
        <w:rPr>
          <w:lang w:val="es-ES_tradnl"/>
        </w:rPr>
        <w:t xml:space="preserve">de innovación </w:t>
      </w:r>
      <w:r w:rsidR="00315342" w:rsidRPr="00A724EB">
        <w:rPr>
          <w:lang w:val="es-ES_tradnl"/>
        </w:rPr>
        <w:t xml:space="preserve">es </w:t>
      </w:r>
      <w:r w:rsidR="003475FD" w:rsidRPr="00A724EB">
        <w:rPr>
          <w:lang w:val="es-ES_tradnl"/>
        </w:rPr>
        <w:t>el cambio del método</w:t>
      </w:r>
      <w:r w:rsidR="00985291" w:rsidRPr="00A724EB">
        <w:rPr>
          <w:lang w:val="es-ES_tradnl"/>
        </w:rPr>
        <w:t xml:space="preserve"> </w:t>
      </w:r>
      <w:r w:rsidR="006A58D6" w:rsidRPr="00A724EB">
        <w:rPr>
          <w:lang w:val="es-ES_tradnl"/>
        </w:rPr>
        <w:t>por lotes a</w:t>
      </w:r>
      <w:r w:rsidR="003475FD" w:rsidRPr="00A724EB">
        <w:rPr>
          <w:lang w:val="es-ES_tradnl"/>
        </w:rPr>
        <w:t xml:space="preserve"> los procesos continuos</w:t>
      </w:r>
      <w:r w:rsidR="006A58D6" w:rsidRPr="00A724EB">
        <w:rPr>
          <w:lang w:val="es-ES_tradnl"/>
        </w:rPr>
        <w:t>,</w:t>
      </w:r>
      <w:r w:rsidR="003475FD" w:rsidRPr="00A724EB">
        <w:rPr>
          <w:lang w:val="es-ES_tradnl"/>
        </w:rPr>
        <w:t xml:space="preserve"> cada vez más </w:t>
      </w:r>
      <w:r w:rsidR="00315342" w:rsidRPr="00A724EB">
        <w:rPr>
          <w:lang w:val="es-ES_tradnl"/>
        </w:rPr>
        <w:t xml:space="preserve">solicitados </w:t>
      </w:r>
      <w:r w:rsidR="003475FD" w:rsidRPr="00A724EB">
        <w:rPr>
          <w:lang w:val="es-ES_tradnl"/>
        </w:rPr>
        <w:t>por la industria química y farmacéutica</w:t>
      </w:r>
      <w:r w:rsidR="00C35F6F" w:rsidRPr="00A724EB">
        <w:rPr>
          <w:lang w:val="es-ES_tradnl"/>
        </w:rPr>
        <w:t xml:space="preserve">. </w:t>
      </w:r>
      <w:r w:rsidR="00315342" w:rsidRPr="00A724EB">
        <w:rPr>
          <w:lang w:val="es-ES_tradnl"/>
        </w:rPr>
        <w:t>En</w:t>
      </w:r>
      <w:r w:rsidR="00C35F6F" w:rsidRPr="00A724EB">
        <w:rPr>
          <w:lang w:val="es-ES_tradnl"/>
        </w:rPr>
        <w:t xml:space="preserve"> la fabricación de productos</w:t>
      </w:r>
      <w:r w:rsidR="00315342" w:rsidRPr="00A724EB">
        <w:rPr>
          <w:lang w:val="es-ES_tradnl"/>
        </w:rPr>
        <w:t xml:space="preserve"> como masas sellantes</w:t>
      </w:r>
      <w:r w:rsidR="00C35F6F" w:rsidRPr="00A724EB">
        <w:rPr>
          <w:lang w:val="es-ES_tradnl"/>
        </w:rPr>
        <w:t xml:space="preserve"> o</w:t>
      </w:r>
      <w:r w:rsidR="008F6A2E" w:rsidRPr="00A724EB">
        <w:rPr>
          <w:lang w:val="es-ES_tradnl"/>
        </w:rPr>
        <w:t xml:space="preserve"> </w:t>
      </w:r>
      <w:r w:rsidR="00315342" w:rsidRPr="00A724EB">
        <w:rPr>
          <w:lang w:val="es-ES_tradnl"/>
        </w:rPr>
        <w:t>productos de limpieza</w:t>
      </w:r>
      <w:r w:rsidR="00C35F6F" w:rsidRPr="00A724EB">
        <w:rPr>
          <w:lang w:val="es-ES_tradnl"/>
        </w:rPr>
        <w:t xml:space="preserve"> ya hemos </w:t>
      </w:r>
      <w:r w:rsidR="00315342" w:rsidRPr="00A724EB">
        <w:rPr>
          <w:lang w:val="es-ES_tradnl"/>
        </w:rPr>
        <w:t xml:space="preserve">podido obtener con nuestras extrusoras ZSK </w:t>
      </w:r>
      <w:r w:rsidR="00C35F6F" w:rsidRPr="00A724EB">
        <w:rPr>
          <w:lang w:val="es-ES_tradnl"/>
        </w:rPr>
        <w:t xml:space="preserve">resultados impresionantes. </w:t>
      </w:r>
      <w:r w:rsidR="00315342" w:rsidRPr="00A724EB">
        <w:rPr>
          <w:lang w:val="es-ES_tradnl"/>
        </w:rPr>
        <w:t>Además, c</w:t>
      </w:r>
      <w:r w:rsidR="00C35F6F" w:rsidRPr="00A724EB">
        <w:rPr>
          <w:lang w:val="es-ES_tradnl"/>
        </w:rPr>
        <w:t xml:space="preserve">on nuestro desarrollo más reciente, los elementos de husillo </w:t>
      </w:r>
      <w:r w:rsidR="00A81F24" w:rsidRPr="00A724EB">
        <w:rPr>
          <w:lang w:val="es-ES_tradnl"/>
        </w:rPr>
        <w:t xml:space="preserve">con perfil </w:t>
      </w:r>
      <w:r w:rsidR="001325B5" w:rsidRPr="004C6031">
        <w:rPr>
          <w:lang w:val="es-ES_tradnl"/>
        </w:rPr>
        <w:t>evolvente</w:t>
      </w:r>
      <w:r w:rsidR="008F6A2E" w:rsidRPr="00A724EB">
        <w:rPr>
          <w:lang w:val="es-ES_tradnl"/>
        </w:rPr>
        <w:t>,</w:t>
      </w:r>
      <w:r w:rsidR="00C35F6F" w:rsidRPr="00A724EB">
        <w:rPr>
          <w:lang w:val="es-ES_tradnl"/>
        </w:rPr>
        <w:t xml:space="preserve"> multiplicamos el rendimiento y la calidad del producto</w:t>
      </w:r>
      <w:r w:rsidR="00315342" w:rsidRPr="00A724EB">
        <w:rPr>
          <w:lang w:val="es-ES_tradnl"/>
        </w:rPr>
        <w:t xml:space="preserve"> </w:t>
      </w:r>
      <w:r w:rsidR="00A81F24" w:rsidRPr="00A724EB">
        <w:rPr>
          <w:lang w:val="es-ES_tradnl"/>
        </w:rPr>
        <w:t>en</w:t>
      </w:r>
      <w:r w:rsidR="00315342" w:rsidRPr="00A724EB">
        <w:rPr>
          <w:lang w:val="es-ES_tradnl"/>
        </w:rPr>
        <w:t xml:space="preserve"> muchos procesos</w:t>
      </w:r>
      <w:r w:rsidR="00C35F6F" w:rsidRPr="00A724EB">
        <w:rPr>
          <w:lang w:val="es-ES_tradnl"/>
        </w:rPr>
        <w:t xml:space="preserve">, contribuyendo así a </w:t>
      </w:r>
      <w:r w:rsidR="00315342" w:rsidRPr="00A724EB">
        <w:rPr>
          <w:lang w:val="es-ES_tradnl"/>
        </w:rPr>
        <w:t>una</w:t>
      </w:r>
      <w:r w:rsidR="00C35F6F" w:rsidRPr="00A724EB">
        <w:rPr>
          <w:lang w:val="es-ES_tradnl"/>
        </w:rPr>
        <w:t xml:space="preserve"> utilización más eficiente de las instalaciones y</w:t>
      </w:r>
      <w:r w:rsidR="00A81F24" w:rsidRPr="00A724EB">
        <w:rPr>
          <w:lang w:val="es-ES_tradnl"/>
        </w:rPr>
        <w:t xml:space="preserve"> los</w:t>
      </w:r>
      <w:r w:rsidR="00C35F6F" w:rsidRPr="00A724EB">
        <w:rPr>
          <w:lang w:val="es-ES_tradnl"/>
        </w:rPr>
        <w:t xml:space="preserve"> recursos. Estamos también preparados para las futuras exigencias de la</w:t>
      </w:r>
      <w:r w:rsidR="00985291" w:rsidRPr="00A724EB">
        <w:rPr>
          <w:lang w:val="es-ES_tradnl"/>
        </w:rPr>
        <w:t xml:space="preserve"> Circular </w:t>
      </w:r>
      <w:proofErr w:type="spellStart"/>
      <w:r w:rsidR="00985291" w:rsidRPr="00A724EB">
        <w:rPr>
          <w:lang w:val="es-ES_tradnl"/>
        </w:rPr>
        <w:t>Economy</w:t>
      </w:r>
      <w:proofErr w:type="spellEnd"/>
      <w:r w:rsidR="00C35F6F" w:rsidRPr="00A724EB">
        <w:rPr>
          <w:lang w:val="es-ES_tradnl"/>
        </w:rPr>
        <w:t xml:space="preserve">, tanto en </w:t>
      </w:r>
      <w:r w:rsidR="00315342" w:rsidRPr="00A724EB">
        <w:rPr>
          <w:lang w:val="es-ES_tradnl"/>
        </w:rPr>
        <w:t>términos de</w:t>
      </w:r>
      <w:r w:rsidR="00C35F6F" w:rsidRPr="00A724EB">
        <w:rPr>
          <w:lang w:val="es-ES_tradnl"/>
        </w:rPr>
        <w:t xml:space="preserve"> tecnología de extrusoras como también en cuanto a nuestro </w:t>
      </w:r>
      <w:proofErr w:type="spellStart"/>
      <w:r w:rsidR="008F6A2E" w:rsidRPr="00A724EB">
        <w:rPr>
          <w:lang w:val="es-ES_tradnl"/>
        </w:rPr>
        <w:t>k</w:t>
      </w:r>
      <w:r w:rsidR="0070391F" w:rsidRPr="00A724EB">
        <w:rPr>
          <w:lang w:val="es-ES_tradnl"/>
        </w:rPr>
        <w:t>now</w:t>
      </w:r>
      <w:proofErr w:type="spellEnd"/>
      <w:r w:rsidR="00A81F24" w:rsidRPr="00A724EB">
        <w:rPr>
          <w:lang w:val="es-ES_tradnl"/>
        </w:rPr>
        <w:t xml:space="preserve"> </w:t>
      </w:r>
      <w:proofErr w:type="spellStart"/>
      <w:r w:rsidR="0070391F" w:rsidRPr="00A724EB">
        <w:rPr>
          <w:lang w:val="es-ES_tradnl"/>
        </w:rPr>
        <w:t>h</w:t>
      </w:r>
      <w:r w:rsidR="00985291" w:rsidRPr="00A724EB">
        <w:rPr>
          <w:lang w:val="es-ES_tradnl"/>
        </w:rPr>
        <w:t>ow</w:t>
      </w:r>
      <w:proofErr w:type="spellEnd"/>
      <w:r w:rsidR="00985291" w:rsidRPr="00A724EB">
        <w:rPr>
          <w:lang w:val="es-ES_tradnl"/>
        </w:rPr>
        <w:t xml:space="preserve"> </w:t>
      </w:r>
      <w:r w:rsidR="00C35F6F" w:rsidRPr="00A724EB">
        <w:rPr>
          <w:lang w:val="es-ES_tradnl"/>
        </w:rPr>
        <w:t>de técnica de proceso</w:t>
      </w:r>
      <w:r w:rsidR="00315342" w:rsidRPr="00A724EB">
        <w:rPr>
          <w:lang w:val="es-ES_tradnl"/>
        </w:rPr>
        <w:t>s, atesorado a lo largo de décadas de actividad</w:t>
      </w:r>
      <w:r w:rsidR="00BB24E3" w:rsidRPr="00A724EB">
        <w:rPr>
          <w:lang w:val="es-ES_tradnl"/>
        </w:rPr>
        <w:t>.</w:t>
      </w:r>
      <w:r w:rsidR="004B3402" w:rsidRPr="00A724EB">
        <w:rPr>
          <w:lang w:val="es-ES_tradnl"/>
        </w:rPr>
        <w:t>”</w:t>
      </w:r>
    </w:p>
    <w:p w:rsidR="00985291" w:rsidRPr="00A724EB" w:rsidRDefault="00985291" w:rsidP="00E549E6">
      <w:pPr>
        <w:pStyle w:val="text"/>
        <w:suppressAutoHyphens/>
        <w:spacing w:before="120" w:line="360" w:lineRule="exact"/>
        <w:rPr>
          <w:highlight w:val="yellow"/>
          <w:lang w:val="es-ES_tradnl"/>
        </w:rPr>
      </w:pPr>
    </w:p>
    <w:p w:rsidR="00A81F24" w:rsidRPr="00A724EB" w:rsidRDefault="00A81F24" w:rsidP="00A81F24">
      <w:pPr>
        <w:spacing w:before="240"/>
        <w:rPr>
          <w:rFonts w:cs="Arial"/>
          <w:sz w:val="20"/>
          <w:lang w:val="es-ES_tradnl"/>
        </w:rPr>
      </w:pPr>
      <w:r w:rsidRPr="00A724EB">
        <w:rPr>
          <w:rFonts w:cs="Arial"/>
          <w:sz w:val="20"/>
          <w:lang w:val="es-ES_tradnl"/>
        </w:rPr>
        <w:t>Coperion (</w:t>
      </w:r>
      <w:hyperlink r:id="rId9" w:history="1">
        <w:r w:rsidRPr="00A724EB">
          <w:rPr>
            <w:rStyle w:val="Hyperlink"/>
            <w:rFonts w:cs="Arial"/>
            <w:sz w:val="20"/>
            <w:lang w:val="es-ES_tradnl"/>
          </w:rPr>
          <w:t>www.coperion.com</w:t>
        </w:r>
      </w:hyperlink>
      <w:r w:rsidRPr="00A724EB">
        <w:rPr>
          <w:rFonts w:cs="Arial"/>
          <w:sz w:val="20"/>
          <w:lang w:val="es-ES_tradnl"/>
        </w:rPr>
        <w:t xml:space="preserve">) es una empresa líder en el mercado internacional y en la tecnología de sistemas de </w:t>
      </w:r>
      <w:proofErr w:type="spellStart"/>
      <w:r w:rsidRPr="00A724EB">
        <w:rPr>
          <w:rFonts w:cs="Arial"/>
          <w:sz w:val="20"/>
          <w:lang w:val="es-ES_tradnl"/>
        </w:rPr>
        <w:t>compounding</w:t>
      </w:r>
      <w:proofErr w:type="spellEnd"/>
      <w:r w:rsidRPr="00A724EB">
        <w:rPr>
          <w:rFonts w:cs="Arial"/>
          <w:sz w:val="20"/>
          <w:lang w:val="es-ES_tradnl"/>
        </w:rPr>
        <w:t xml:space="preserve">, sistemas de dosificación, instalaciones para productos a granel y servicios. Coperion diseña, desarrolla, fabrica y asiste instalaciones, así como máquinas y componentes para las industrias del plástico, química, farmacéutica, alimentaria y de minerales. Coperion emplea a 2500 </w:t>
      </w:r>
      <w:r w:rsidRPr="00A724EB">
        <w:rPr>
          <w:rFonts w:cs="Arial"/>
          <w:sz w:val="20"/>
          <w:lang w:val="es-ES_tradnl"/>
        </w:rPr>
        <w:lastRenderedPageBreak/>
        <w:t xml:space="preserve">personas en todo el mundo en sus cuatro divisiones </w:t>
      </w:r>
      <w:proofErr w:type="spellStart"/>
      <w:r w:rsidRPr="00A724EB">
        <w:rPr>
          <w:rFonts w:cs="Arial"/>
          <w:sz w:val="20"/>
          <w:lang w:val="es-ES_tradnl"/>
        </w:rPr>
        <w:t>Compounding</w:t>
      </w:r>
      <w:proofErr w:type="spellEnd"/>
      <w:r w:rsidRPr="00A724EB">
        <w:rPr>
          <w:rFonts w:cs="Arial"/>
          <w:sz w:val="20"/>
          <w:lang w:val="es-ES_tradnl"/>
        </w:rPr>
        <w:t xml:space="preserve"> &amp; Extrusión, Equipos &amp; Sistemas, </w:t>
      </w:r>
      <w:proofErr w:type="spellStart"/>
      <w:r w:rsidRPr="00A724EB">
        <w:rPr>
          <w:rFonts w:cs="Arial"/>
          <w:sz w:val="20"/>
          <w:lang w:val="es-ES_tradnl"/>
        </w:rPr>
        <w:t>Materials</w:t>
      </w:r>
      <w:proofErr w:type="spellEnd"/>
      <w:r w:rsidRPr="00A724EB">
        <w:rPr>
          <w:rFonts w:cs="Arial"/>
          <w:sz w:val="20"/>
          <w:lang w:val="es-ES_tradnl"/>
        </w:rPr>
        <w:t xml:space="preserve"> </w:t>
      </w:r>
      <w:proofErr w:type="spellStart"/>
      <w:r w:rsidRPr="00A724EB">
        <w:rPr>
          <w:rFonts w:cs="Arial"/>
          <w:sz w:val="20"/>
          <w:lang w:val="es-ES_tradnl"/>
        </w:rPr>
        <w:t>Handling</w:t>
      </w:r>
      <w:proofErr w:type="spellEnd"/>
      <w:r w:rsidRPr="00A724EB">
        <w:rPr>
          <w:rFonts w:cs="Arial"/>
          <w:sz w:val="20"/>
          <w:lang w:val="es-ES_tradnl"/>
        </w:rPr>
        <w:t xml:space="preserve"> y </w:t>
      </w:r>
      <w:proofErr w:type="spellStart"/>
      <w:r w:rsidRPr="00A724EB">
        <w:rPr>
          <w:rFonts w:cs="Arial"/>
          <w:sz w:val="20"/>
          <w:lang w:val="es-ES_tradnl"/>
        </w:rPr>
        <w:t>Service</w:t>
      </w:r>
      <w:proofErr w:type="spellEnd"/>
      <w:r w:rsidRPr="00A724EB">
        <w:rPr>
          <w:rFonts w:cs="Arial"/>
          <w:sz w:val="20"/>
          <w:lang w:val="es-ES_tradnl"/>
        </w:rPr>
        <w:t>, así como casi 30 sociedades comerciales y de servicios.</w:t>
      </w:r>
    </w:p>
    <w:p w:rsidR="005827E5" w:rsidRPr="00A724EB" w:rsidRDefault="005827E5" w:rsidP="00E549E6">
      <w:pPr>
        <w:pStyle w:val="Trennung"/>
        <w:spacing w:before="240" w:after="240"/>
        <w:rPr>
          <w:lang w:val="es-ES_tradnl"/>
        </w:rPr>
      </w:pPr>
      <w:r w:rsidRPr="00A724EB">
        <w:rPr>
          <w:lang w:val="es-ES_tradnl"/>
        </w:rPr>
        <w:t></w:t>
      </w:r>
      <w:r w:rsidRPr="00A724EB">
        <w:rPr>
          <w:lang w:val="es-ES_tradnl"/>
        </w:rPr>
        <w:t></w:t>
      </w:r>
      <w:r w:rsidRPr="00A724EB">
        <w:rPr>
          <w:lang w:val="es-ES_tradnl"/>
        </w:rPr>
        <w:t></w:t>
      </w:r>
    </w:p>
    <w:p w:rsidR="00910BD8" w:rsidRPr="00A724EB" w:rsidRDefault="00E17602">
      <w:pPr>
        <w:pStyle w:val="Internet"/>
        <w:pBdr>
          <w:bottom w:val="single" w:sz="8" w:space="0" w:color="auto"/>
        </w:pBdr>
        <w:ind w:right="-113"/>
        <w:rPr>
          <w:lang w:val="es-ES_tradnl"/>
        </w:rPr>
      </w:pPr>
      <w:r w:rsidRPr="00A724EB">
        <w:rPr>
          <w:sz w:val="6"/>
          <w:lang w:val="es-ES_tradnl"/>
        </w:rPr>
        <w:br/>
      </w:r>
      <w:r w:rsidR="00A81F24" w:rsidRPr="00A724EB">
        <w:rPr>
          <w:lang w:val="es-ES_tradnl"/>
        </w:rPr>
        <w:t>Estimados colegas</w:t>
      </w:r>
      <w:r w:rsidRPr="00A724EB">
        <w:rPr>
          <w:lang w:val="es-ES_tradnl"/>
        </w:rPr>
        <w:t>,</w:t>
      </w:r>
      <w:r w:rsidRPr="00A724EB">
        <w:rPr>
          <w:lang w:val="es-ES_tradnl"/>
        </w:rPr>
        <w:br/>
      </w:r>
      <w:r w:rsidR="00A81F24" w:rsidRPr="00A724EB">
        <w:rPr>
          <w:lang w:val="es-ES_tradnl"/>
        </w:rPr>
        <w:t>e</w:t>
      </w:r>
      <w:r w:rsidR="001B0D54" w:rsidRPr="00A724EB">
        <w:rPr>
          <w:lang w:val="es-ES_tradnl"/>
        </w:rPr>
        <w:t>ncontrará</w:t>
      </w:r>
      <w:r w:rsidR="008F6A2E" w:rsidRPr="00A724EB">
        <w:rPr>
          <w:lang w:val="es-ES_tradnl"/>
        </w:rPr>
        <w:t>n</w:t>
      </w:r>
      <w:r w:rsidR="001B0D54" w:rsidRPr="00A724EB">
        <w:rPr>
          <w:lang w:val="es-ES_tradnl"/>
        </w:rPr>
        <w:t xml:space="preserve"> est</w:t>
      </w:r>
      <w:r w:rsidR="00A81F24" w:rsidRPr="00A724EB">
        <w:rPr>
          <w:lang w:val="es-ES_tradnl"/>
        </w:rPr>
        <w:t>e</w:t>
      </w:r>
      <w:r w:rsidRPr="00A724EB">
        <w:rPr>
          <w:lang w:val="es-ES_tradnl"/>
        </w:rPr>
        <w:t xml:space="preserve"> </w:t>
      </w:r>
      <w:r w:rsidR="00A81F24" w:rsidRPr="00A724EB">
        <w:rPr>
          <w:u w:val="single"/>
          <w:lang w:val="es-ES_tradnl"/>
        </w:rPr>
        <w:t>comunicado</w:t>
      </w:r>
      <w:r w:rsidR="001B0D54" w:rsidRPr="00A724EB">
        <w:rPr>
          <w:u w:val="single"/>
          <w:lang w:val="es-ES_tradnl"/>
        </w:rPr>
        <w:t xml:space="preserve"> de prensa en alemán e inglés y las imágenes en color en calidad </w:t>
      </w:r>
      <w:r w:rsidR="00A81F24" w:rsidRPr="00A724EB">
        <w:rPr>
          <w:u w:val="single"/>
          <w:lang w:val="es-ES_tradnl"/>
        </w:rPr>
        <w:t>de impresión</w:t>
      </w:r>
      <w:r w:rsidR="001B0D54" w:rsidRPr="00A724EB">
        <w:rPr>
          <w:lang w:val="es-ES_tradnl"/>
        </w:rPr>
        <w:t xml:space="preserve"> para </w:t>
      </w:r>
      <w:r w:rsidR="00A81F24" w:rsidRPr="00A724EB">
        <w:rPr>
          <w:lang w:val="es-ES_tradnl"/>
        </w:rPr>
        <w:t>su descarga en</w:t>
      </w:r>
      <w:r w:rsidR="001B0D54" w:rsidRPr="00A724EB">
        <w:rPr>
          <w:lang w:val="es-ES_tradnl"/>
        </w:rPr>
        <w:t xml:space="preserve"> Internet </w:t>
      </w:r>
      <w:r w:rsidR="00A81F24" w:rsidRPr="00A724EB">
        <w:rPr>
          <w:lang w:val="es-ES_tradnl"/>
        </w:rPr>
        <w:t>desde</w:t>
      </w:r>
    </w:p>
    <w:p w:rsidR="00E17602" w:rsidRPr="00A724EB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  <w:lang w:val="es-ES_tradnl"/>
        </w:rPr>
      </w:pPr>
      <w:r w:rsidRPr="00A724EB">
        <w:rPr>
          <w:rStyle w:val="Hyperlink"/>
          <w:b/>
          <w:lang w:val="es-ES_tradnl"/>
        </w:rPr>
        <w:t>https://www.coperion.com/de/news-media/pressemitteilungen/</w:t>
      </w:r>
      <w:bookmarkStart w:id="7" w:name="OLE_LINK1"/>
    </w:p>
    <w:bookmarkEnd w:id="7"/>
    <w:p w:rsidR="00E17602" w:rsidRPr="00A724EB" w:rsidRDefault="00E17602">
      <w:pPr>
        <w:pStyle w:val="Internet"/>
        <w:pBdr>
          <w:bottom w:val="single" w:sz="8" w:space="0" w:color="auto"/>
        </w:pBdr>
        <w:ind w:right="-113"/>
        <w:rPr>
          <w:sz w:val="6"/>
          <w:lang w:val="es-ES_tradnl"/>
        </w:rPr>
      </w:pPr>
      <w:r w:rsidRPr="00A724EB">
        <w:rPr>
          <w:sz w:val="6"/>
          <w:lang w:val="es-ES_tradnl"/>
        </w:rPr>
        <w:t xml:space="preserve">  .</w:t>
      </w:r>
    </w:p>
    <w:p w:rsidR="00E17602" w:rsidRPr="00A724EB" w:rsidRDefault="001B0D54">
      <w:pPr>
        <w:pStyle w:val="Beleg"/>
        <w:spacing w:before="360"/>
        <w:rPr>
          <w:lang w:val="es-ES_tradnl"/>
        </w:rPr>
      </w:pPr>
      <w:r w:rsidRPr="00A724EB">
        <w:rPr>
          <w:lang w:val="es-ES_tradnl"/>
        </w:rPr>
        <w:t>Contacto con la redacción y ejemplares de muestra</w:t>
      </w:r>
      <w:r w:rsidR="00E17602" w:rsidRPr="00A724EB">
        <w:rPr>
          <w:lang w:val="es-ES_tradnl"/>
        </w:rPr>
        <w:t>:</w:t>
      </w:r>
    </w:p>
    <w:p w:rsidR="00E17602" w:rsidRDefault="00E17602" w:rsidP="00950294">
      <w:pPr>
        <w:pStyle w:val="Konsens"/>
        <w:spacing w:before="120"/>
        <w:rPr>
          <w:rStyle w:val="Hyperlink"/>
          <w:szCs w:val="22"/>
        </w:rPr>
      </w:pPr>
      <w:r w:rsidRPr="008A5275">
        <w:rPr>
          <w:lang w:val="en-US"/>
        </w:rPr>
        <w:t xml:space="preserve">Dr. </w:t>
      </w:r>
      <w:r w:rsidR="008933D3" w:rsidRPr="008A5275">
        <w:rPr>
          <w:lang w:val="en-US"/>
        </w:rPr>
        <w:t>Jorge</w:t>
      </w:r>
      <w:r w:rsidR="00950294" w:rsidRPr="008A5275">
        <w:rPr>
          <w:lang w:val="en-US"/>
        </w:rPr>
        <w:t xml:space="preserve"> Wolters</w:t>
      </w:r>
      <w:r w:rsidRPr="008A5275">
        <w:rPr>
          <w:lang w:val="en-US"/>
        </w:rPr>
        <w:t xml:space="preserve">, KONSENS Public Relations GmbH &amp; Co. </w:t>
      </w:r>
      <w:r w:rsidRPr="008A5275">
        <w:t>KG,</w:t>
      </w:r>
      <w:r w:rsidRPr="008A5275">
        <w:br/>
        <w:t>Hans-</w:t>
      </w:r>
      <w:proofErr w:type="spellStart"/>
      <w:r w:rsidRPr="008A5275">
        <w:t>Kudlich</w:t>
      </w:r>
      <w:proofErr w:type="spellEnd"/>
      <w:r w:rsidRPr="008A5275">
        <w:t>-Straße 25,</w:t>
      </w:r>
      <w:r w:rsidR="004B3402" w:rsidRPr="008A5275">
        <w:t xml:space="preserve"> </w:t>
      </w:r>
      <w:r w:rsidRPr="008A5275">
        <w:t>D-64823 Groß-Umstadt</w:t>
      </w:r>
      <w:r w:rsidRPr="008A5275">
        <w:br/>
        <w:t>Tel.:+49 (0)60 78/93 63-0,</w:t>
      </w:r>
      <w:r w:rsidR="004B3402" w:rsidRPr="008A5275">
        <w:t xml:space="preserve"> </w:t>
      </w:r>
      <w:r w:rsidRPr="008A5275">
        <w:t>Fax: +49 (0)60 78/93 63-20</w:t>
      </w:r>
      <w:r w:rsidRPr="008A5275">
        <w:br/>
      </w:r>
      <w:proofErr w:type="spellStart"/>
      <w:r w:rsidRPr="008A5275">
        <w:t>E-</w:t>
      </w:r>
      <w:r w:rsidR="00A81F24" w:rsidRPr="008A5275">
        <w:t>m</w:t>
      </w:r>
      <w:r w:rsidRPr="008A5275">
        <w:t>ail</w:t>
      </w:r>
      <w:proofErr w:type="spellEnd"/>
      <w:r w:rsidRPr="008A5275">
        <w:t>:</w:t>
      </w:r>
      <w:r w:rsidR="004B3402" w:rsidRPr="008A5275">
        <w:t xml:space="preserve"> </w:t>
      </w:r>
      <w:r w:rsidRPr="008A5275">
        <w:rPr>
          <w:szCs w:val="22"/>
        </w:rPr>
        <w:t>mail@konsens.de,</w:t>
      </w:r>
      <w:r w:rsidR="004B3402" w:rsidRPr="008A5275">
        <w:rPr>
          <w:szCs w:val="22"/>
        </w:rPr>
        <w:t xml:space="preserve"> </w:t>
      </w:r>
      <w:r w:rsidRPr="008A5275">
        <w:rPr>
          <w:szCs w:val="22"/>
        </w:rPr>
        <w:t>Internet:</w:t>
      </w:r>
      <w:r w:rsidR="004B3402" w:rsidRPr="008A5275">
        <w:rPr>
          <w:szCs w:val="22"/>
        </w:rPr>
        <w:t xml:space="preserve"> </w:t>
      </w:r>
      <w:hyperlink r:id="rId10" w:history="1">
        <w:r w:rsidRPr="008A5275">
          <w:rPr>
            <w:rStyle w:val="Hyperlink"/>
            <w:szCs w:val="22"/>
          </w:rPr>
          <w:t>www.konsens.de</w:t>
        </w:r>
      </w:hyperlink>
    </w:p>
    <w:p w:rsidR="004C6031" w:rsidRPr="008A5275" w:rsidRDefault="004C6031" w:rsidP="00950294">
      <w:pPr>
        <w:pStyle w:val="Konsens"/>
        <w:spacing w:before="120"/>
        <w:rPr>
          <w:rStyle w:val="Hyperlink"/>
          <w:szCs w:val="22"/>
        </w:rPr>
      </w:pPr>
    </w:p>
    <w:p w:rsidR="00454C78" w:rsidRPr="008A5275" w:rsidRDefault="00454C78" w:rsidP="00950294">
      <w:pPr>
        <w:pStyle w:val="Konsens"/>
        <w:spacing w:before="120"/>
        <w:rPr>
          <w:szCs w:val="22"/>
        </w:rPr>
      </w:pPr>
    </w:p>
    <w:p w:rsidR="006F1A13" w:rsidRPr="00A724EB" w:rsidRDefault="006F1A13" w:rsidP="00B333F7">
      <w:pPr>
        <w:pStyle w:val="Kopfzeile"/>
        <w:spacing w:line="360" w:lineRule="auto"/>
        <w:rPr>
          <w:rFonts w:cs="Arial"/>
          <w:i/>
          <w:szCs w:val="22"/>
          <w:lang w:val="es-ES_tradnl"/>
        </w:rPr>
      </w:pPr>
    </w:p>
    <w:p w:rsidR="00F133C5" w:rsidRPr="00A724EB" w:rsidRDefault="008F6A2E" w:rsidP="004C6031">
      <w:pPr>
        <w:pStyle w:val="Kopfzeile"/>
        <w:spacing w:before="120" w:line="360" w:lineRule="auto"/>
        <w:rPr>
          <w:i/>
          <w:szCs w:val="22"/>
          <w:lang w:val="es-ES_tradnl"/>
        </w:rPr>
      </w:pPr>
      <w:r w:rsidRPr="00A724EB">
        <w:rPr>
          <w:i/>
          <w:szCs w:val="22"/>
          <w:lang w:val="es-ES_tradnl"/>
        </w:rPr>
        <w:t xml:space="preserve">La </w:t>
      </w:r>
      <w:r w:rsidR="00D07503" w:rsidRPr="004C6031">
        <w:rPr>
          <w:i/>
          <w:szCs w:val="22"/>
          <w:lang w:val="es-ES_tradnl"/>
        </w:rPr>
        <w:t>precursora</w:t>
      </w:r>
      <w:r w:rsidR="001B0D54" w:rsidRPr="00A724EB">
        <w:rPr>
          <w:i/>
          <w:szCs w:val="22"/>
          <w:lang w:val="es-ES_tradnl"/>
        </w:rPr>
        <w:t xml:space="preserve"> de todas las extrusoras</w:t>
      </w:r>
      <w:r w:rsidR="001F7D6D" w:rsidRPr="00A724EB">
        <w:rPr>
          <w:i/>
          <w:szCs w:val="22"/>
          <w:lang w:val="es-ES_tradnl"/>
        </w:rPr>
        <w:t xml:space="preserve"> ZSK</w:t>
      </w:r>
      <w:r w:rsidR="001B0D54" w:rsidRPr="00A724EB">
        <w:rPr>
          <w:i/>
          <w:szCs w:val="22"/>
          <w:lang w:val="es-ES_tradnl"/>
        </w:rPr>
        <w:t xml:space="preserve"> de doble husillo</w:t>
      </w:r>
      <w:r w:rsidR="00F133C5" w:rsidRPr="00A724EB">
        <w:rPr>
          <w:i/>
          <w:szCs w:val="22"/>
          <w:lang w:val="es-ES_tradnl"/>
        </w:rPr>
        <w:t xml:space="preserve">, </w:t>
      </w:r>
      <w:r w:rsidR="001B0D54" w:rsidRPr="00A724EB">
        <w:rPr>
          <w:i/>
          <w:szCs w:val="22"/>
          <w:lang w:val="es-ES_tradnl"/>
        </w:rPr>
        <w:t xml:space="preserve">el prototipo </w:t>
      </w:r>
      <w:r w:rsidR="00A81F24" w:rsidRPr="00A724EB">
        <w:rPr>
          <w:i/>
          <w:szCs w:val="22"/>
          <w:lang w:val="es-ES_tradnl"/>
        </w:rPr>
        <w:t>construido</w:t>
      </w:r>
      <w:r w:rsidR="001B0D54" w:rsidRPr="00A724EB">
        <w:rPr>
          <w:i/>
          <w:szCs w:val="22"/>
          <w:lang w:val="es-ES_tradnl"/>
        </w:rPr>
        <w:t xml:space="preserve"> por</w:t>
      </w:r>
      <w:r w:rsidR="00B333F7" w:rsidRPr="00A724EB">
        <w:rPr>
          <w:i/>
          <w:szCs w:val="22"/>
          <w:lang w:val="es-ES_tradnl"/>
        </w:rPr>
        <w:t xml:space="preserve"> </w:t>
      </w:r>
      <w:r w:rsidR="00E549E6" w:rsidRPr="00A724EB">
        <w:rPr>
          <w:i/>
          <w:szCs w:val="22"/>
          <w:lang w:val="es-ES_tradnl"/>
        </w:rPr>
        <w:t xml:space="preserve">Rudolf </w:t>
      </w:r>
      <w:proofErr w:type="spellStart"/>
      <w:r w:rsidR="00B333F7" w:rsidRPr="00A724EB">
        <w:rPr>
          <w:i/>
          <w:szCs w:val="22"/>
          <w:lang w:val="es-ES_tradnl"/>
        </w:rPr>
        <w:t>Erdmenger</w:t>
      </w:r>
      <w:proofErr w:type="spellEnd"/>
      <w:r w:rsidR="00B333F7" w:rsidRPr="00A724EB">
        <w:rPr>
          <w:i/>
          <w:szCs w:val="22"/>
          <w:lang w:val="es-ES_tradnl"/>
        </w:rPr>
        <w:t xml:space="preserve">, </w:t>
      </w:r>
      <w:r w:rsidR="001B0D54" w:rsidRPr="00A724EB">
        <w:rPr>
          <w:i/>
          <w:szCs w:val="22"/>
          <w:lang w:val="es-ES_tradnl"/>
        </w:rPr>
        <w:t xml:space="preserve">con accionamiento de </w:t>
      </w:r>
      <w:r w:rsidR="00A81F24" w:rsidRPr="00A724EB">
        <w:rPr>
          <w:i/>
          <w:szCs w:val="22"/>
          <w:lang w:val="es-ES_tradnl"/>
        </w:rPr>
        <w:t>eje</w:t>
      </w:r>
      <w:r w:rsidR="001B0D54" w:rsidRPr="00A724EB">
        <w:rPr>
          <w:i/>
          <w:szCs w:val="22"/>
          <w:lang w:val="es-ES_tradnl"/>
        </w:rPr>
        <w:t xml:space="preserve"> </w:t>
      </w:r>
      <w:r w:rsidRPr="00A724EB">
        <w:rPr>
          <w:i/>
          <w:szCs w:val="22"/>
          <w:lang w:val="es-ES_tradnl"/>
        </w:rPr>
        <w:t>cardán</w:t>
      </w:r>
      <w:r w:rsidR="001B0D54" w:rsidRPr="00A724EB">
        <w:rPr>
          <w:i/>
          <w:szCs w:val="22"/>
          <w:lang w:val="es-ES_tradnl"/>
        </w:rPr>
        <w:t xml:space="preserve"> y numeros</w:t>
      </w:r>
      <w:r w:rsidR="008A5275" w:rsidRPr="004C6031">
        <w:rPr>
          <w:i/>
          <w:szCs w:val="22"/>
          <w:lang w:val="es-ES_tradnl"/>
        </w:rPr>
        <w:t>a</w:t>
      </w:r>
      <w:r w:rsidR="001B0D54" w:rsidRPr="00A724EB">
        <w:rPr>
          <w:i/>
          <w:szCs w:val="22"/>
          <w:lang w:val="es-ES_tradnl"/>
        </w:rPr>
        <w:t xml:space="preserve">s </w:t>
      </w:r>
      <w:r w:rsidR="008A5275" w:rsidRPr="004C6031">
        <w:rPr>
          <w:i/>
          <w:szCs w:val="22"/>
          <w:lang w:val="es-ES_tradnl"/>
        </w:rPr>
        <w:t>toberas de desgasificación</w:t>
      </w:r>
      <w:r w:rsidR="001F7D6D" w:rsidRPr="00A724EB">
        <w:rPr>
          <w:i/>
          <w:szCs w:val="22"/>
          <w:lang w:val="es-ES_tradnl"/>
        </w:rPr>
        <w:t>.</w:t>
      </w:r>
    </w:p>
    <w:p w:rsidR="000F6564" w:rsidRPr="00A724EB" w:rsidRDefault="001B0D54" w:rsidP="003F7315">
      <w:pPr>
        <w:pStyle w:val="Kopfzeile"/>
        <w:spacing w:before="120" w:line="360" w:lineRule="auto"/>
        <w:rPr>
          <w:i/>
          <w:szCs w:val="22"/>
          <w:lang w:val="es-ES_tradnl"/>
        </w:rPr>
      </w:pPr>
      <w:r w:rsidRPr="00A724EB">
        <w:rPr>
          <w:i/>
          <w:szCs w:val="22"/>
          <w:lang w:val="es-ES_tradnl"/>
        </w:rPr>
        <w:t>Imagen</w:t>
      </w:r>
      <w:r w:rsidR="00B333F7" w:rsidRPr="00A724EB">
        <w:rPr>
          <w:i/>
          <w:szCs w:val="22"/>
          <w:lang w:val="es-ES_tradnl"/>
        </w:rPr>
        <w:t>: Coperion, Stuttgart</w:t>
      </w:r>
    </w:p>
    <w:p w:rsidR="00F133C5" w:rsidRPr="00A724EB" w:rsidRDefault="00F133C5" w:rsidP="006027E4">
      <w:pPr>
        <w:pStyle w:val="bild"/>
        <w:spacing w:before="120"/>
        <w:rPr>
          <w:lang w:val="es-ES_tradnl"/>
        </w:rPr>
      </w:pPr>
    </w:p>
    <w:p w:rsidR="003F7315" w:rsidRPr="00A724EB" w:rsidRDefault="00F133C5" w:rsidP="003F7315">
      <w:pPr>
        <w:pStyle w:val="bild"/>
        <w:spacing w:before="120"/>
        <w:rPr>
          <w:lang w:val="es-ES_tradnl"/>
        </w:rPr>
      </w:pPr>
      <w:r w:rsidRPr="00A724EB">
        <w:rPr>
          <w:lang w:val="es-ES_tradnl"/>
        </w:rPr>
        <w:t>Modern</w:t>
      </w:r>
      <w:r w:rsidR="001B0D54" w:rsidRPr="00A724EB">
        <w:rPr>
          <w:lang w:val="es-ES_tradnl"/>
        </w:rPr>
        <w:t xml:space="preserve">a extrusora de </w:t>
      </w:r>
      <w:r w:rsidR="00A82025" w:rsidRPr="00A724EB">
        <w:rPr>
          <w:lang w:val="es-ES_tradnl"/>
        </w:rPr>
        <w:t>alto rendimiento modelo</w:t>
      </w:r>
      <w:r w:rsidR="001B0D54" w:rsidRPr="00A724EB">
        <w:rPr>
          <w:lang w:val="es-ES_tradnl"/>
        </w:rPr>
        <w:t xml:space="preserve"> </w:t>
      </w:r>
      <w:r w:rsidRPr="00A724EB">
        <w:rPr>
          <w:lang w:val="es-ES_tradnl"/>
        </w:rPr>
        <w:t>ZSK Mc</w:t>
      </w:r>
      <w:r w:rsidRPr="00A724EB">
        <w:rPr>
          <w:vertAlign w:val="superscript"/>
          <w:lang w:val="es-ES_tradnl"/>
        </w:rPr>
        <w:t>18</w:t>
      </w:r>
      <w:r w:rsidR="00A82025" w:rsidRPr="00A724EB">
        <w:rPr>
          <w:lang w:val="es-ES_tradnl"/>
        </w:rPr>
        <w:t xml:space="preserve">, </w:t>
      </w:r>
      <w:r w:rsidR="001B0D54" w:rsidRPr="00A724EB">
        <w:rPr>
          <w:lang w:val="es-ES_tradnl"/>
        </w:rPr>
        <w:t>con un par de giro específico de</w:t>
      </w:r>
      <w:r w:rsidR="00E55AC6" w:rsidRPr="00A724EB">
        <w:rPr>
          <w:lang w:val="es-ES_tradnl"/>
        </w:rPr>
        <w:t xml:space="preserve"> </w:t>
      </w:r>
      <w:r w:rsidR="007C3A57" w:rsidRPr="00A724EB">
        <w:rPr>
          <w:lang w:val="es-ES_tradnl"/>
        </w:rPr>
        <w:t xml:space="preserve">18 </w:t>
      </w:r>
      <w:proofErr w:type="spellStart"/>
      <w:r w:rsidR="007C3A57" w:rsidRPr="00A724EB">
        <w:rPr>
          <w:lang w:val="es-ES_tradnl"/>
        </w:rPr>
        <w:t>Nm</w:t>
      </w:r>
      <w:proofErr w:type="spellEnd"/>
      <w:r w:rsidR="007C3A57" w:rsidRPr="00A724EB">
        <w:rPr>
          <w:lang w:val="es-ES_tradnl"/>
        </w:rPr>
        <w:t xml:space="preserve">/cm³ </w:t>
      </w:r>
      <w:r w:rsidR="001B0D54" w:rsidRPr="00A724EB">
        <w:rPr>
          <w:lang w:val="es-ES_tradnl"/>
        </w:rPr>
        <w:t>y un</w:t>
      </w:r>
      <w:r w:rsidR="00A82025" w:rsidRPr="00A724EB">
        <w:rPr>
          <w:lang w:val="es-ES_tradnl"/>
        </w:rPr>
        <w:t>a relación</w:t>
      </w:r>
      <w:r w:rsidR="00E55AC6" w:rsidRPr="00A724EB">
        <w:rPr>
          <w:lang w:val="es-ES_tradnl"/>
        </w:rPr>
        <w:t xml:space="preserve"> </w:t>
      </w:r>
      <w:r w:rsidR="007C3A57" w:rsidRPr="00A724EB">
        <w:rPr>
          <w:lang w:val="es-ES_tradnl"/>
        </w:rPr>
        <w:t>D</w:t>
      </w:r>
      <w:r w:rsidR="00A82025" w:rsidRPr="00A724EB">
        <w:rPr>
          <w:vertAlign w:val="subscript"/>
          <w:lang w:val="es-ES_tradnl"/>
        </w:rPr>
        <w:t>e</w:t>
      </w:r>
      <w:r w:rsidR="00E55AC6" w:rsidRPr="00A724EB">
        <w:rPr>
          <w:lang w:val="es-ES_tradnl"/>
        </w:rPr>
        <w:t>/</w:t>
      </w:r>
      <w:r w:rsidR="007C3A57" w:rsidRPr="00A724EB">
        <w:rPr>
          <w:lang w:val="es-ES_tradnl"/>
        </w:rPr>
        <w:t>D</w:t>
      </w:r>
      <w:r w:rsidR="007C3A57" w:rsidRPr="00A724EB">
        <w:rPr>
          <w:vertAlign w:val="subscript"/>
          <w:lang w:val="es-ES_tradnl"/>
        </w:rPr>
        <w:t>i</w:t>
      </w:r>
      <w:r w:rsidR="00E55AC6" w:rsidRPr="00A724EB">
        <w:rPr>
          <w:lang w:val="es-ES_tradnl"/>
        </w:rPr>
        <w:t xml:space="preserve"> </w:t>
      </w:r>
      <w:r w:rsidR="001B0D54" w:rsidRPr="00A724EB">
        <w:rPr>
          <w:lang w:val="es-ES_tradnl"/>
        </w:rPr>
        <w:t>de</w:t>
      </w:r>
      <w:r w:rsidR="00E55AC6" w:rsidRPr="00A724EB">
        <w:rPr>
          <w:lang w:val="es-ES_tradnl"/>
        </w:rPr>
        <w:t xml:space="preserve"> 1,55</w:t>
      </w:r>
      <w:r w:rsidR="008F6A2E" w:rsidRPr="00A724EB">
        <w:rPr>
          <w:lang w:val="es-ES_tradnl"/>
        </w:rPr>
        <w:t xml:space="preserve">, para </w:t>
      </w:r>
      <w:r w:rsidR="00C45EDA" w:rsidRPr="00A724EB">
        <w:rPr>
          <w:lang w:val="es-ES_tradnl"/>
        </w:rPr>
        <w:t>la preparación</w:t>
      </w:r>
      <w:r w:rsidR="001B0D54" w:rsidRPr="00A724EB">
        <w:rPr>
          <w:lang w:val="es-ES_tradnl"/>
        </w:rPr>
        <w:t xml:space="preserve"> de productos que necesitan un elevado par de giro</w:t>
      </w:r>
      <w:r w:rsidR="00012749" w:rsidRPr="00A724EB">
        <w:rPr>
          <w:lang w:val="es-ES_tradnl"/>
        </w:rPr>
        <w:t xml:space="preserve">, </w:t>
      </w:r>
      <w:r w:rsidR="001B0D54" w:rsidRPr="00A724EB">
        <w:rPr>
          <w:lang w:val="es-ES_tradnl"/>
        </w:rPr>
        <w:t xml:space="preserve">p.ej. algunos </w:t>
      </w:r>
      <w:r w:rsidR="00A82025" w:rsidRPr="00A724EB">
        <w:rPr>
          <w:lang w:val="es-ES_tradnl"/>
        </w:rPr>
        <w:t>polímeros</w:t>
      </w:r>
      <w:r w:rsidR="001B0D54" w:rsidRPr="00A724EB">
        <w:rPr>
          <w:lang w:val="es-ES_tradnl"/>
        </w:rPr>
        <w:t xml:space="preserve"> técnicos</w:t>
      </w:r>
      <w:r w:rsidR="001F7D6D" w:rsidRPr="00A724EB">
        <w:rPr>
          <w:lang w:val="es-ES_tradnl"/>
        </w:rPr>
        <w:t>.</w:t>
      </w:r>
    </w:p>
    <w:p w:rsidR="00E55AC6" w:rsidRPr="00A724EB" w:rsidRDefault="001B0D54" w:rsidP="003F7315">
      <w:pPr>
        <w:pStyle w:val="Kopfzeile"/>
        <w:spacing w:before="120" w:line="360" w:lineRule="auto"/>
        <w:rPr>
          <w:rFonts w:cs="Arial"/>
          <w:i/>
          <w:szCs w:val="22"/>
          <w:lang w:val="es-ES_tradnl"/>
        </w:rPr>
      </w:pPr>
      <w:r w:rsidRPr="00A724EB">
        <w:rPr>
          <w:rFonts w:cs="Arial"/>
          <w:i/>
          <w:szCs w:val="22"/>
          <w:lang w:val="es-ES_tradnl"/>
        </w:rPr>
        <w:t>Imagen</w:t>
      </w:r>
      <w:r w:rsidR="00E55AC6" w:rsidRPr="00A724EB">
        <w:rPr>
          <w:rFonts w:cs="Arial"/>
          <w:i/>
          <w:szCs w:val="22"/>
          <w:lang w:val="es-ES_tradnl"/>
        </w:rPr>
        <w:t>: Coperion, Stuttgart</w:t>
      </w:r>
    </w:p>
    <w:p w:rsidR="00E55AC6" w:rsidRPr="00A724EB" w:rsidRDefault="00E55AC6" w:rsidP="00E55AC6">
      <w:pPr>
        <w:pStyle w:val="bild"/>
        <w:spacing w:before="120"/>
        <w:rPr>
          <w:lang w:val="es-ES_tradnl"/>
        </w:rPr>
      </w:pPr>
    </w:p>
    <w:p w:rsidR="00CA0314" w:rsidRPr="00A724EB" w:rsidRDefault="003118BF" w:rsidP="003F7315">
      <w:pPr>
        <w:pStyle w:val="bild"/>
        <w:spacing w:before="120"/>
        <w:rPr>
          <w:lang w:val="es-ES_tradnl"/>
        </w:rPr>
      </w:pPr>
      <w:r w:rsidRPr="00A724EB">
        <w:rPr>
          <w:lang w:val="es-ES_tradnl"/>
        </w:rPr>
        <w:lastRenderedPageBreak/>
        <w:t>Extrusora</w:t>
      </w:r>
      <w:r w:rsidR="00CA0314" w:rsidRPr="00A724EB">
        <w:rPr>
          <w:lang w:val="es-ES_tradnl"/>
        </w:rPr>
        <w:t xml:space="preserve"> </w:t>
      </w:r>
      <w:r w:rsidR="00A82025" w:rsidRPr="00A724EB">
        <w:rPr>
          <w:lang w:val="es-ES_tradnl"/>
        </w:rPr>
        <w:t xml:space="preserve">de doble husillo </w:t>
      </w:r>
      <w:r w:rsidR="00CA0314" w:rsidRPr="00A724EB">
        <w:rPr>
          <w:lang w:val="es-ES_tradnl"/>
        </w:rPr>
        <w:t xml:space="preserve">ZSK </w:t>
      </w:r>
      <w:proofErr w:type="spellStart"/>
      <w:r w:rsidR="00CA0314" w:rsidRPr="00A724EB">
        <w:rPr>
          <w:lang w:val="es-ES_tradnl"/>
        </w:rPr>
        <w:t>Mv</w:t>
      </w:r>
      <w:proofErr w:type="spellEnd"/>
      <w:r w:rsidR="00CA0314" w:rsidRPr="00A724EB">
        <w:rPr>
          <w:lang w:val="es-ES_tradnl"/>
        </w:rPr>
        <w:t xml:space="preserve"> PLUS</w:t>
      </w:r>
      <w:r w:rsidR="00A82025" w:rsidRPr="00A724EB">
        <w:rPr>
          <w:lang w:val="es-ES_tradnl"/>
        </w:rPr>
        <w:t>,</w:t>
      </w:r>
      <w:r w:rsidR="00CA0314" w:rsidRPr="00A724EB">
        <w:rPr>
          <w:lang w:val="es-ES_tradnl"/>
        </w:rPr>
        <w:t xml:space="preserve"> </w:t>
      </w:r>
      <w:r w:rsidRPr="00A724EB">
        <w:rPr>
          <w:lang w:val="es-ES_tradnl"/>
        </w:rPr>
        <w:t>con un diámetro de husillo de</w:t>
      </w:r>
      <w:r w:rsidR="00CA0314" w:rsidRPr="00A724EB">
        <w:rPr>
          <w:lang w:val="es-ES_tradnl"/>
        </w:rPr>
        <w:t xml:space="preserve"> 54 mm </w:t>
      </w:r>
      <w:r w:rsidRPr="00A724EB">
        <w:rPr>
          <w:lang w:val="es-ES_tradnl"/>
        </w:rPr>
        <w:t xml:space="preserve">y en versión </w:t>
      </w:r>
      <w:r w:rsidR="00A82025" w:rsidRPr="00A724EB">
        <w:rPr>
          <w:lang w:val="es-ES_tradnl"/>
        </w:rPr>
        <w:t>diseño higiénico</w:t>
      </w:r>
      <w:r w:rsidR="00CA0314" w:rsidRPr="00A724EB">
        <w:rPr>
          <w:lang w:val="es-ES_tradnl"/>
        </w:rPr>
        <w:t xml:space="preserve">, </w:t>
      </w:r>
      <w:r w:rsidR="00A82025" w:rsidRPr="00A724EB">
        <w:rPr>
          <w:lang w:val="es-ES_tradnl"/>
        </w:rPr>
        <w:t>pensada específicamente p</w:t>
      </w:r>
      <w:r w:rsidRPr="00A724EB">
        <w:rPr>
          <w:lang w:val="es-ES_tradnl"/>
        </w:rPr>
        <w:t xml:space="preserve">ara las elevadas exigencias de la producción </w:t>
      </w:r>
      <w:r w:rsidR="00A82025" w:rsidRPr="00A724EB">
        <w:rPr>
          <w:lang w:val="es-ES_tradnl"/>
        </w:rPr>
        <w:t>alimentaria</w:t>
      </w:r>
      <w:r w:rsidR="00F733B9" w:rsidRPr="00A724EB">
        <w:rPr>
          <w:lang w:val="es-ES_tradnl"/>
        </w:rPr>
        <w:t>.</w:t>
      </w:r>
    </w:p>
    <w:p w:rsidR="00CA0314" w:rsidRPr="00A724EB" w:rsidRDefault="003118BF" w:rsidP="003F7315">
      <w:pPr>
        <w:pStyle w:val="Kopfzeile"/>
        <w:spacing w:before="120" w:line="360" w:lineRule="auto"/>
        <w:rPr>
          <w:rFonts w:cs="Arial"/>
          <w:i/>
          <w:szCs w:val="22"/>
          <w:lang w:val="es-ES_tradnl"/>
        </w:rPr>
      </w:pPr>
      <w:r w:rsidRPr="00A724EB">
        <w:rPr>
          <w:rFonts w:cs="Arial"/>
          <w:i/>
          <w:szCs w:val="22"/>
          <w:lang w:val="es-ES_tradnl"/>
        </w:rPr>
        <w:t>Imagen</w:t>
      </w:r>
      <w:r w:rsidR="00CA0314" w:rsidRPr="00A724EB">
        <w:rPr>
          <w:rFonts w:cs="Arial"/>
          <w:i/>
          <w:szCs w:val="22"/>
          <w:lang w:val="es-ES_tradnl"/>
        </w:rPr>
        <w:t>: Coperion, Stuttgart</w:t>
      </w:r>
    </w:p>
    <w:p w:rsidR="00CA0314" w:rsidRPr="008933D3" w:rsidRDefault="00CA0314" w:rsidP="00E55AC6">
      <w:pPr>
        <w:pStyle w:val="bild"/>
        <w:spacing w:before="120"/>
        <w:rPr>
          <w:lang w:val="es-ES"/>
        </w:rPr>
      </w:pPr>
    </w:p>
    <w:sectPr w:rsidR="00CA0314" w:rsidRPr="008933D3" w:rsidSect="00BF54B4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185" w:rsidRDefault="00416185">
      <w:r>
        <w:separator/>
      </w:r>
    </w:p>
  </w:endnote>
  <w:endnote w:type="continuationSeparator" w:id="0">
    <w:p w:rsidR="00416185" w:rsidRDefault="0041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>
      <w:trPr>
        <w:cantSplit/>
      </w:trPr>
      <w:tc>
        <w:tcPr>
          <w:tcW w:w="742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11" w:name="PageName"/>
          <w:bookmarkEnd w:id="11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F398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F3989">
            <w:rPr>
              <w:rFonts w:cs="Arial"/>
              <w:noProof/>
              <w:sz w:val="14"/>
              <w:szCs w:val="14"/>
            </w:rPr>
            <w:t>4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>
      <w:tc>
        <w:tcPr>
          <w:tcW w:w="7428" w:type="dxa"/>
          <w:tcMar>
            <w:left w:w="0" w:type="dxa"/>
            <w:right w:w="0" w:type="dxa"/>
          </w:tcMar>
          <w:vAlign w:val="bottom"/>
        </w:tcPr>
        <w:p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5" w:name="GeneralPartnerLinks"/>
          <w:bookmarkEnd w:id="15"/>
        </w:p>
      </w:tc>
      <w:tc>
        <w:tcPr>
          <w:tcW w:w="2835" w:type="dxa"/>
          <w:tcMar>
            <w:left w:w="0" w:type="dxa"/>
            <w:right w:w="0" w:type="dxa"/>
          </w:tcMar>
        </w:tcPr>
        <w:p w:rsidR="00336917" w:rsidRDefault="00336917">
          <w:pPr>
            <w:rPr>
              <w:sz w:val="14"/>
            </w:rPr>
          </w:pPr>
          <w:bookmarkStart w:id="16" w:name="GeneralPartnerRechts"/>
          <w:bookmarkEnd w:id="16"/>
        </w:p>
      </w:tc>
    </w:tr>
  </w:tbl>
  <w:p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185" w:rsidRDefault="00416185">
      <w:r>
        <w:separator/>
      </w:r>
    </w:p>
  </w:footnote>
  <w:footnote w:type="continuationSeparator" w:id="0">
    <w:p w:rsidR="00416185" w:rsidRDefault="004161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>
      <w:trPr>
        <w:trHeight w:hRule="exact" w:val="794"/>
      </w:trPr>
      <w:tc>
        <w:tcPr>
          <w:tcW w:w="731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DA0F567" wp14:editId="72F33BB8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846F0BC" wp14:editId="548E55E8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:rsidR="00336917" w:rsidRDefault="00E55AC6" w:rsidP="00BA6E48">
          <w:pPr>
            <w:pStyle w:val="Kopfzeile"/>
            <w:widowControl w:val="0"/>
          </w:pPr>
          <w:bookmarkStart w:id="8" w:name="HeaderPage2Date"/>
          <w:bookmarkEnd w:id="8"/>
          <w:proofErr w:type="spellStart"/>
          <w:r>
            <w:t>Sept</w:t>
          </w:r>
          <w:r w:rsidR="00BA6E48">
            <w:t>iembre</w:t>
          </w:r>
          <w:proofErr w:type="spellEnd"/>
          <w:r w:rsidR="00BA6E48">
            <w:t xml:space="preserve"> de </w:t>
          </w:r>
          <w:r w:rsidR="00336917">
            <w:t>201</w:t>
          </w:r>
          <w:r w:rsidR="00D63512">
            <w:t>7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9" w:name="HeaderPage2Name"/>
          <w:bookmarkEnd w:id="9"/>
        </w:p>
      </w:tc>
    </w:tr>
  </w:tbl>
  <w:p w:rsidR="00336917" w:rsidRDefault="00336917">
    <w:pPr>
      <w:pStyle w:val="Kopfzeile"/>
      <w:rPr>
        <w:rStyle w:val="Seitenzahl"/>
      </w:rPr>
    </w:pPr>
    <w:bookmarkStart w:id="10" w:name="Nummer"/>
    <w:bookmarkEnd w:id="10"/>
  </w:p>
  <w:p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>
      <w:trPr>
        <w:trHeight w:hRule="exact" w:val="794"/>
      </w:trPr>
      <w:tc>
        <w:tcPr>
          <w:tcW w:w="7334" w:type="dxa"/>
          <w:noWrap/>
          <w:vAlign w:val="bottom"/>
        </w:tcPr>
        <w:p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23310156" wp14:editId="2A0D082D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0FF6835" wp14:editId="714DAC7E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12" w:name="TitleLine01"/>
          <w:bookmarkEnd w:id="12"/>
        </w:p>
        <w:p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3" w:name="TitleLine02"/>
          <w:bookmarkEnd w:id="13"/>
        </w:p>
      </w:tc>
    </w:tr>
  </w:tbl>
  <w:p w:rsidR="00336917" w:rsidRDefault="00336917">
    <w:pPr>
      <w:pStyle w:val="Kopfzeile"/>
      <w:rPr>
        <w:sz w:val="14"/>
        <w:szCs w:val="14"/>
      </w:rPr>
    </w:pPr>
    <w:bookmarkStart w:id="14" w:name="Vermerk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es-ES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131078" w:nlCheck="1" w:checkStyle="1"/>
  <w:proofState w:spelling="clean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602"/>
    <w:rsid w:val="00002084"/>
    <w:rsid w:val="000058FA"/>
    <w:rsid w:val="000059E1"/>
    <w:rsid w:val="00010D93"/>
    <w:rsid w:val="00012749"/>
    <w:rsid w:val="00013181"/>
    <w:rsid w:val="00013520"/>
    <w:rsid w:val="00015D71"/>
    <w:rsid w:val="000165CC"/>
    <w:rsid w:val="00022BE8"/>
    <w:rsid w:val="00024466"/>
    <w:rsid w:val="000259B4"/>
    <w:rsid w:val="0003352E"/>
    <w:rsid w:val="000365B6"/>
    <w:rsid w:val="00041474"/>
    <w:rsid w:val="000455BC"/>
    <w:rsid w:val="00056F5E"/>
    <w:rsid w:val="00063679"/>
    <w:rsid w:val="00076734"/>
    <w:rsid w:val="000800F8"/>
    <w:rsid w:val="000830F6"/>
    <w:rsid w:val="000836F6"/>
    <w:rsid w:val="00083D37"/>
    <w:rsid w:val="00084342"/>
    <w:rsid w:val="00091794"/>
    <w:rsid w:val="0009667F"/>
    <w:rsid w:val="000975A9"/>
    <w:rsid w:val="00097A01"/>
    <w:rsid w:val="000A6757"/>
    <w:rsid w:val="000A7423"/>
    <w:rsid w:val="000A7501"/>
    <w:rsid w:val="000B1BA3"/>
    <w:rsid w:val="000B1D8F"/>
    <w:rsid w:val="000B2963"/>
    <w:rsid w:val="000B59A1"/>
    <w:rsid w:val="000B5C77"/>
    <w:rsid w:val="000C0274"/>
    <w:rsid w:val="000C2259"/>
    <w:rsid w:val="000C5792"/>
    <w:rsid w:val="000D0A15"/>
    <w:rsid w:val="000D29DE"/>
    <w:rsid w:val="000D435D"/>
    <w:rsid w:val="000D518C"/>
    <w:rsid w:val="000D5677"/>
    <w:rsid w:val="000E0EE7"/>
    <w:rsid w:val="000E2685"/>
    <w:rsid w:val="000E6049"/>
    <w:rsid w:val="000F0039"/>
    <w:rsid w:val="000F6564"/>
    <w:rsid w:val="000F683A"/>
    <w:rsid w:val="000F6B8C"/>
    <w:rsid w:val="001011E9"/>
    <w:rsid w:val="00105A36"/>
    <w:rsid w:val="00113BA6"/>
    <w:rsid w:val="001150FF"/>
    <w:rsid w:val="00121206"/>
    <w:rsid w:val="00121B89"/>
    <w:rsid w:val="00121C27"/>
    <w:rsid w:val="001232A5"/>
    <w:rsid w:val="001278C6"/>
    <w:rsid w:val="001325B5"/>
    <w:rsid w:val="00134065"/>
    <w:rsid w:val="00134ADF"/>
    <w:rsid w:val="00135AD3"/>
    <w:rsid w:val="00140842"/>
    <w:rsid w:val="00145834"/>
    <w:rsid w:val="0014635D"/>
    <w:rsid w:val="00151336"/>
    <w:rsid w:val="00152DC3"/>
    <w:rsid w:val="00156407"/>
    <w:rsid w:val="00156744"/>
    <w:rsid w:val="0015708A"/>
    <w:rsid w:val="0016025B"/>
    <w:rsid w:val="001608CE"/>
    <w:rsid w:val="00163364"/>
    <w:rsid w:val="001660F7"/>
    <w:rsid w:val="001746A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B0D54"/>
    <w:rsid w:val="001B1FCE"/>
    <w:rsid w:val="001C47CF"/>
    <w:rsid w:val="001C4E6D"/>
    <w:rsid w:val="001D4626"/>
    <w:rsid w:val="001E75B5"/>
    <w:rsid w:val="001F158F"/>
    <w:rsid w:val="001F1628"/>
    <w:rsid w:val="001F2299"/>
    <w:rsid w:val="001F26CD"/>
    <w:rsid w:val="001F276F"/>
    <w:rsid w:val="001F3A92"/>
    <w:rsid w:val="001F7D6D"/>
    <w:rsid w:val="0020059D"/>
    <w:rsid w:val="00205A54"/>
    <w:rsid w:val="00207933"/>
    <w:rsid w:val="0021115B"/>
    <w:rsid w:val="00213538"/>
    <w:rsid w:val="00213698"/>
    <w:rsid w:val="002173C4"/>
    <w:rsid w:val="0021787F"/>
    <w:rsid w:val="002243E7"/>
    <w:rsid w:val="00230854"/>
    <w:rsid w:val="00240C1C"/>
    <w:rsid w:val="00247DA3"/>
    <w:rsid w:val="00253ECB"/>
    <w:rsid w:val="00262321"/>
    <w:rsid w:val="00262D9F"/>
    <w:rsid w:val="00266472"/>
    <w:rsid w:val="0026658D"/>
    <w:rsid w:val="00267DF3"/>
    <w:rsid w:val="002735A6"/>
    <w:rsid w:val="00274AC8"/>
    <w:rsid w:val="0027733B"/>
    <w:rsid w:val="00284CE4"/>
    <w:rsid w:val="002935BC"/>
    <w:rsid w:val="00294E42"/>
    <w:rsid w:val="002A0AF8"/>
    <w:rsid w:val="002A49E8"/>
    <w:rsid w:val="002A649D"/>
    <w:rsid w:val="002A7CC7"/>
    <w:rsid w:val="002B4C17"/>
    <w:rsid w:val="002C6F6E"/>
    <w:rsid w:val="002D3900"/>
    <w:rsid w:val="002D4FCC"/>
    <w:rsid w:val="002D6BA5"/>
    <w:rsid w:val="002D7ED6"/>
    <w:rsid w:val="002E36AB"/>
    <w:rsid w:val="002E41A7"/>
    <w:rsid w:val="002E5FF8"/>
    <w:rsid w:val="002F2315"/>
    <w:rsid w:val="002F3679"/>
    <w:rsid w:val="002F3989"/>
    <w:rsid w:val="002F4FDE"/>
    <w:rsid w:val="002F7BFA"/>
    <w:rsid w:val="003118BF"/>
    <w:rsid w:val="003129F8"/>
    <w:rsid w:val="00315342"/>
    <w:rsid w:val="0031608C"/>
    <w:rsid w:val="00317FA1"/>
    <w:rsid w:val="003217D3"/>
    <w:rsid w:val="00321A34"/>
    <w:rsid w:val="003232F6"/>
    <w:rsid w:val="00323713"/>
    <w:rsid w:val="00325020"/>
    <w:rsid w:val="00325BA5"/>
    <w:rsid w:val="00326874"/>
    <w:rsid w:val="00326DE9"/>
    <w:rsid w:val="003348DA"/>
    <w:rsid w:val="00336917"/>
    <w:rsid w:val="00346A55"/>
    <w:rsid w:val="00347420"/>
    <w:rsid w:val="003474E9"/>
    <w:rsid w:val="003475FD"/>
    <w:rsid w:val="00347781"/>
    <w:rsid w:val="0035175A"/>
    <w:rsid w:val="00352B95"/>
    <w:rsid w:val="003536D4"/>
    <w:rsid w:val="00356021"/>
    <w:rsid w:val="00362629"/>
    <w:rsid w:val="00363ADF"/>
    <w:rsid w:val="00366B4C"/>
    <w:rsid w:val="00371772"/>
    <w:rsid w:val="00371E9F"/>
    <w:rsid w:val="00374569"/>
    <w:rsid w:val="0037494A"/>
    <w:rsid w:val="00381EFD"/>
    <w:rsid w:val="00387BDB"/>
    <w:rsid w:val="003940E7"/>
    <w:rsid w:val="003A0EC3"/>
    <w:rsid w:val="003B07FD"/>
    <w:rsid w:val="003B277D"/>
    <w:rsid w:val="003B51A5"/>
    <w:rsid w:val="003B6D8E"/>
    <w:rsid w:val="003B7C0E"/>
    <w:rsid w:val="003C2B95"/>
    <w:rsid w:val="003C5309"/>
    <w:rsid w:val="003C53D6"/>
    <w:rsid w:val="003C7D6F"/>
    <w:rsid w:val="003D148F"/>
    <w:rsid w:val="003E04D7"/>
    <w:rsid w:val="003E431B"/>
    <w:rsid w:val="003F225F"/>
    <w:rsid w:val="003F2456"/>
    <w:rsid w:val="003F55C5"/>
    <w:rsid w:val="003F7315"/>
    <w:rsid w:val="00400E4D"/>
    <w:rsid w:val="00404BE7"/>
    <w:rsid w:val="0041016F"/>
    <w:rsid w:val="0041481E"/>
    <w:rsid w:val="00414927"/>
    <w:rsid w:val="00415BC7"/>
    <w:rsid w:val="00416185"/>
    <w:rsid w:val="0042235D"/>
    <w:rsid w:val="00422823"/>
    <w:rsid w:val="00423AC4"/>
    <w:rsid w:val="004331C2"/>
    <w:rsid w:val="00433DD3"/>
    <w:rsid w:val="00435604"/>
    <w:rsid w:val="00454C78"/>
    <w:rsid w:val="0046150D"/>
    <w:rsid w:val="004618C0"/>
    <w:rsid w:val="004627FF"/>
    <w:rsid w:val="004677F2"/>
    <w:rsid w:val="00471C40"/>
    <w:rsid w:val="0047523A"/>
    <w:rsid w:val="00476D75"/>
    <w:rsid w:val="00480DF1"/>
    <w:rsid w:val="00482058"/>
    <w:rsid w:val="00487260"/>
    <w:rsid w:val="004906C7"/>
    <w:rsid w:val="004956A1"/>
    <w:rsid w:val="004A23CA"/>
    <w:rsid w:val="004B0820"/>
    <w:rsid w:val="004B3402"/>
    <w:rsid w:val="004C22F6"/>
    <w:rsid w:val="004C459F"/>
    <w:rsid w:val="004C6031"/>
    <w:rsid w:val="004C74CB"/>
    <w:rsid w:val="004D1CB1"/>
    <w:rsid w:val="004D24CA"/>
    <w:rsid w:val="004D5D1D"/>
    <w:rsid w:val="004D6796"/>
    <w:rsid w:val="004D70CC"/>
    <w:rsid w:val="004E5B26"/>
    <w:rsid w:val="004F7515"/>
    <w:rsid w:val="0050103D"/>
    <w:rsid w:val="00502D0D"/>
    <w:rsid w:val="00507D7C"/>
    <w:rsid w:val="00511E74"/>
    <w:rsid w:val="0051360C"/>
    <w:rsid w:val="00526B72"/>
    <w:rsid w:val="00533BDE"/>
    <w:rsid w:val="00543709"/>
    <w:rsid w:val="00546006"/>
    <w:rsid w:val="005474EB"/>
    <w:rsid w:val="00550A1C"/>
    <w:rsid w:val="0055265E"/>
    <w:rsid w:val="0055295E"/>
    <w:rsid w:val="0056050D"/>
    <w:rsid w:val="00563622"/>
    <w:rsid w:val="00563A92"/>
    <w:rsid w:val="0056445E"/>
    <w:rsid w:val="005651E0"/>
    <w:rsid w:val="00577A4B"/>
    <w:rsid w:val="00580959"/>
    <w:rsid w:val="00580EB6"/>
    <w:rsid w:val="005827E5"/>
    <w:rsid w:val="005857DA"/>
    <w:rsid w:val="0059012D"/>
    <w:rsid w:val="005913A5"/>
    <w:rsid w:val="005A1BF4"/>
    <w:rsid w:val="005A71B6"/>
    <w:rsid w:val="005B02D8"/>
    <w:rsid w:val="005B11E3"/>
    <w:rsid w:val="005B4C73"/>
    <w:rsid w:val="005B799A"/>
    <w:rsid w:val="005C7ECA"/>
    <w:rsid w:val="005D47A8"/>
    <w:rsid w:val="005D5C84"/>
    <w:rsid w:val="005E0DB5"/>
    <w:rsid w:val="005E6C16"/>
    <w:rsid w:val="005F14A5"/>
    <w:rsid w:val="005F353A"/>
    <w:rsid w:val="005F48A1"/>
    <w:rsid w:val="006027E4"/>
    <w:rsid w:val="00603EAF"/>
    <w:rsid w:val="00613BF2"/>
    <w:rsid w:val="00614866"/>
    <w:rsid w:val="00616C07"/>
    <w:rsid w:val="00631971"/>
    <w:rsid w:val="00633635"/>
    <w:rsid w:val="006340F8"/>
    <w:rsid w:val="00634F66"/>
    <w:rsid w:val="00635843"/>
    <w:rsid w:val="00647CC8"/>
    <w:rsid w:val="00652B61"/>
    <w:rsid w:val="00652F66"/>
    <w:rsid w:val="00660C37"/>
    <w:rsid w:val="00672CCE"/>
    <w:rsid w:val="0067672F"/>
    <w:rsid w:val="00681B49"/>
    <w:rsid w:val="00683011"/>
    <w:rsid w:val="00684C24"/>
    <w:rsid w:val="00684D65"/>
    <w:rsid w:val="00684F5C"/>
    <w:rsid w:val="006854E5"/>
    <w:rsid w:val="00690B50"/>
    <w:rsid w:val="00693BE1"/>
    <w:rsid w:val="006953FE"/>
    <w:rsid w:val="006958C6"/>
    <w:rsid w:val="006961A1"/>
    <w:rsid w:val="00696205"/>
    <w:rsid w:val="006A48D1"/>
    <w:rsid w:val="006A58D6"/>
    <w:rsid w:val="006B3825"/>
    <w:rsid w:val="006B46FF"/>
    <w:rsid w:val="006B51F8"/>
    <w:rsid w:val="006B5684"/>
    <w:rsid w:val="006C013C"/>
    <w:rsid w:val="006C39FC"/>
    <w:rsid w:val="006C3BB4"/>
    <w:rsid w:val="006C5029"/>
    <w:rsid w:val="006D6740"/>
    <w:rsid w:val="006F053F"/>
    <w:rsid w:val="006F1A13"/>
    <w:rsid w:val="006F2A24"/>
    <w:rsid w:val="006F32A8"/>
    <w:rsid w:val="00701A49"/>
    <w:rsid w:val="00702615"/>
    <w:rsid w:val="0070391F"/>
    <w:rsid w:val="007119FD"/>
    <w:rsid w:val="00716DC0"/>
    <w:rsid w:val="0072115C"/>
    <w:rsid w:val="00730268"/>
    <w:rsid w:val="00731773"/>
    <w:rsid w:val="00731A1B"/>
    <w:rsid w:val="00731A3A"/>
    <w:rsid w:val="00752D36"/>
    <w:rsid w:val="007537F8"/>
    <w:rsid w:val="00761BD8"/>
    <w:rsid w:val="00762234"/>
    <w:rsid w:val="00763374"/>
    <w:rsid w:val="00773695"/>
    <w:rsid w:val="00774270"/>
    <w:rsid w:val="0077573B"/>
    <w:rsid w:val="007840F7"/>
    <w:rsid w:val="00793AC2"/>
    <w:rsid w:val="00793B1E"/>
    <w:rsid w:val="00793D99"/>
    <w:rsid w:val="007943BD"/>
    <w:rsid w:val="00795C46"/>
    <w:rsid w:val="00795C81"/>
    <w:rsid w:val="007A03C2"/>
    <w:rsid w:val="007A300D"/>
    <w:rsid w:val="007A4E66"/>
    <w:rsid w:val="007B11A4"/>
    <w:rsid w:val="007B57D1"/>
    <w:rsid w:val="007C3A57"/>
    <w:rsid w:val="007D0C68"/>
    <w:rsid w:val="007E0B61"/>
    <w:rsid w:val="007E1819"/>
    <w:rsid w:val="007E2D4B"/>
    <w:rsid w:val="007E3593"/>
    <w:rsid w:val="007F37B2"/>
    <w:rsid w:val="007F4F97"/>
    <w:rsid w:val="00802D9D"/>
    <w:rsid w:val="00806B27"/>
    <w:rsid w:val="00810217"/>
    <w:rsid w:val="00815FC2"/>
    <w:rsid w:val="00820308"/>
    <w:rsid w:val="00820774"/>
    <w:rsid w:val="008213C1"/>
    <w:rsid w:val="008215A6"/>
    <w:rsid w:val="00827E8D"/>
    <w:rsid w:val="00834567"/>
    <w:rsid w:val="0083636E"/>
    <w:rsid w:val="00841CCF"/>
    <w:rsid w:val="00844839"/>
    <w:rsid w:val="00845CD6"/>
    <w:rsid w:val="00855AD0"/>
    <w:rsid w:val="00862A5B"/>
    <w:rsid w:val="00862D3E"/>
    <w:rsid w:val="00867528"/>
    <w:rsid w:val="0086794F"/>
    <w:rsid w:val="00871000"/>
    <w:rsid w:val="0087310E"/>
    <w:rsid w:val="00873A77"/>
    <w:rsid w:val="0087717B"/>
    <w:rsid w:val="00877E9A"/>
    <w:rsid w:val="00881CE0"/>
    <w:rsid w:val="008914E5"/>
    <w:rsid w:val="00892A79"/>
    <w:rsid w:val="008933D3"/>
    <w:rsid w:val="00893A3B"/>
    <w:rsid w:val="00894094"/>
    <w:rsid w:val="008959F6"/>
    <w:rsid w:val="008A1EFE"/>
    <w:rsid w:val="008A5275"/>
    <w:rsid w:val="008A60AD"/>
    <w:rsid w:val="008A7236"/>
    <w:rsid w:val="008B1D6D"/>
    <w:rsid w:val="008B2D19"/>
    <w:rsid w:val="008B4696"/>
    <w:rsid w:val="008B4C8C"/>
    <w:rsid w:val="008B52FE"/>
    <w:rsid w:val="008B6E88"/>
    <w:rsid w:val="008B7140"/>
    <w:rsid w:val="008C02EB"/>
    <w:rsid w:val="008C1CF9"/>
    <w:rsid w:val="008C232B"/>
    <w:rsid w:val="008C6C1F"/>
    <w:rsid w:val="008C7206"/>
    <w:rsid w:val="008E0230"/>
    <w:rsid w:val="008F1230"/>
    <w:rsid w:val="008F3465"/>
    <w:rsid w:val="008F3B8E"/>
    <w:rsid w:val="008F3DAB"/>
    <w:rsid w:val="008F61C3"/>
    <w:rsid w:val="008F69BA"/>
    <w:rsid w:val="008F6A2E"/>
    <w:rsid w:val="008F7B77"/>
    <w:rsid w:val="00900F32"/>
    <w:rsid w:val="0090257A"/>
    <w:rsid w:val="00903160"/>
    <w:rsid w:val="009075FE"/>
    <w:rsid w:val="00910BD8"/>
    <w:rsid w:val="00911C31"/>
    <w:rsid w:val="009143EE"/>
    <w:rsid w:val="0091485A"/>
    <w:rsid w:val="00923E42"/>
    <w:rsid w:val="00924D4A"/>
    <w:rsid w:val="009250FA"/>
    <w:rsid w:val="009365B2"/>
    <w:rsid w:val="0093787D"/>
    <w:rsid w:val="00941023"/>
    <w:rsid w:val="00941F2F"/>
    <w:rsid w:val="00942802"/>
    <w:rsid w:val="00943BA6"/>
    <w:rsid w:val="00944AE9"/>
    <w:rsid w:val="00946ED2"/>
    <w:rsid w:val="00950294"/>
    <w:rsid w:val="00952D3E"/>
    <w:rsid w:val="00953BA6"/>
    <w:rsid w:val="00956BEA"/>
    <w:rsid w:val="009631C9"/>
    <w:rsid w:val="0096354A"/>
    <w:rsid w:val="009752ED"/>
    <w:rsid w:val="009838F4"/>
    <w:rsid w:val="00984ACD"/>
    <w:rsid w:val="00985291"/>
    <w:rsid w:val="0098574F"/>
    <w:rsid w:val="0098785C"/>
    <w:rsid w:val="00990AC3"/>
    <w:rsid w:val="00990DCC"/>
    <w:rsid w:val="00991A4F"/>
    <w:rsid w:val="009934DC"/>
    <w:rsid w:val="009A498B"/>
    <w:rsid w:val="009A49C3"/>
    <w:rsid w:val="009A5D63"/>
    <w:rsid w:val="009B2613"/>
    <w:rsid w:val="009B585F"/>
    <w:rsid w:val="009C065C"/>
    <w:rsid w:val="009C1C7E"/>
    <w:rsid w:val="009C2780"/>
    <w:rsid w:val="009C4FD7"/>
    <w:rsid w:val="009C7C65"/>
    <w:rsid w:val="009D44E3"/>
    <w:rsid w:val="009D5979"/>
    <w:rsid w:val="009D6E78"/>
    <w:rsid w:val="009E2AC0"/>
    <w:rsid w:val="009E3FCD"/>
    <w:rsid w:val="009E5B0F"/>
    <w:rsid w:val="009F1667"/>
    <w:rsid w:val="009F4296"/>
    <w:rsid w:val="00A013C7"/>
    <w:rsid w:val="00A03600"/>
    <w:rsid w:val="00A04833"/>
    <w:rsid w:val="00A04F9F"/>
    <w:rsid w:val="00A062F2"/>
    <w:rsid w:val="00A07811"/>
    <w:rsid w:val="00A1230F"/>
    <w:rsid w:val="00A12CAE"/>
    <w:rsid w:val="00A222D5"/>
    <w:rsid w:val="00A41D17"/>
    <w:rsid w:val="00A52AA1"/>
    <w:rsid w:val="00A571F8"/>
    <w:rsid w:val="00A67CD6"/>
    <w:rsid w:val="00A724EB"/>
    <w:rsid w:val="00A76762"/>
    <w:rsid w:val="00A7706A"/>
    <w:rsid w:val="00A81F24"/>
    <w:rsid w:val="00A82025"/>
    <w:rsid w:val="00A84FD5"/>
    <w:rsid w:val="00A857FF"/>
    <w:rsid w:val="00A95802"/>
    <w:rsid w:val="00A975A2"/>
    <w:rsid w:val="00AA4411"/>
    <w:rsid w:val="00AA6C5C"/>
    <w:rsid w:val="00AC0D11"/>
    <w:rsid w:val="00AC2F8F"/>
    <w:rsid w:val="00AC53C5"/>
    <w:rsid w:val="00AC7F56"/>
    <w:rsid w:val="00AD01B5"/>
    <w:rsid w:val="00AD4BB7"/>
    <w:rsid w:val="00AD7D5F"/>
    <w:rsid w:val="00AE01DB"/>
    <w:rsid w:val="00AE0E4A"/>
    <w:rsid w:val="00AE2700"/>
    <w:rsid w:val="00AE5C2F"/>
    <w:rsid w:val="00AF1500"/>
    <w:rsid w:val="00AF1BAA"/>
    <w:rsid w:val="00AF22C0"/>
    <w:rsid w:val="00AF56C2"/>
    <w:rsid w:val="00AF7CE2"/>
    <w:rsid w:val="00AF7CE4"/>
    <w:rsid w:val="00B05076"/>
    <w:rsid w:val="00B13AAE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79D4"/>
    <w:rsid w:val="00B45593"/>
    <w:rsid w:val="00B46B7C"/>
    <w:rsid w:val="00B47F37"/>
    <w:rsid w:val="00B5422D"/>
    <w:rsid w:val="00B54622"/>
    <w:rsid w:val="00B56EA2"/>
    <w:rsid w:val="00B6010A"/>
    <w:rsid w:val="00B6041E"/>
    <w:rsid w:val="00B676D0"/>
    <w:rsid w:val="00B73F1A"/>
    <w:rsid w:val="00B74772"/>
    <w:rsid w:val="00B77EEC"/>
    <w:rsid w:val="00B8174F"/>
    <w:rsid w:val="00B90B8D"/>
    <w:rsid w:val="00B9189F"/>
    <w:rsid w:val="00B93353"/>
    <w:rsid w:val="00B940F6"/>
    <w:rsid w:val="00B95FD8"/>
    <w:rsid w:val="00BA2D3F"/>
    <w:rsid w:val="00BA36BB"/>
    <w:rsid w:val="00BA42E4"/>
    <w:rsid w:val="00BA498E"/>
    <w:rsid w:val="00BA61BC"/>
    <w:rsid w:val="00BA69E7"/>
    <w:rsid w:val="00BA6E48"/>
    <w:rsid w:val="00BB24E3"/>
    <w:rsid w:val="00BB5534"/>
    <w:rsid w:val="00BB5BA1"/>
    <w:rsid w:val="00BB64B1"/>
    <w:rsid w:val="00BB73C1"/>
    <w:rsid w:val="00BC077E"/>
    <w:rsid w:val="00BC1F10"/>
    <w:rsid w:val="00BC482D"/>
    <w:rsid w:val="00BC6E17"/>
    <w:rsid w:val="00BD4EE5"/>
    <w:rsid w:val="00BD6084"/>
    <w:rsid w:val="00BD73CF"/>
    <w:rsid w:val="00BD7467"/>
    <w:rsid w:val="00BE14C9"/>
    <w:rsid w:val="00BF0FAB"/>
    <w:rsid w:val="00BF14B0"/>
    <w:rsid w:val="00BF1C55"/>
    <w:rsid w:val="00BF270C"/>
    <w:rsid w:val="00BF4CDA"/>
    <w:rsid w:val="00BF54B4"/>
    <w:rsid w:val="00BF57FD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F6"/>
    <w:rsid w:val="00C2185B"/>
    <w:rsid w:val="00C2411D"/>
    <w:rsid w:val="00C3213D"/>
    <w:rsid w:val="00C32375"/>
    <w:rsid w:val="00C34D6B"/>
    <w:rsid w:val="00C35F6F"/>
    <w:rsid w:val="00C45017"/>
    <w:rsid w:val="00C45EDA"/>
    <w:rsid w:val="00C52747"/>
    <w:rsid w:val="00C6308C"/>
    <w:rsid w:val="00C6327D"/>
    <w:rsid w:val="00C658BB"/>
    <w:rsid w:val="00C714DF"/>
    <w:rsid w:val="00C72824"/>
    <w:rsid w:val="00C77B39"/>
    <w:rsid w:val="00C8116E"/>
    <w:rsid w:val="00C827B0"/>
    <w:rsid w:val="00C828A4"/>
    <w:rsid w:val="00C911C5"/>
    <w:rsid w:val="00C9248B"/>
    <w:rsid w:val="00C9257F"/>
    <w:rsid w:val="00C94F40"/>
    <w:rsid w:val="00C95F69"/>
    <w:rsid w:val="00CA0314"/>
    <w:rsid w:val="00CA12A6"/>
    <w:rsid w:val="00CA1CE7"/>
    <w:rsid w:val="00CA2492"/>
    <w:rsid w:val="00CA2FB0"/>
    <w:rsid w:val="00CA4B82"/>
    <w:rsid w:val="00CA7B29"/>
    <w:rsid w:val="00CB4192"/>
    <w:rsid w:val="00CB4D65"/>
    <w:rsid w:val="00CD01C6"/>
    <w:rsid w:val="00CD26B1"/>
    <w:rsid w:val="00CD33CE"/>
    <w:rsid w:val="00CD74FF"/>
    <w:rsid w:val="00CE0FBE"/>
    <w:rsid w:val="00CE3B08"/>
    <w:rsid w:val="00CE3BE7"/>
    <w:rsid w:val="00CE3FFD"/>
    <w:rsid w:val="00CE625F"/>
    <w:rsid w:val="00CE652C"/>
    <w:rsid w:val="00CF125C"/>
    <w:rsid w:val="00CF43F6"/>
    <w:rsid w:val="00CF7F5F"/>
    <w:rsid w:val="00D0002A"/>
    <w:rsid w:val="00D03189"/>
    <w:rsid w:val="00D03F1C"/>
    <w:rsid w:val="00D04EA2"/>
    <w:rsid w:val="00D07503"/>
    <w:rsid w:val="00D1389D"/>
    <w:rsid w:val="00D15DED"/>
    <w:rsid w:val="00D16EDC"/>
    <w:rsid w:val="00D207FA"/>
    <w:rsid w:val="00D25042"/>
    <w:rsid w:val="00D2548E"/>
    <w:rsid w:val="00D30183"/>
    <w:rsid w:val="00D32EA1"/>
    <w:rsid w:val="00D336FF"/>
    <w:rsid w:val="00D3573C"/>
    <w:rsid w:val="00D40B2D"/>
    <w:rsid w:val="00D41ACA"/>
    <w:rsid w:val="00D44D33"/>
    <w:rsid w:val="00D54C51"/>
    <w:rsid w:val="00D555FE"/>
    <w:rsid w:val="00D6262F"/>
    <w:rsid w:val="00D633B4"/>
    <w:rsid w:val="00D63512"/>
    <w:rsid w:val="00D64439"/>
    <w:rsid w:val="00D6507C"/>
    <w:rsid w:val="00D65835"/>
    <w:rsid w:val="00D65EA2"/>
    <w:rsid w:val="00D65F00"/>
    <w:rsid w:val="00D67A64"/>
    <w:rsid w:val="00D75911"/>
    <w:rsid w:val="00D80D09"/>
    <w:rsid w:val="00D82377"/>
    <w:rsid w:val="00D847B6"/>
    <w:rsid w:val="00D90C24"/>
    <w:rsid w:val="00D910DE"/>
    <w:rsid w:val="00D913A9"/>
    <w:rsid w:val="00D920E0"/>
    <w:rsid w:val="00D92F58"/>
    <w:rsid w:val="00D96D25"/>
    <w:rsid w:val="00DA39BD"/>
    <w:rsid w:val="00DA5718"/>
    <w:rsid w:val="00DB18DF"/>
    <w:rsid w:val="00DB2ADD"/>
    <w:rsid w:val="00DB4BE0"/>
    <w:rsid w:val="00DB63F7"/>
    <w:rsid w:val="00DC1346"/>
    <w:rsid w:val="00DC2EF5"/>
    <w:rsid w:val="00DC33A2"/>
    <w:rsid w:val="00DC7177"/>
    <w:rsid w:val="00DD1557"/>
    <w:rsid w:val="00DD3339"/>
    <w:rsid w:val="00DD5297"/>
    <w:rsid w:val="00DD6CA2"/>
    <w:rsid w:val="00DE1353"/>
    <w:rsid w:val="00DE3617"/>
    <w:rsid w:val="00DF4645"/>
    <w:rsid w:val="00DF4720"/>
    <w:rsid w:val="00DF55C4"/>
    <w:rsid w:val="00DF7509"/>
    <w:rsid w:val="00E03D80"/>
    <w:rsid w:val="00E10F76"/>
    <w:rsid w:val="00E13317"/>
    <w:rsid w:val="00E17602"/>
    <w:rsid w:val="00E20874"/>
    <w:rsid w:val="00E20901"/>
    <w:rsid w:val="00E25067"/>
    <w:rsid w:val="00E256A1"/>
    <w:rsid w:val="00E31AD1"/>
    <w:rsid w:val="00E4095A"/>
    <w:rsid w:val="00E40A88"/>
    <w:rsid w:val="00E42973"/>
    <w:rsid w:val="00E455FB"/>
    <w:rsid w:val="00E465A0"/>
    <w:rsid w:val="00E476D2"/>
    <w:rsid w:val="00E4778C"/>
    <w:rsid w:val="00E53172"/>
    <w:rsid w:val="00E53317"/>
    <w:rsid w:val="00E549E6"/>
    <w:rsid w:val="00E55AC6"/>
    <w:rsid w:val="00E56780"/>
    <w:rsid w:val="00E575A2"/>
    <w:rsid w:val="00E6093C"/>
    <w:rsid w:val="00E6383E"/>
    <w:rsid w:val="00E63CD1"/>
    <w:rsid w:val="00E6448B"/>
    <w:rsid w:val="00E65421"/>
    <w:rsid w:val="00E71F87"/>
    <w:rsid w:val="00E77E58"/>
    <w:rsid w:val="00E914AB"/>
    <w:rsid w:val="00E9158F"/>
    <w:rsid w:val="00E92912"/>
    <w:rsid w:val="00E93BAD"/>
    <w:rsid w:val="00E94CE3"/>
    <w:rsid w:val="00EA2D07"/>
    <w:rsid w:val="00EB2E3C"/>
    <w:rsid w:val="00EB5F5C"/>
    <w:rsid w:val="00EC0B88"/>
    <w:rsid w:val="00EC1902"/>
    <w:rsid w:val="00EC1EAC"/>
    <w:rsid w:val="00EC1F2B"/>
    <w:rsid w:val="00EC32C6"/>
    <w:rsid w:val="00EC3D4A"/>
    <w:rsid w:val="00ED1F18"/>
    <w:rsid w:val="00ED5372"/>
    <w:rsid w:val="00EE416C"/>
    <w:rsid w:val="00EE5AC7"/>
    <w:rsid w:val="00EE622B"/>
    <w:rsid w:val="00EF084C"/>
    <w:rsid w:val="00EF28D8"/>
    <w:rsid w:val="00EF6181"/>
    <w:rsid w:val="00F12B7A"/>
    <w:rsid w:val="00F133C5"/>
    <w:rsid w:val="00F1359C"/>
    <w:rsid w:val="00F16399"/>
    <w:rsid w:val="00F31D8D"/>
    <w:rsid w:val="00F329DD"/>
    <w:rsid w:val="00F33465"/>
    <w:rsid w:val="00F335FA"/>
    <w:rsid w:val="00F3633D"/>
    <w:rsid w:val="00F41BC5"/>
    <w:rsid w:val="00F439CE"/>
    <w:rsid w:val="00F43ABD"/>
    <w:rsid w:val="00F52F24"/>
    <w:rsid w:val="00F55C61"/>
    <w:rsid w:val="00F61AA6"/>
    <w:rsid w:val="00F63D65"/>
    <w:rsid w:val="00F673D7"/>
    <w:rsid w:val="00F733B9"/>
    <w:rsid w:val="00F74CF8"/>
    <w:rsid w:val="00F865BA"/>
    <w:rsid w:val="00F86838"/>
    <w:rsid w:val="00F87078"/>
    <w:rsid w:val="00F92F9B"/>
    <w:rsid w:val="00F9548F"/>
    <w:rsid w:val="00FA28E9"/>
    <w:rsid w:val="00FA2DE4"/>
    <w:rsid w:val="00FA4B39"/>
    <w:rsid w:val="00FB15DD"/>
    <w:rsid w:val="00FB528C"/>
    <w:rsid w:val="00FB7808"/>
    <w:rsid w:val="00FB7C64"/>
    <w:rsid w:val="00FC50CF"/>
    <w:rsid w:val="00FC690C"/>
    <w:rsid w:val="00FC7354"/>
    <w:rsid w:val="00FC7A86"/>
    <w:rsid w:val="00FD29C0"/>
    <w:rsid w:val="00FD532C"/>
    <w:rsid w:val="00FE33A4"/>
    <w:rsid w:val="00FE5567"/>
    <w:rsid w:val="00FE7A59"/>
    <w:rsid w:val="00FF17E7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onsens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perion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9DA5-A558-4903-BA06-B4D5F6460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1332</Words>
  <Characters>7377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CoperionLetter</vt:lpstr>
      <vt:lpstr>CoperionLetter</vt:lpstr>
    </vt:vector>
  </TitlesOfParts>
  <Company>Coperion</Company>
  <LinksUpToDate>false</LinksUpToDate>
  <CharactersWithSpaces>8692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 Kathrin</cp:lastModifiedBy>
  <cp:revision>2</cp:revision>
  <cp:lastPrinted>2017-09-13T09:25:00Z</cp:lastPrinted>
  <dcterms:created xsi:type="dcterms:W3CDTF">2017-09-13T09:26:00Z</dcterms:created>
  <dcterms:modified xsi:type="dcterms:W3CDTF">2017-09-13T09:26:00Z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