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6027E4" w:rsidRPr="00347E7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</w:rPr>
              <w:t>Contact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Marketing Communications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Coperion GmbH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Theodorstrasse</w:t>
            </w:r>
            <w:proofErr w:type="spellEnd"/>
            <w:r>
              <w:rPr>
                <w:bCs/>
                <w:sz w:val="14"/>
              </w:rPr>
              <w:t xml:space="preserve"> 10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D-70469 Stuttgart / Allemagne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Téléphone +49 (0)711 897 25 07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Téléfax +49 (0)711 897 39 74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kathrin.fleuchaus@coperion.com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6B46FF">
      <w:pPr>
        <w:pStyle w:val="Pressemitteilung"/>
      </w:pPr>
      <w:bookmarkStart w:id="6" w:name="_GoBack"/>
      <w:bookmarkEnd w:id="6"/>
      <w:r>
        <w:t>Communiqué de presse</w:t>
      </w:r>
    </w:p>
    <w:p w:rsidR="00002084" w:rsidRDefault="00E549E6" w:rsidP="00E549E6">
      <w:pPr>
        <w:spacing w:before="840"/>
      </w:pPr>
      <w:r>
        <w:rPr>
          <w:b/>
          <w:bCs/>
        </w:rPr>
        <w:t xml:space="preserve">La ZSK a 60 ans </w:t>
      </w:r>
    </w:p>
    <w:p w:rsidR="00002084" w:rsidRDefault="00E47AF8" w:rsidP="00E549E6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 xml:space="preserve">L’extrudeuse double </w:t>
      </w:r>
      <w:r w:rsidR="00E549E6">
        <w:rPr>
          <w:b/>
          <w:sz w:val="28"/>
        </w:rPr>
        <w:t>vis de Coperion fête ses 60 ans</w:t>
      </w:r>
    </w:p>
    <w:p w:rsidR="00295B42" w:rsidRDefault="00295B42" w:rsidP="00E549E6">
      <w:pPr>
        <w:spacing w:before="120" w:line="360" w:lineRule="exact"/>
        <w:rPr>
          <w:b/>
          <w:sz w:val="28"/>
        </w:rPr>
      </w:pPr>
    </w:p>
    <w:p w:rsidR="00C529D1" w:rsidRDefault="00C529D1" w:rsidP="00E549E6">
      <w:pPr>
        <w:pStyle w:val="text"/>
        <w:suppressAutoHyphens/>
        <w:spacing w:before="240" w:line="360" w:lineRule="exact"/>
        <w:rPr>
          <w:rFonts w:cs="Arial"/>
          <w:color w:val="222222"/>
        </w:rPr>
      </w:pPr>
      <w:r w:rsidRPr="00C529D1">
        <w:rPr>
          <w:rFonts w:cs="Arial"/>
          <w:i/>
          <w:color w:val="222222"/>
        </w:rPr>
        <w:t>Stuttgart, septembre 2017</w:t>
      </w:r>
      <w:r>
        <w:rPr>
          <w:rFonts w:cs="Arial"/>
          <w:color w:val="222222"/>
        </w:rPr>
        <w:t xml:space="preserve"> - </w:t>
      </w:r>
      <w:r>
        <w:t xml:space="preserve">La ZSK ou </w:t>
      </w:r>
      <w:proofErr w:type="spellStart"/>
      <w:r>
        <w:rPr>
          <w:i/>
        </w:rPr>
        <w:t>Zweiwellige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Schneckenkneter</w:t>
      </w:r>
      <w:proofErr w:type="spellEnd"/>
      <w:r w:rsidR="00E47AF8">
        <w:t xml:space="preserve">, extrudeuse double </w:t>
      </w:r>
      <w:r>
        <w:t>vis à l’origine de tou</w:t>
      </w:r>
      <w:r w:rsidR="00E833F1">
        <w:t>te</w:t>
      </w:r>
      <w:r>
        <w:t xml:space="preserve">s les </w:t>
      </w:r>
      <w:r w:rsidRPr="004836B9">
        <w:t>extrudeuses</w:t>
      </w:r>
      <w:r>
        <w:t xml:space="preserve"> </w:t>
      </w:r>
      <w:proofErr w:type="spellStart"/>
      <w:r>
        <w:t>bivis</w:t>
      </w:r>
      <w:proofErr w:type="spellEnd"/>
      <w:r>
        <w:rPr>
          <w:rFonts w:cs="Arial"/>
          <w:color w:val="222222"/>
        </w:rPr>
        <w:t>, célèbre son 60</w:t>
      </w:r>
      <w:r w:rsidRPr="00C529D1">
        <w:rPr>
          <w:rFonts w:cs="Arial"/>
          <w:color w:val="222222"/>
          <w:vertAlign w:val="superscript"/>
        </w:rPr>
        <w:t>ème</w:t>
      </w:r>
      <w:r>
        <w:rPr>
          <w:rFonts w:cs="Arial"/>
          <w:color w:val="222222"/>
        </w:rPr>
        <w:t xml:space="preserve"> anniversaire cette année. Werner &amp; </w:t>
      </w:r>
      <w:proofErr w:type="spellStart"/>
      <w:r>
        <w:rPr>
          <w:rFonts w:cs="Arial"/>
          <w:color w:val="222222"/>
        </w:rPr>
        <w:t>Pfleiderer</w:t>
      </w:r>
      <w:proofErr w:type="spellEnd"/>
      <w:r>
        <w:rPr>
          <w:rFonts w:cs="Arial"/>
          <w:color w:val="222222"/>
        </w:rPr>
        <w:t>, aujourd'hui connu sous le nom de Coperion GmbH, a livré en 1957 la premièr</w:t>
      </w:r>
      <w:r w:rsidR="00A75735">
        <w:rPr>
          <w:rFonts w:cs="Arial"/>
          <w:color w:val="222222"/>
        </w:rPr>
        <w:t xml:space="preserve">e ZSK, </w:t>
      </w:r>
      <w:r>
        <w:rPr>
          <w:rFonts w:cs="Arial"/>
          <w:color w:val="222222"/>
        </w:rPr>
        <w:t xml:space="preserve">extrudeuse </w:t>
      </w:r>
      <w:r w:rsidR="00A75735">
        <w:rPr>
          <w:rFonts w:cs="Arial"/>
          <w:color w:val="222222"/>
        </w:rPr>
        <w:t>d</w:t>
      </w:r>
      <w:r w:rsidR="00E47AF8">
        <w:rPr>
          <w:rFonts w:cs="Arial"/>
          <w:color w:val="222222"/>
        </w:rPr>
        <w:t xml:space="preserve">ouble </w:t>
      </w:r>
      <w:r w:rsidR="00A75735">
        <w:rPr>
          <w:rFonts w:cs="Arial"/>
          <w:color w:val="222222"/>
        </w:rPr>
        <w:t xml:space="preserve">vis </w:t>
      </w:r>
      <w:proofErr w:type="spellStart"/>
      <w:r w:rsidR="00E47AF8">
        <w:rPr>
          <w:rFonts w:cs="Arial"/>
          <w:color w:val="222222"/>
        </w:rPr>
        <w:t>co</w:t>
      </w:r>
      <w:proofErr w:type="spellEnd"/>
      <w:r w:rsidR="00E833F1">
        <w:rPr>
          <w:rFonts w:cs="Arial"/>
          <w:color w:val="222222"/>
        </w:rPr>
        <w:t>-</w:t>
      </w:r>
      <w:r w:rsidR="00A75735">
        <w:rPr>
          <w:rFonts w:cs="Arial"/>
          <w:color w:val="222222"/>
        </w:rPr>
        <w:t>rotative</w:t>
      </w:r>
      <w:r w:rsidR="00EE5821">
        <w:rPr>
          <w:rFonts w:cs="Arial"/>
          <w:color w:val="222222"/>
        </w:rPr>
        <w:t>s</w:t>
      </w:r>
      <w:r w:rsidR="00A75735">
        <w:rPr>
          <w:rFonts w:cs="Arial"/>
          <w:color w:val="222222"/>
        </w:rPr>
        <w:t xml:space="preserve"> avec</w:t>
      </w:r>
      <w:r>
        <w:rPr>
          <w:rFonts w:cs="Arial"/>
          <w:color w:val="222222"/>
        </w:rPr>
        <w:t xml:space="preserve"> </w:t>
      </w:r>
      <w:r w:rsidR="00A75735">
        <w:rPr>
          <w:rFonts w:cs="Arial"/>
          <w:color w:val="222222"/>
        </w:rPr>
        <w:t xml:space="preserve">vis </w:t>
      </w:r>
      <w:proofErr w:type="spellStart"/>
      <w:r w:rsidR="00EE5821">
        <w:rPr>
          <w:rFonts w:cs="Arial"/>
          <w:color w:val="222222"/>
        </w:rPr>
        <w:t>interpénétrant</w:t>
      </w:r>
      <w:r>
        <w:rPr>
          <w:rFonts w:cs="Arial"/>
          <w:color w:val="222222"/>
        </w:rPr>
        <w:t>e</w:t>
      </w:r>
      <w:r w:rsidR="00A75735">
        <w:rPr>
          <w:rFonts w:cs="Arial"/>
          <w:color w:val="222222"/>
        </w:rPr>
        <w:t>s</w:t>
      </w:r>
      <w:proofErr w:type="spellEnd"/>
      <w:r>
        <w:rPr>
          <w:rFonts w:cs="Arial"/>
          <w:color w:val="222222"/>
        </w:rPr>
        <w:t>, exactement il y a 60 ans. Depuis lors, les extrudeuses ZSK ont subi une transformati</w:t>
      </w:r>
      <w:r w:rsidR="00A75735">
        <w:rPr>
          <w:rFonts w:cs="Arial"/>
          <w:color w:val="222222"/>
        </w:rPr>
        <w:t>on</w:t>
      </w:r>
      <w:r w:rsidR="00E833F1">
        <w:rPr>
          <w:rFonts w:cs="Arial"/>
          <w:color w:val="222222"/>
        </w:rPr>
        <w:t xml:space="preserve"> inconcevable il y a 60 ans. D</w:t>
      </w:r>
      <w:r>
        <w:rPr>
          <w:rFonts w:cs="Arial"/>
          <w:color w:val="222222"/>
        </w:rPr>
        <w:t>e ce qui serait m</w:t>
      </w:r>
      <w:r w:rsidR="00E47AF8">
        <w:rPr>
          <w:rFonts w:cs="Arial"/>
          <w:color w:val="222222"/>
        </w:rPr>
        <w:t xml:space="preserve">aintenant considéré comme un </w:t>
      </w:r>
      <w:proofErr w:type="spellStart"/>
      <w:r w:rsidR="00E47AF8">
        <w:rPr>
          <w:rFonts w:cs="Arial"/>
          <w:color w:val="222222"/>
        </w:rPr>
        <w:t>co</w:t>
      </w:r>
      <w:proofErr w:type="spellEnd"/>
      <w:r w:rsidR="00E833F1">
        <w:rPr>
          <w:rFonts w:cs="Arial"/>
          <w:color w:val="222222"/>
        </w:rPr>
        <w:t>-</w:t>
      </w:r>
      <w:r>
        <w:rPr>
          <w:rFonts w:cs="Arial"/>
          <w:color w:val="222222"/>
        </w:rPr>
        <w:t>malaxeur relativement si</w:t>
      </w:r>
      <w:r w:rsidR="00A75735">
        <w:rPr>
          <w:rFonts w:cs="Arial"/>
          <w:color w:val="222222"/>
        </w:rPr>
        <w:t>mpliste avec un débit de 170 kg/</w:t>
      </w:r>
      <w:r>
        <w:rPr>
          <w:rFonts w:cs="Arial"/>
          <w:color w:val="222222"/>
        </w:rPr>
        <w:t>h</w:t>
      </w:r>
      <w:r w:rsidR="00A75735">
        <w:rPr>
          <w:rFonts w:cs="Arial"/>
          <w:color w:val="222222"/>
        </w:rPr>
        <w:t>, elles sont devenues</w:t>
      </w:r>
      <w:r w:rsidR="00E833F1">
        <w:rPr>
          <w:rFonts w:cs="Arial"/>
          <w:color w:val="222222"/>
        </w:rPr>
        <w:t xml:space="preserve"> des machines de </w:t>
      </w:r>
      <w:proofErr w:type="spellStart"/>
      <w:r w:rsidR="00E833F1">
        <w:rPr>
          <w:rFonts w:cs="Arial"/>
          <w:color w:val="222222"/>
        </w:rPr>
        <w:t>process</w:t>
      </w:r>
      <w:proofErr w:type="spellEnd"/>
      <w:r w:rsidR="00A75735">
        <w:rPr>
          <w:rFonts w:cs="Arial"/>
          <w:color w:val="222222"/>
        </w:rPr>
        <w:t xml:space="preserve"> sophistiquées et performant</w:t>
      </w:r>
      <w:r>
        <w:rPr>
          <w:rFonts w:cs="Arial"/>
          <w:color w:val="222222"/>
        </w:rPr>
        <w:t>es pour diverses applications dans les industries plastique</w:t>
      </w:r>
      <w:r w:rsidR="00A75735">
        <w:rPr>
          <w:rFonts w:cs="Arial"/>
          <w:color w:val="222222"/>
        </w:rPr>
        <w:t>s</w:t>
      </w:r>
      <w:r>
        <w:rPr>
          <w:rFonts w:cs="Arial"/>
          <w:color w:val="222222"/>
        </w:rPr>
        <w:t>, chimique</w:t>
      </w:r>
      <w:r w:rsidR="00A75735">
        <w:rPr>
          <w:rFonts w:cs="Arial"/>
          <w:color w:val="222222"/>
        </w:rPr>
        <w:t>s</w:t>
      </w:r>
      <w:r>
        <w:rPr>
          <w:rFonts w:cs="Arial"/>
          <w:color w:val="222222"/>
        </w:rPr>
        <w:t>, alimentaire</w:t>
      </w:r>
      <w:r w:rsidR="00A75735">
        <w:rPr>
          <w:rFonts w:cs="Arial"/>
          <w:color w:val="222222"/>
        </w:rPr>
        <w:t>s</w:t>
      </w:r>
      <w:r>
        <w:rPr>
          <w:rFonts w:cs="Arial"/>
          <w:color w:val="222222"/>
        </w:rPr>
        <w:t xml:space="preserve"> et pharmaceutique</w:t>
      </w:r>
      <w:r w:rsidR="00E833F1">
        <w:rPr>
          <w:rFonts w:cs="Arial"/>
          <w:color w:val="222222"/>
        </w:rPr>
        <w:t>s. F</w:t>
      </w:r>
      <w:r>
        <w:rPr>
          <w:rFonts w:cs="Arial"/>
          <w:color w:val="222222"/>
        </w:rPr>
        <w:t>abriqué</w:t>
      </w:r>
      <w:r w:rsidR="00A75735">
        <w:rPr>
          <w:rFonts w:cs="Arial"/>
          <w:color w:val="222222"/>
        </w:rPr>
        <w:t>es avec des</w:t>
      </w:r>
      <w:r>
        <w:rPr>
          <w:rFonts w:cs="Arial"/>
          <w:color w:val="222222"/>
        </w:rPr>
        <w:t xml:space="preserve"> diamètre</w:t>
      </w:r>
      <w:r w:rsidR="00A75735">
        <w:rPr>
          <w:rFonts w:cs="Arial"/>
          <w:color w:val="222222"/>
        </w:rPr>
        <w:t>s</w:t>
      </w:r>
      <w:r>
        <w:rPr>
          <w:rFonts w:cs="Arial"/>
          <w:color w:val="222222"/>
        </w:rPr>
        <w:t xml:space="preserve"> de vis </w:t>
      </w:r>
      <w:r w:rsidR="00A75735">
        <w:rPr>
          <w:rFonts w:cs="Arial"/>
          <w:color w:val="222222"/>
        </w:rPr>
        <w:t>s’étendant de 18 à 420 mm pour des débits pouvant aller de 200 g à 125 t/</w:t>
      </w:r>
      <w:r>
        <w:rPr>
          <w:rFonts w:cs="Arial"/>
          <w:color w:val="222222"/>
        </w:rPr>
        <w:t>h</w:t>
      </w:r>
      <w:r w:rsidR="00A75735">
        <w:rPr>
          <w:rFonts w:cs="Arial"/>
          <w:color w:val="222222"/>
        </w:rPr>
        <w:t>, dans le cas d</w:t>
      </w:r>
      <w:r>
        <w:rPr>
          <w:rFonts w:cs="Arial"/>
          <w:color w:val="222222"/>
        </w:rPr>
        <w:t>es polyoléfines.</w:t>
      </w:r>
    </w:p>
    <w:p w:rsidR="00E549E6" w:rsidRPr="00E549E6" w:rsidRDefault="00E549E6" w:rsidP="00295B42">
      <w:pPr>
        <w:pStyle w:val="text"/>
        <w:suppressAutoHyphens/>
        <w:spacing w:before="240" w:line="360" w:lineRule="exact"/>
        <w:rPr>
          <w:b/>
        </w:rPr>
      </w:pPr>
      <w:r>
        <w:rPr>
          <w:b/>
        </w:rPr>
        <w:t>Quatre années pour passer du stade de prototype à la production en série</w:t>
      </w:r>
    </w:p>
    <w:p w:rsidR="004836B9" w:rsidRDefault="004836B9" w:rsidP="004836B9">
      <w:pPr>
        <w:pStyle w:val="text"/>
        <w:suppressAutoHyphens/>
        <w:spacing w:before="120" w:line="360" w:lineRule="exact"/>
        <w:rPr>
          <w:rFonts w:cs="Arial"/>
          <w:color w:val="222222"/>
        </w:rPr>
      </w:pPr>
      <w:r>
        <w:rPr>
          <w:rFonts w:cs="Arial"/>
          <w:color w:val="222222"/>
        </w:rPr>
        <w:t xml:space="preserve">En 1953, Werner &amp; </w:t>
      </w:r>
      <w:proofErr w:type="spellStart"/>
      <w:r>
        <w:rPr>
          <w:rFonts w:cs="Arial"/>
          <w:color w:val="222222"/>
        </w:rPr>
        <w:t>Pfleiderer</w:t>
      </w:r>
      <w:proofErr w:type="spellEnd"/>
      <w:r>
        <w:rPr>
          <w:rFonts w:cs="Arial"/>
          <w:color w:val="222222"/>
        </w:rPr>
        <w:t xml:space="preserve"> </w:t>
      </w:r>
      <w:r w:rsidR="00F2672E">
        <w:rPr>
          <w:rFonts w:cs="Arial"/>
          <w:color w:val="222222"/>
        </w:rPr>
        <w:t>acquéraient</w:t>
      </w:r>
      <w:r>
        <w:rPr>
          <w:rFonts w:cs="Arial"/>
          <w:color w:val="222222"/>
        </w:rPr>
        <w:t xml:space="preserve"> une licence exclusive de Bayer à Leverkusen, en Allemagne. Le travail fut commencé par Rudolf </w:t>
      </w:r>
      <w:proofErr w:type="spellStart"/>
      <w:r>
        <w:rPr>
          <w:rFonts w:cs="Arial"/>
          <w:color w:val="222222"/>
        </w:rPr>
        <w:t>Erdmenger</w:t>
      </w:r>
      <w:proofErr w:type="spellEnd"/>
      <w:r>
        <w:rPr>
          <w:rFonts w:cs="Arial"/>
          <w:color w:val="222222"/>
        </w:rPr>
        <w:t xml:space="preserve"> et Walter </w:t>
      </w:r>
      <w:proofErr w:type="spellStart"/>
      <w:r>
        <w:rPr>
          <w:rFonts w:cs="Arial"/>
          <w:color w:val="222222"/>
        </w:rPr>
        <w:t>Meskat</w:t>
      </w:r>
      <w:proofErr w:type="spellEnd"/>
      <w:r>
        <w:rPr>
          <w:rFonts w:cs="Arial"/>
          <w:color w:val="222222"/>
        </w:rPr>
        <w:t xml:space="preserve"> de l'usine IG à </w:t>
      </w:r>
      <w:proofErr w:type="spellStart"/>
      <w:r>
        <w:rPr>
          <w:rFonts w:cs="Arial"/>
          <w:color w:val="222222"/>
        </w:rPr>
        <w:t>Wolfen</w:t>
      </w:r>
      <w:proofErr w:type="spellEnd"/>
      <w:r>
        <w:rPr>
          <w:rFonts w:cs="Arial"/>
          <w:color w:val="222222"/>
        </w:rPr>
        <w:t xml:space="preserve"> en 1943. En 1945, Rudolf </w:t>
      </w:r>
      <w:proofErr w:type="spellStart"/>
      <w:r>
        <w:rPr>
          <w:rFonts w:cs="Arial"/>
          <w:color w:val="222222"/>
        </w:rPr>
        <w:t>Erdmenger</w:t>
      </w:r>
      <w:proofErr w:type="spellEnd"/>
      <w:r>
        <w:rPr>
          <w:rFonts w:cs="Arial"/>
          <w:color w:val="222222"/>
        </w:rPr>
        <w:t xml:space="preserve"> a poursuivi son travail dans le cadre du groupe «High-</w:t>
      </w:r>
      <w:proofErr w:type="spellStart"/>
      <w:r>
        <w:rPr>
          <w:rFonts w:cs="Arial"/>
          <w:color w:val="222222"/>
        </w:rPr>
        <w:t>Viscosity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Technology</w:t>
      </w:r>
      <w:proofErr w:type="spellEnd"/>
      <w:r>
        <w:rPr>
          <w:rFonts w:cs="Arial"/>
          <w:color w:val="222222"/>
        </w:rPr>
        <w:t>» et a développé</w:t>
      </w:r>
      <w:r w:rsidR="00E47AF8">
        <w:rPr>
          <w:rFonts w:cs="Arial"/>
          <w:color w:val="222222"/>
        </w:rPr>
        <w:t xml:space="preserve"> le profil entièrement auto</w:t>
      </w:r>
      <w:r w:rsidR="00F2672E">
        <w:rPr>
          <w:rFonts w:cs="Arial"/>
          <w:color w:val="222222"/>
        </w:rPr>
        <w:t>netto</w:t>
      </w:r>
      <w:r>
        <w:rPr>
          <w:rFonts w:cs="Arial"/>
          <w:color w:val="222222"/>
        </w:rPr>
        <w:t xml:space="preserve">yant pour </w:t>
      </w:r>
      <w:r w:rsidR="00EE5821">
        <w:rPr>
          <w:rFonts w:cs="Arial"/>
          <w:color w:val="222222"/>
        </w:rPr>
        <w:t xml:space="preserve">des vis </w:t>
      </w:r>
      <w:proofErr w:type="spellStart"/>
      <w:r w:rsidR="00EE5821">
        <w:rPr>
          <w:rFonts w:cs="Arial"/>
          <w:color w:val="222222"/>
        </w:rPr>
        <w:t>interpénétrantes</w:t>
      </w:r>
      <w:proofErr w:type="spellEnd"/>
      <w:r w:rsidR="00EE5821">
        <w:rPr>
          <w:rFonts w:cs="Arial"/>
          <w:color w:val="222222"/>
        </w:rPr>
        <w:t xml:space="preserve"> </w:t>
      </w:r>
      <w:proofErr w:type="spellStart"/>
      <w:r w:rsidR="00E47AF8">
        <w:rPr>
          <w:rFonts w:cs="Arial"/>
          <w:color w:val="222222"/>
        </w:rPr>
        <w:t>co</w:t>
      </w:r>
      <w:proofErr w:type="spellEnd"/>
      <w:r w:rsidR="00E833F1">
        <w:rPr>
          <w:rFonts w:cs="Arial"/>
          <w:color w:val="222222"/>
        </w:rPr>
        <w:t>-</w:t>
      </w:r>
      <w:r>
        <w:rPr>
          <w:rFonts w:cs="Arial"/>
          <w:color w:val="222222"/>
        </w:rPr>
        <w:t>rotative</w:t>
      </w:r>
      <w:r w:rsidR="00EE5821">
        <w:rPr>
          <w:rFonts w:cs="Arial"/>
          <w:color w:val="222222"/>
        </w:rPr>
        <w:t>s</w:t>
      </w:r>
      <w:r>
        <w:rPr>
          <w:rFonts w:cs="Arial"/>
          <w:color w:val="222222"/>
        </w:rPr>
        <w:t>. C'é</w:t>
      </w:r>
      <w:r w:rsidR="00F2672E">
        <w:rPr>
          <w:rFonts w:cs="Arial"/>
          <w:color w:val="222222"/>
        </w:rPr>
        <w:t xml:space="preserve">tait le début de l'extrudeuse </w:t>
      </w:r>
      <w:r w:rsidR="00E47AF8">
        <w:rPr>
          <w:rFonts w:cs="Arial"/>
          <w:color w:val="222222"/>
        </w:rPr>
        <w:t xml:space="preserve">double vis ZSK, qui reste </w:t>
      </w:r>
      <w:r>
        <w:rPr>
          <w:rFonts w:cs="Arial"/>
          <w:color w:val="222222"/>
        </w:rPr>
        <w:t>fonctionnelle sur une large gamme de viscosités ou de propriétés de f</w:t>
      </w:r>
      <w:r w:rsidR="00F2672E">
        <w:rPr>
          <w:rFonts w:cs="Arial"/>
          <w:color w:val="222222"/>
        </w:rPr>
        <w:t>riction</w:t>
      </w:r>
      <w:r>
        <w:rPr>
          <w:rFonts w:cs="Arial"/>
          <w:color w:val="222222"/>
        </w:rPr>
        <w:t xml:space="preserve"> du matériau traité. Le prototype de cette machine inventé par </w:t>
      </w:r>
      <w:proofErr w:type="spellStart"/>
      <w:r>
        <w:rPr>
          <w:rFonts w:cs="Arial"/>
          <w:color w:val="222222"/>
        </w:rPr>
        <w:t>Erdmenger</w:t>
      </w:r>
      <w:proofErr w:type="spellEnd"/>
      <w:r>
        <w:rPr>
          <w:rFonts w:cs="Arial"/>
          <w:color w:val="222222"/>
        </w:rPr>
        <w:t xml:space="preserve"> était encore équipé de vis à montage vertical,</w:t>
      </w:r>
      <w:r w:rsidR="00F2672E">
        <w:rPr>
          <w:rFonts w:cs="Arial"/>
          <w:color w:val="222222"/>
        </w:rPr>
        <w:t xml:space="preserve"> contrairement à l'extrudeuse </w:t>
      </w:r>
      <w:r>
        <w:rPr>
          <w:rFonts w:cs="Arial"/>
          <w:color w:val="222222"/>
        </w:rPr>
        <w:t xml:space="preserve">double vis ZSK d'aujourd'hui. Werner &amp; </w:t>
      </w:r>
      <w:proofErr w:type="spellStart"/>
      <w:r>
        <w:rPr>
          <w:rFonts w:cs="Arial"/>
          <w:color w:val="222222"/>
        </w:rPr>
        <w:t>Pfleiderer</w:t>
      </w:r>
      <w:proofErr w:type="spellEnd"/>
      <w:r>
        <w:rPr>
          <w:rFonts w:cs="Arial"/>
          <w:color w:val="222222"/>
        </w:rPr>
        <w:t xml:space="preserve"> ont entrepris quatre années supplémentaires de travaux de développement afin de rendre les premières machines </w:t>
      </w:r>
      <w:r w:rsidR="00F2672E">
        <w:rPr>
          <w:rFonts w:cs="Arial"/>
          <w:color w:val="222222"/>
        </w:rPr>
        <w:t>opérationnelles en</w:t>
      </w:r>
      <w:r>
        <w:rPr>
          <w:rFonts w:cs="Arial"/>
          <w:color w:val="222222"/>
        </w:rPr>
        <w:t xml:space="preserve"> production.</w:t>
      </w:r>
    </w:p>
    <w:p w:rsidR="00E549E6" w:rsidRPr="004836B9" w:rsidRDefault="00E549E6" w:rsidP="00295B42">
      <w:pPr>
        <w:pStyle w:val="text"/>
        <w:suppressAutoHyphens/>
        <w:spacing w:before="240" w:line="360" w:lineRule="exact"/>
      </w:pPr>
      <w:r>
        <w:rPr>
          <w:b/>
        </w:rPr>
        <w:lastRenderedPageBreak/>
        <w:t>Débit multiplié par 35</w:t>
      </w:r>
    </w:p>
    <w:p w:rsidR="00E55AC6" w:rsidRPr="00E47AF8" w:rsidRDefault="00D64215" w:rsidP="00295B42">
      <w:pPr>
        <w:pStyle w:val="text"/>
        <w:suppressAutoHyphens/>
        <w:spacing w:before="120" w:line="360" w:lineRule="exact"/>
        <w:rPr>
          <w:rFonts w:cs="Arial"/>
        </w:rPr>
      </w:pPr>
      <w:r w:rsidRPr="00E47AF8">
        <w:rPr>
          <w:rFonts w:cs="Arial"/>
        </w:rPr>
        <w:t>Aujourd'hui, l'extr</w:t>
      </w:r>
      <w:r w:rsidR="00E47AF8">
        <w:rPr>
          <w:rFonts w:cs="Arial"/>
        </w:rPr>
        <w:t xml:space="preserve">udeuse double </w:t>
      </w:r>
      <w:r w:rsidRPr="00E47AF8">
        <w:rPr>
          <w:rFonts w:cs="Arial"/>
        </w:rPr>
        <w:t xml:space="preserve">vis ZSK se distingue par un niveau de performance considéré comme révolutionnaire lors de son lancement sur le marché et </w:t>
      </w:r>
      <w:r w:rsidR="00E833F1">
        <w:rPr>
          <w:rFonts w:cs="Arial"/>
        </w:rPr>
        <w:t xml:space="preserve">cela </w:t>
      </w:r>
      <w:r w:rsidRPr="00E47AF8">
        <w:rPr>
          <w:rFonts w:cs="Arial"/>
        </w:rPr>
        <w:t xml:space="preserve">pendant longtemps. Pour une machine avec entraxe d’arbres identique, le débit a aujourd'hui été multiplié par 35, comparé à ce qu'il était il y a 60 ans. Dans le même temps, les machines de </w:t>
      </w:r>
      <w:proofErr w:type="spellStart"/>
      <w:r w:rsidRPr="00E47AF8">
        <w:rPr>
          <w:rFonts w:cs="Arial"/>
        </w:rPr>
        <w:t>compoundage</w:t>
      </w:r>
      <w:proofErr w:type="spellEnd"/>
      <w:r w:rsidRPr="00E47AF8">
        <w:rPr>
          <w:rFonts w:cs="Arial"/>
        </w:rPr>
        <w:t xml:space="preserve"> actuelles sont capables d’un nombre beaucoup plus élevé de </w:t>
      </w:r>
      <w:r w:rsidR="00EE5821">
        <w:rPr>
          <w:rFonts w:cs="Arial"/>
        </w:rPr>
        <w:t>modes opératoires</w:t>
      </w:r>
      <w:r w:rsidR="00C529D1" w:rsidRPr="00E47AF8">
        <w:rPr>
          <w:rFonts w:cs="Arial"/>
        </w:rPr>
        <w:t>, l</w:t>
      </w:r>
      <w:r w:rsidRPr="00E47AF8">
        <w:rPr>
          <w:rFonts w:cs="Arial"/>
        </w:rPr>
        <w:t xml:space="preserve">a longueur de la </w:t>
      </w:r>
      <w:r w:rsidR="00EE5821">
        <w:rPr>
          <w:rFonts w:cs="Arial"/>
        </w:rPr>
        <w:t>machine</w:t>
      </w:r>
      <w:r w:rsidR="00C529D1" w:rsidRPr="00E47AF8">
        <w:rPr>
          <w:rFonts w:cs="Arial"/>
        </w:rPr>
        <w:t xml:space="preserve"> étant</w:t>
      </w:r>
      <w:r w:rsidRPr="00E47AF8">
        <w:rPr>
          <w:rFonts w:cs="Arial"/>
        </w:rPr>
        <w:t xml:space="preserve"> un facteur principal </w:t>
      </w:r>
      <w:r w:rsidR="00C529D1" w:rsidRPr="00E47AF8">
        <w:rPr>
          <w:rFonts w:cs="Arial"/>
        </w:rPr>
        <w:t xml:space="preserve">le </w:t>
      </w:r>
      <w:r w:rsidRPr="00E47AF8">
        <w:rPr>
          <w:rFonts w:cs="Arial"/>
        </w:rPr>
        <w:t xml:space="preserve">permettant. Aujourd'hui, la </w:t>
      </w:r>
      <w:r w:rsidR="00EE5821">
        <w:rPr>
          <w:rFonts w:cs="Arial"/>
        </w:rPr>
        <w:t>longueur</w:t>
      </w:r>
      <w:r w:rsidRPr="00E47AF8">
        <w:rPr>
          <w:rFonts w:cs="Arial"/>
        </w:rPr>
        <w:t xml:space="preserve"> peut être étendue j</w:t>
      </w:r>
      <w:r w:rsidR="009D7E70" w:rsidRPr="00E47AF8">
        <w:rPr>
          <w:rFonts w:cs="Arial"/>
        </w:rPr>
        <w:t xml:space="preserve">usqu'à 80 D (D = diamètre de </w:t>
      </w:r>
      <w:r w:rsidRPr="00E47AF8">
        <w:rPr>
          <w:rFonts w:cs="Arial"/>
        </w:rPr>
        <w:t xml:space="preserve">vis) à partir d'une </w:t>
      </w:r>
      <w:r w:rsidR="00EE5821">
        <w:rPr>
          <w:rFonts w:cs="Arial"/>
        </w:rPr>
        <w:t>longueur</w:t>
      </w:r>
      <w:r w:rsidRPr="00E47AF8">
        <w:rPr>
          <w:rFonts w:cs="Arial"/>
        </w:rPr>
        <w:t xml:space="preserve"> origina</w:t>
      </w:r>
      <w:r w:rsidR="009D7E70" w:rsidRPr="00E47AF8">
        <w:rPr>
          <w:rFonts w:cs="Arial"/>
        </w:rPr>
        <w:t>le de 6 D. Alors que les première</w:t>
      </w:r>
      <w:r w:rsidRPr="00E47AF8">
        <w:rPr>
          <w:rFonts w:cs="Arial"/>
        </w:rPr>
        <w:t>s ZSK pré</w:t>
      </w:r>
      <w:r w:rsidR="00C529D1" w:rsidRPr="00E47AF8">
        <w:rPr>
          <w:rFonts w:cs="Arial"/>
        </w:rPr>
        <w:t>sentaie</w:t>
      </w:r>
      <w:r w:rsidR="009D7E70" w:rsidRPr="00E47AF8">
        <w:rPr>
          <w:rFonts w:cs="Arial"/>
        </w:rPr>
        <w:t>nt un couple spécifique Md</w:t>
      </w:r>
      <w:r w:rsidRPr="00E47AF8">
        <w:rPr>
          <w:rFonts w:cs="Arial"/>
        </w:rPr>
        <w:t>/</w:t>
      </w:r>
      <w:r w:rsidR="009D7E70" w:rsidRPr="00E47AF8">
        <w:rPr>
          <w:rFonts w:cs="Arial"/>
        </w:rPr>
        <w:t xml:space="preserve">a³ de 3,7 Nm/cm³, les extrudeuses </w:t>
      </w:r>
      <w:r w:rsidRPr="00E47AF8">
        <w:rPr>
          <w:rFonts w:cs="Arial"/>
        </w:rPr>
        <w:t xml:space="preserve">haute performance </w:t>
      </w:r>
      <w:r w:rsidR="00E47AF8" w:rsidRPr="00E47AF8">
        <w:rPr>
          <w:rFonts w:cs="Arial"/>
        </w:rPr>
        <w:t xml:space="preserve">ZSK </w:t>
      </w:r>
      <w:r w:rsidR="009D7E70" w:rsidRPr="00E47AF8">
        <w:rPr>
          <w:rFonts w:cs="Arial"/>
        </w:rPr>
        <w:t>d'aujourd'hui se vantent d’un couple de 18 Nm/cm³ sur la ZSK Mc</w:t>
      </w:r>
      <w:r w:rsidR="009D7E70" w:rsidRPr="00295B42">
        <w:rPr>
          <w:rFonts w:cs="Arial"/>
          <w:vertAlign w:val="superscript"/>
        </w:rPr>
        <w:t>18</w:t>
      </w:r>
      <w:r w:rsidR="009D7E70" w:rsidRPr="00E47AF8">
        <w:rPr>
          <w:rFonts w:cs="Arial"/>
        </w:rPr>
        <w:t xml:space="preserve"> et 11,3 Nm/cm³ sur la </w:t>
      </w:r>
      <w:r w:rsidRPr="00E47AF8">
        <w:rPr>
          <w:rFonts w:cs="Arial"/>
        </w:rPr>
        <w:t>ZSK Mv PLUS. Avec une augmentation signific</w:t>
      </w:r>
      <w:r w:rsidR="009D7E70" w:rsidRPr="00E47AF8">
        <w:rPr>
          <w:rFonts w:cs="Arial"/>
        </w:rPr>
        <w:t>ative de la vitesse de 150 t</w:t>
      </w:r>
      <w:r w:rsidR="00C529D1" w:rsidRPr="00E47AF8">
        <w:rPr>
          <w:rFonts w:cs="Arial"/>
        </w:rPr>
        <w:t>r</w:t>
      </w:r>
      <w:r w:rsidR="009D7E70" w:rsidRPr="00E47AF8">
        <w:rPr>
          <w:rFonts w:cs="Arial"/>
        </w:rPr>
        <w:t>/min</w:t>
      </w:r>
      <w:r w:rsidR="00C529D1" w:rsidRPr="00E47AF8">
        <w:rPr>
          <w:rFonts w:cs="Arial"/>
        </w:rPr>
        <w:t xml:space="preserve"> à 1</w:t>
      </w:r>
      <w:r w:rsidR="00295B42">
        <w:rPr>
          <w:rFonts w:cs="Arial"/>
        </w:rPr>
        <w:t>.</w:t>
      </w:r>
      <w:r w:rsidR="009D7E70" w:rsidRPr="00E47AF8">
        <w:rPr>
          <w:rFonts w:cs="Arial"/>
        </w:rPr>
        <w:t>200 t</w:t>
      </w:r>
      <w:r w:rsidR="00C529D1" w:rsidRPr="00E47AF8">
        <w:rPr>
          <w:rFonts w:cs="Arial"/>
        </w:rPr>
        <w:t>r</w:t>
      </w:r>
      <w:r w:rsidR="009D7E70" w:rsidRPr="00E47AF8">
        <w:rPr>
          <w:rFonts w:cs="Arial"/>
        </w:rPr>
        <w:t>/min</w:t>
      </w:r>
      <w:r w:rsidR="00C529D1" w:rsidRPr="00E47AF8">
        <w:rPr>
          <w:rFonts w:cs="Arial"/>
        </w:rPr>
        <w:t xml:space="preserve"> ou 1</w:t>
      </w:r>
      <w:r w:rsidR="00295B42">
        <w:rPr>
          <w:rFonts w:cs="Arial"/>
        </w:rPr>
        <w:t>.</w:t>
      </w:r>
      <w:r w:rsidR="009D7E70" w:rsidRPr="00E47AF8">
        <w:rPr>
          <w:rFonts w:cs="Arial"/>
        </w:rPr>
        <w:t>800 t</w:t>
      </w:r>
      <w:r w:rsidR="00C529D1" w:rsidRPr="00E47AF8">
        <w:rPr>
          <w:rFonts w:cs="Arial"/>
        </w:rPr>
        <w:t>r</w:t>
      </w:r>
      <w:r w:rsidR="009D7E70" w:rsidRPr="00E47AF8">
        <w:rPr>
          <w:rFonts w:cs="Arial"/>
        </w:rPr>
        <w:t>/min</w:t>
      </w:r>
      <w:r w:rsidR="00C529D1" w:rsidRPr="00E47AF8">
        <w:rPr>
          <w:rFonts w:cs="Arial"/>
        </w:rPr>
        <w:t xml:space="preserve">, </w:t>
      </w:r>
      <w:r w:rsidRPr="00E47AF8">
        <w:rPr>
          <w:rFonts w:cs="Arial"/>
        </w:rPr>
        <w:t>que certains experts on</w:t>
      </w:r>
      <w:r w:rsidR="00C529D1" w:rsidRPr="00E47AF8">
        <w:rPr>
          <w:rFonts w:cs="Arial"/>
        </w:rPr>
        <w:t xml:space="preserve">t d'abord vu avec scepticisme, </w:t>
      </w:r>
      <w:r w:rsidRPr="00E47AF8">
        <w:rPr>
          <w:rFonts w:cs="Arial"/>
        </w:rPr>
        <w:t>la gamme ZSK actuelle pe</w:t>
      </w:r>
      <w:r w:rsidR="00C529D1" w:rsidRPr="00E47AF8">
        <w:rPr>
          <w:rFonts w:cs="Arial"/>
        </w:rPr>
        <w:t>ut atteindre des gammes de débits</w:t>
      </w:r>
      <w:r w:rsidRPr="00E47AF8">
        <w:rPr>
          <w:rFonts w:cs="Arial"/>
        </w:rPr>
        <w:t xml:space="preserve"> incroyablement élevé</w:t>
      </w:r>
      <w:r w:rsidR="00C529D1" w:rsidRPr="00E47AF8">
        <w:rPr>
          <w:rFonts w:cs="Arial"/>
        </w:rPr>
        <w:t>e</w:t>
      </w:r>
      <w:r w:rsidRPr="00E47AF8">
        <w:rPr>
          <w:rFonts w:cs="Arial"/>
        </w:rPr>
        <w:t>s.</w:t>
      </w:r>
    </w:p>
    <w:p w:rsidR="00295B42" w:rsidRPr="004836B9" w:rsidRDefault="00295B42" w:rsidP="00295B42">
      <w:pPr>
        <w:pStyle w:val="text"/>
        <w:suppressAutoHyphens/>
        <w:spacing w:before="240" w:line="360" w:lineRule="exact"/>
      </w:pPr>
      <w:r w:rsidRPr="00295B42">
        <w:rPr>
          <w:b/>
        </w:rPr>
        <w:t>Développement continu de la technologie</w:t>
      </w:r>
    </w:p>
    <w:p w:rsidR="00295B42" w:rsidRDefault="00E47AF8" w:rsidP="00295B42">
      <w:pPr>
        <w:pStyle w:val="text"/>
        <w:suppressAutoHyphens/>
        <w:spacing w:before="240" w:line="360" w:lineRule="exact"/>
      </w:pPr>
      <w:r w:rsidRPr="00295B42">
        <w:rPr>
          <w:rFonts w:cs="Arial"/>
        </w:rPr>
        <w:t xml:space="preserve">Les niveaux de performance et de flexibilité actuellement réalisés par l'extrudeuse double vis ZSK sont le résultat d'un travail de développement intensif et continu </w:t>
      </w:r>
      <w:r w:rsidR="00DE71BA" w:rsidRPr="00295B42">
        <w:rPr>
          <w:rFonts w:cs="Arial"/>
        </w:rPr>
        <w:t xml:space="preserve">effectué d’abord par les ingénieurs de Werner &amp; </w:t>
      </w:r>
      <w:proofErr w:type="spellStart"/>
      <w:r w:rsidR="00DE71BA" w:rsidRPr="00295B42">
        <w:rPr>
          <w:rFonts w:cs="Arial"/>
        </w:rPr>
        <w:t>Pfleiderer</w:t>
      </w:r>
      <w:proofErr w:type="spellEnd"/>
      <w:r w:rsidR="00DE71BA">
        <w:t>, puis par ceux de Coperion. Les étapes les plus marquantes sont les suivantes:</w:t>
      </w:r>
    </w:p>
    <w:p w:rsidR="00295B42" w:rsidRDefault="00295B42" w:rsidP="00295B42">
      <w:pPr>
        <w:pStyle w:val="text"/>
        <w:suppressAutoHyphens/>
        <w:spacing w:line="360" w:lineRule="exact"/>
        <w:ind w:left="714"/>
        <w:rPr>
          <w:rFonts w:cs="Arial"/>
          <w:color w:val="222222"/>
        </w:rPr>
      </w:pPr>
    </w:p>
    <w:p w:rsidR="00295B42" w:rsidRDefault="00E47AF8" w:rsidP="00295B42">
      <w:pPr>
        <w:pStyle w:val="text"/>
        <w:numPr>
          <w:ilvl w:val="0"/>
          <w:numId w:val="17"/>
        </w:numPr>
        <w:suppressAutoHyphens/>
        <w:spacing w:line="360" w:lineRule="exact"/>
        <w:ind w:left="714" w:hanging="357"/>
        <w:rPr>
          <w:rFonts w:cs="Arial"/>
          <w:color w:val="222222"/>
        </w:rPr>
      </w:pPr>
      <w:r w:rsidRPr="008E07A2">
        <w:rPr>
          <w:rFonts w:cs="Arial"/>
          <w:color w:val="222222"/>
        </w:rPr>
        <w:t xml:space="preserve">La transition vers </w:t>
      </w:r>
      <w:r w:rsidR="008C6854">
        <w:rPr>
          <w:rFonts w:cs="Arial"/>
          <w:color w:val="222222"/>
        </w:rPr>
        <w:t xml:space="preserve">une application </w:t>
      </w:r>
      <w:r>
        <w:rPr>
          <w:rFonts w:cs="Arial"/>
          <w:color w:val="222222"/>
        </w:rPr>
        <w:t xml:space="preserve">avec des </w:t>
      </w:r>
      <w:r w:rsidRPr="00EE5821">
        <w:rPr>
          <w:rFonts w:cs="Arial"/>
          <w:color w:val="222222"/>
        </w:rPr>
        <w:t>sections</w:t>
      </w:r>
      <w:r>
        <w:rPr>
          <w:rFonts w:cs="Arial"/>
          <w:color w:val="222222"/>
        </w:rPr>
        <w:t xml:space="preserve"> de fourreau</w:t>
      </w:r>
      <w:r w:rsidR="00977864">
        <w:rPr>
          <w:rFonts w:cs="Arial"/>
          <w:color w:val="222222"/>
        </w:rPr>
        <w:t>x</w:t>
      </w:r>
      <w:r>
        <w:rPr>
          <w:rFonts w:cs="Arial"/>
          <w:color w:val="222222"/>
        </w:rPr>
        <w:t xml:space="preserve"> </w:t>
      </w:r>
      <w:r w:rsidR="00977864">
        <w:rPr>
          <w:rFonts w:cs="Arial"/>
          <w:color w:val="222222"/>
        </w:rPr>
        <w:t>et éléments de</w:t>
      </w:r>
      <w:r>
        <w:rPr>
          <w:rFonts w:cs="Arial"/>
          <w:color w:val="222222"/>
        </w:rPr>
        <w:t xml:space="preserve"> vis </w:t>
      </w:r>
      <w:r w:rsidR="00977864">
        <w:rPr>
          <w:rFonts w:cs="Arial"/>
          <w:color w:val="222222"/>
        </w:rPr>
        <w:t xml:space="preserve">modulaires </w:t>
      </w:r>
      <w:r>
        <w:rPr>
          <w:rFonts w:cs="Arial"/>
          <w:color w:val="222222"/>
        </w:rPr>
        <w:t xml:space="preserve">facilite la polyvalence nécessaire pour répondre à un large éventail de </w:t>
      </w:r>
      <w:r w:rsidR="00EE5821">
        <w:rPr>
          <w:rFonts w:cs="Arial"/>
          <w:color w:val="222222"/>
        </w:rPr>
        <w:t>modes opératoires</w:t>
      </w:r>
      <w:r w:rsidR="006C79DE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tout en restant rentable.</w:t>
      </w:r>
    </w:p>
    <w:p w:rsidR="00295B42" w:rsidRDefault="00E47AF8" w:rsidP="00295B42">
      <w:pPr>
        <w:pStyle w:val="text"/>
        <w:numPr>
          <w:ilvl w:val="0"/>
          <w:numId w:val="17"/>
        </w:numPr>
        <w:suppressAutoHyphens/>
        <w:spacing w:line="360" w:lineRule="exact"/>
        <w:ind w:left="714" w:hanging="357"/>
        <w:rPr>
          <w:rFonts w:cs="Arial"/>
          <w:color w:val="222222"/>
        </w:rPr>
      </w:pPr>
      <w:r>
        <w:rPr>
          <w:rFonts w:cs="Arial"/>
          <w:color w:val="222222"/>
        </w:rPr>
        <w:t>Le ty</w:t>
      </w:r>
      <w:r w:rsidR="006C79DE">
        <w:rPr>
          <w:rFonts w:cs="Arial"/>
          <w:color w:val="222222"/>
        </w:rPr>
        <w:t xml:space="preserve">pe de connexion entre l'arbre de </w:t>
      </w:r>
      <w:r>
        <w:rPr>
          <w:rFonts w:cs="Arial"/>
          <w:color w:val="222222"/>
        </w:rPr>
        <w:t>vis et les éléments de vis est essentiel pour déterminer le couple maximal transférable. Au fil des ans, le développement a pr</w:t>
      </w:r>
      <w:r w:rsidR="006C79DE">
        <w:rPr>
          <w:rFonts w:cs="Arial"/>
          <w:color w:val="222222"/>
        </w:rPr>
        <w:t xml:space="preserve">ogressé du simple cône et </w:t>
      </w:r>
      <w:r>
        <w:rPr>
          <w:rFonts w:cs="Arial"/>
          <w:color w:val="222222"/>
        </w:rPr>
        <w:t>rainure de</w:t>
      </w:r>
      <w:r w:rsidR="006C79DE">
        <w:rPr>
          <w:rFonts w:cs="Arial"/>
          <w:color w:val="222222"/>
        </w:rPr>
        <w:t xml:space="preserve"> clavette jusqu'à l'arbre cannelé, puis à une denture involutée</w:t>
      </w:r>
      <w:r>
        <w:rPr>
          <w:rFonts w:cs="Arial"/>
          <w:color w:val="222222"/>
        </w:rPr>
        <w:t xml:space="preserve"> optimisée à l'aide de la FEM </w:t>
      </w:r>
      <w:r w:rsidR="006C79DE">
        <w:rPr>
          <w:rFonts w:cs="Arial"/>
          <w:color w:val="222222"/>
        </w:rPr>
        <w:t xml:space="preserve">(Fédération Européenne de la Métallurgie) </w:t>
      </w:r>
      <w:r>
        <w:rPr>
          <w:rFonts w:cs="Arial"/>
          <w:color w:val="222222"/>
        </w:rPr>
        <w:t>et produite dans un processus spécial de martelage à froid pour une robustesse accrue. Ce type de connexion est capable de transmettre un couple extrêmement élevé.</w:t>
      </w:r>
    </w:p>
    <w:p w:rsidR="00295B42" w:rsidRDefault="00E47AF8" w:rsidP="00295B42">
      <w:pPr>
        <w:pStyle w:val="text"/>
        <w:numPr>
          <w:ilvl w:val="0"/>
          <w:numId w:val="17"/>
        </w:numPr>
        <w:suppressAutoHyphens/>
        <w:spacing w:line="360" w:lineRule="exact"/>
        <w:ind w:left="714" w:hanging="357"/>
        <w:rPr>
          <w:rFonts w:cs="Arial"/>
          <w:color w:val="222222"/>
        </w:rPr>
      </w:pPr>
      <w:r>
        <w:rPr>
          <w:rFonts w:cs="Arial"/>
          <w:color w:val="222222"/>
        </w:rPr>
        <w:t>L</w:t>
      </w:r>
      <w:r w:rsidR="006C79DE">
        <w:rPr>
          <w:rFonts w:cs="Arial"/>
          <w:color w:val="222222"/>
        </w:rPr>
        <w:t>’amélioration des matériaux</w:t>
      </w:r>
      <w:r>
        <w:rPr>
          <w:rFonts w:cs="Arial"/>
          <w:color w:val="222222"/>
        </w:rPr>
        <w:t xml:space="preserve"> et les méthodes de production ont permis d'augmenter progressivement le rapport du diamètre extérieur </w:t>
      </w:r>
      <w:r w:rsidR="006C79DE">
        <w:rPr>
          <w:rFonts w:cs="Arial"/>
          <w:color w:val="222222"/>
        </w:rPr>
        <w:t xml:space="preserve">des vis </w:t>
      </w:r>
      <w:r>
        <w:rPr>
          <w:rFonts w:cs="Arial"/>
          <w:color w:val="222222"/>
        </w:rPr>
        <w:t>Do au diamètre intérieur Di d'une valeur initiale de 1,22 à une</w:t>
      </w:r>
      <w:r w:rsidR="006C79DE">
        <w:rPr>
          <w:rFonts w:cs="Arial"/>
          <w:color w:val="222222"/>
        </w:rPr>
        <w:t xml:space="preserve"> valeur actuelle de 1,55 (sur la</w:t>
      </w:r>
      <w:r>
        <w:rPr>
          <w:rFonts w:cs="Arial"/>
          <w:color w:val="222222"/>
        </w:rPr>
        <w:t xml:space="preserve"> ZSK Mc</w:t>
      </w:r>
      <w:r w:rsidRPr="00295B42">
        <w:rPr>
          <w:rFonts w:cs="Arial"/>
          <w:color w:val="222222"/>
          <w:vertAlign w:val="superscript"/>
        </w:rPr>
        <w:t>18</w:t>
      </w:r>
      <w:r>
        <w:rPr>
          <w:rFonts w:cs="Arial"/>
          <w:color w:val="222222"/>
        </w:rPr>
        <w:t xml:space="preserve"> et </w:t>
      </w:r>
      <w:r w:rsidR="006C79DE">
        <w:rPr>
          <w:rFonts w:cs="Arial"/>
          <w:color w:val="222222"/>
        </w:rPr>
        <w:t>la</w:t>
      </w:r>
      <w:r>
        <w:rPr>
          <w:rFonts w:cs="Arial"/>
          <w:color w:val="222222"/>
        </w:rPr>
        <w:t xml:space="preserve"> ZSK </w:t>
      </w:r>
      <w:proofErr w:type="spellStart"/>
      <w:r>
        <w:rPr>
          <w:rFonts w:cs="Arial"/>
          <w:color w:val="222222"/>
        </w:rPr>
        <w:t>MEGA</w:t>
      </w:r>
      <w:r w:rsidR="006C79DE">
        <w:rPr>
          <w:rFonts w:cs="Arial"/>
          <w:color w:val="222222"/>
        </w:rPr>
        <w:t>compounder</w:t>
      </w:r>
      <w:proofErr w:type="spellEnd"/>
      <w:r>
        <w:rPr>
          <w:rFonts w:cs="Arial"/>
          <w:color w:val="222222"/>
        </w:rPr>
        <w:t>) et de 1,80 (</w:t>
      </w:r>
      <w:r w:rsidR="006C79DE">
        <w:rPr>
          <w:rFonts w:cs="Arial"/>
          <w:color w:val="222222"/>
        </w:rPr>
        <w:t>sur la</w:t>
      </w:r>
      <w:r>
        <w:rPr>
          <w:rFonts w:cs="Arial"/>
          <w:color w:val="222222"/>
        </w:rPr>
        <w:t xml:space="preserve"> ZSK Mv PLUS), ce qui a entraîné une augmentation significative du volume libre dans la</w:t>
      </w:r>
      <w:r w:rsidR="008C6854">
        <w:rPr>
          <w:rFonts w:cs="Arial"/>
          <w:color w:val="222222"/>
        </w:rPr>
        <w:t xml:space="preserve"> machine.</w:t>
      </w:r>
    </w:p>
    <w:p w:rsidR="00295B42" w:rsidRDefault="00E47AF8" w:rsidP="00295B42">
      <w:pPr>
        <w:pStyle w:val="text"/>
        <w:numPr>
          <w:ilvl w:val="0"/>
          <w:numId w:val="17"/>
        </w:numPr>
        <w:suppressAutoHyphens/>
        <w:spacing w:line="360" w:lineRule="exact"/>
        <w:ind w:left="714" w:hanging="357"/>
        <w:rPr>
          <w:rFonts w:cs="Arial"/>
          <w:color w:val="222222"/>
        </w:rPr>
      </w:pPr>
      <w:r>
        <w:rPr>
          <w:rFonts w:cs="Arial"/>
          <w:color w:val="222222"/>
        </w:rPr>
        <w:lastRenderedPageBreak/>
        <w:t>De nombreux développements dans le bu</w:t>
      </w:r>
      <w:r w:rsidR="008E07A2">
        <w:rPr>
          <w:rFonts w:cs="Arial"/>
          <w:color w:val="222222"/>
        </w:rPr>
        <w:t>t de repousser les limites de</w:t>
      </w:r>
      <w:r>
        <w:rPr>
          <w:rFonts w:cs="Arial"/>
          <w:color w:val="222222"/>
        </w:rPr>
        <w:t xml:space="preserve"> faisabilité </w:t>
      </w:r>
      <w:r w:rsidR="008E07A2">
        <w:rPr>
          <w:rFonts w:cs="Arial"/>
          <w:color w:val="222222"/>
        </w:rPr>
        <w:t xml:space="preserve">du mode de fonctionnement </w:t>
      </w:r>
      <w:r>
        <w:rPr>
          <w:rFonts w:cs="Arial"/>
          <w:color w:val="222222"/>
        </w:rPr>
        <w:t xml:space="preserve">ont permis </w:t>
      </w:r>
      <w:r w:rsidR="00DE71BA">
        <w:rPr>
          <w:rFonts w:cs="Arial"/>
          <w:color w:val="222222"/>
        </w:rPr>
        <w:t xml:space="preserve">aujourd'hui </w:t>
      </w:r>
      <w:r>
        <w:rPr>
          <w:rFonts w:cs="Arial"/>
          <w:color w:val="222222"/>
        </w:rPr>
        <w:t>de maximiser le couple disponible. Ceux-ci incluent la nouvelle technologie d'amélioration des flux (FET</w:t>
      </w:r>
      <w:r w:rsidR="00DE71BA">
        <w:rPr>
          <w:rFonts w:cs="Arial"/>
          <w:color w:val="222222"/>
        </w:rPr>
        <w:t xml:space="preserve">: </w:t>
      </w:r>
      <w:proofErr w:type="spellStart"/>
      <w:r w:rsidR="00DE71BA">
        <w:rPr>
          <w:rFonts w:cs="Arial"/>
          <w:color w:val="222222"/>
        </w:rPr>
        <w:t>Feed</w:t>
      </w:r>
      <w:proofErr w:type="spellEnd"/>
      <w:r w:rsidR="00DE71BA">
        <w:rPr>
          <w:rFonts w:cs="Arial"/>
          <w:color w:val="222222"/>
        </w:rPr>
        <w:t xml:space="preserve"> </w:t>
      </w:r>
      <w:proofErr w:type="spellStart"/>
      <w:r w:rsidR="00DE71BA">
        <w:rPr>
          <w:rFonts w:cs="Arial"/>
          <w:color w:val="222222"/>
        </w:rPr>
        <w:t>Enhancement</w:t>
      </w:r>
      <w:proofErr w:type="spellEnd"/>
      <w:r w:rsidR="00DE71BA">
        <w:rPr>
          <w:rFonts w:cs="Arial"/>
          <w:color w:val="222222"/>
        </w:rPr>
        <w:t xml:space="preserve"> </w:t>
      </w:r>
      <w:proofErr w:type="spellStart"/>
      <w:r w:rsidR="00DE71BA">
        <w:rPr>
          <w:rFonts w:cs="Arial"/>
          <w:color w:val="222222"/>
        </w:rPr>
        <w:t>Technology</w:t>
      </w:r>
      <w:proofErr w:type="spellEnd"/>
      <w:r>
        <w:rPr>
          <w:rFonts w:cs="Arial"/>
          <w:color w:val="222222"/>
        </w:rPr>
        <w:t xml:space="preserve">) pour une alimentation considérablement améliorée des charges avec une faible densité apparente et l'unité de </w:t>
      </w:r>
      <w:proofErr w:type="spellStart"/>
      <w:r>
        <w:rPr>
          <w:rFonts w:cs="Arial"/>
          <w:color w:val="222222"/>
        </w:rPr>
        <w:t>dévolatilisation</w:t>
      </w:r>
      <w:proofErr w:type="spellEnd"/>
      <w:r>
        <w:rPr>
          <w:rFonts w:cs="Arial"/>
          <w:color w:val="222222"/>
        </w:rPr>
        <w:t xml:space="preserve"> latérale ZS-EG pour une </w:t>
      </w:r>
      <w:proofErr w:type="spellStart"/>
      <w:r>
        <w:rPr>
          <w:rFonts w:cs="Arial"/>
          <w:color w:val="222222"/>
        </w:rPr>
        <w:t>dévolatilisation</w:t>
      </w:r>
      <w:proofErr w:type="spellEnd"/>
      <w:r>
        <w:rPr>
          <w:rFonts w:cs="Arial"/>
          <w:color w:val="222222"/>
        </w:rPr>
        <w:t xml:space="preserve"> plus efficace et plus fiable.</w:t>
      </w:r>
    </w:p>
    <w:p w:rsidR="00E47AF8" w:rsidRDefault="00E47AF8" w:rsidP="00295B42">
      <w:pPr>
        <w:pStyle w:val="text"/>
        <w:numPr>
          <w:ilvl w:val="0"/>
          <w:numId w:val="17"/>
        </w:numPr>
        <w:suppressAutoHyphens/>
        <w:spacing w:line="360" w:lineRule="exact"/>
        <w:ind w:left="714" w:hanging="357"/>
        <w:rPr>
          <w:rFonts w:cs="Arial"/>
          <w:color w:val="222222"/>
        </w:rPr>
      </w:pPr>
      <w:r>
        <w:rPr>
          <w:rFonts w:cs="Arial"/>
          <w:color w:val="222222"/>
        </w:rPr>
        <w:t>Aujourd'hui, divers matériaux et revêtements sont disponib</w:t>
      </w:r>
      <w:r w:rsidR="00DE71BA">
        <w:rPr>
          <w:rFonts w:cs="Arial"/>
          <w:color w:val="222222"/>
        </w:rPr>
        <w:t xml:space="preserve">les pour </w:t>
      </w:r>
      <w:r w:rsidR="008C6854">
        <w:rPr>
          <w:rFonts w:cs="Arial"/>
          <w:color w:val="222222"/>
        </w:rPr>
        <w:t>les éléments</w:t>
      </w:r>
      <w:r w:rsidR="00DE71BA">
        <w:rPr>
          <w:rFonts w:cs="Arial"/>
          <w:color w:val="222222"/>
        </w:rPr>
        <w:t xml:space="preserve"> de vis et fourreaux entra</w:t>
      </w:r>
      <w:r w:rsidR="008E07A2">
        <w:rPr>
          <w:rFonts w:cs="Arial"/>
          <w:color w:val="222222"/>
        </w:rPr>
        <w:t>nt en contact avec l</w:t>
      </w:r>
      <w:r>
        <w:rPr>
          <w:rFonts w:cs="Arial"/>
          <w:color w:val="222222"/>
        </w:rPr>
        <w:t>es produits afin d'assurer une durée de vie prolongée et une pureté élevée de produit.</w:t>
      </w:r>
    </w:p>
    <w:p w:rsidR="00E549E6" w:rsidRPr="00E549E6" w:rsidRDefault="00E549E6" w:rsidP="00E549E6">
      <w:pPr>
        <w:pStyle w:val="text"/>
        <w:suppressAutoHyphens/>
        <w:spacing w:before="240" w:line="360" w:lineRule="exact"/>
        <w:rPr>
          <w:b/>
        </w:rPr>
      </w:pPr>
      <w:r>
        <w:rPr>
          <w:b/>
        </w:rPr>
        <w:t>Perspectives d’avenir</w:t>
      </w:r>
    </w:p>
    <w:p w:rsidR="00985291" w:rsidRDefault="00404BE7" w:rsidP="00295B42">
      <w:pPr>
        <w:pStyle w:val="text"/>
        <w:suppressAutoHyphens/>
        <w:spacing w:before="120" w:line="360" w:lineRule="exact"/>
        <w:rPr>
          <w:highlight w:val="yellow"/>
        </w:rPr>
      </w:pPr>
      <w:r>
        <w:t>La ZSK n’a pas dit son dernier mot. Chez Coperion, les ingénieurs réfléchissent aujourd’hui aux modèles de demain:</w:t>
      </w:r>
      <w:r w:rsidR="008C6854">
        <w:t xml:space="preserve"> il s’agit d’élargir encore son</w:t>
      </w:r>
      <w:r>
        <w:t xml:space="preserve"> d</w:t>
      </w:r>
      <w:r w:rsidR="008C6854">
        <w:t>omaine d’application pour qu’elle</w:t>
      </w:r>
      <w:r>
        <w:t xml:space="preserve"> puisse exécuter de nouvelles </w:t>
      </w:r>
      <w:r w:rsidR="008C6854">
        <w:t>applications</w:t>
      </w:r>
      <w:r>
        <w:t xml:space="preserve"> dans les branches les plus diverses. Les thématiques comme l’efficacité énergétique, la préservation des ressources et l’intégration de l’extrudeuse ZSK haut</w:t>
      </w:r>
      <w:r w:rsidR="009C3C32">
        <w:t>e performance</w:t>
      </w:r>
      <w:r>
        <w:t xml:space="preserve"> dans l’espace numérique de l’entreprise vont certainement jouer un rôle décisif. Frank Lechner, Head of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chez Coperion, nous donne son avis sur ce point: « Nous pouvons prendre comme exemple</w:t>
      </w:r>
      <w:r w:rsidR="009C3C32">
        <w:t>s</w:t>
      </w:r>
      <w:r>
        <w:t xml:space="preserve"> de notre force d’innovation le passage que nous avons opéré entre </w:t>
      </w:r>
      <w:r w:rsidR="008C6854">
        <w:t>le procédé</w:t>
      </w:r>
      <w:r>
        <w:t xml:space="preserve"> de production par lots et </w:t>
      </w:r>
      <w:r w:rsidR="008C6854">
        <w:t>le procédé continu</w:t>
      </w:r>
      <w:r>
        <w:t>, dont les industries chimique</w:t>
      </w:r>
      <w:r w:rsidR="009C3C32">
        <w:t>s</w:t>
      </w:r>
      <w:r>
        <w:t xml:space="preserve"> et pharmaceutique</w:t>
      </w:r>
      <w:r w:rsidR="009C3C32">
        <w:t>s</w:t>
      </w:r>
      <w:r w:rsidR="00356F1E">
        <w:t xml:space="preserve"> sont de plus en plus demandeuse</w:t>
      </w:r>
      <w:r>
        <w:t>s. Pour la production de produits tels que le mastic ou les détergents, nos extrudeuses ZSK obtiennent des résultats déjà impressionnants. Avec notre dernière nouveauté,</w:t>
      </w:r>
      <w:r w:rsidR="009C3C32">
        <w:t xml:space="preserve"> les éléments de vis à denture involutée</w:t>
      </w:r>
      <w:r>
        <w:t>, nous parvenons en outre à accroître significativement le débit et la qualité du produit dans un grand nombre de proc</w:t>
      </w:r>
      <w:r w:rsidR="009C3C32">
        <w:t>édés</w:t>
      </w:r>
      <w:r>
        <w:t>, ce qui contribue à une exploitation plus efficace des installations et ressources. Enfin, nous sommes prêts à relever les nouvelles exigences de l’économie circulaire, tan</w:t>
      </w:r>
      <w:r w:rsidR="009C3C32">
        <w:t xml:space="preserve">t sur le plan technologique qu’en matière de génie des procédés, </w:t>
      </w:r>
      <w:r>
        <w:t xml:space="preserve">grâce à notre </w:t>
      </w:r>
      <w:r w:rsidR="009C3C32">
        <w:t>grand</w:t>
      </w:r>
      <w:r>
        <w:t xml:space="preserve"> savoir-faire. »</w:t>
      </w:r>
    </w:p>
    <w:p w:rsidR="00985291" w:rsidRDefault="00985291" w:rsidP="00E549E6">
      <w:pPr>
        <w:pStyle w:val="text"/>
        <w:suppressAutoHyphens/>
        <w:spacing w:before="120" w:line="360" w:lineRule="exact"/>
        <w:rPr>
          <w:highlight w:val="yellow"/>
        </w:rPr>
      </w:pPr>
    </w:p>
    <w:p w:rsidR="00946ED2" w:rsidRDefault="00946ED2" w:rsidP="00E549E6">
      <w:pPr>
        <w:spacing w:before="240"/>
        <w:rPr>
          <w:sz w:val="20"/>
        </w:rPr>
      </w:pPr>
      <w:r>
        <w:rPr>
          <w:sz w:val="20"/>
        </w:rPr>
        <w:t>Coperion (</w:t>
      </w:r>
      <w:hyperlink r:id="rId9" w:history="1">
        <w:r>
          <w:rPr>
            <w:rStyle w:val="Hyperlink"/>
            <w:sz w:val="20"/>
          </w:rPr>
          <w:t>www.coperion.com</w:t>
        </w:r>
      </w:hyperlink>
      <w:r>
        <w:rPr>
          <w:sz w:val="20"/>
        </w:rPr>
        <w:t xml:space="preserve">) est leader mondial dans la fabrication de systèmes de </w:t>
      </w:r>
      <w:proofErr w:type="spellStart"/>
      <w:r>
        <w:rPr>
          <w:sz w:val="20"/>
        </w:rPr>
        <w:t>compoundage</w:t>
      </w:r>
      <w:proofErr w:type="spellEnd"/>
      <w:r>
        <w:rPr>
          <w:sz w:val="20"/>
        </w:rPr>
        <w:t xml:space="preserve">, systèmes de dosage, installations de manutention de </w:t>
      </w:r>
      <w:r w:rsidR="009C3C32">
        <w:rPr>
          <w:sz w:val="20"/>
        </w:rPr>
        <w:t>produit</w:t>
      </w:r>
      <w:r>
        <w:rPr>
          <w:sz w:val="20"/>
        </w:rPr>
        <w:t xml:space="preserve">s en vrac et services rattachés. Coperion développe, fabrique et s’assure du suivi d’installations, de machines et de composants de production mis en œuvre dans la plasturgie, l’industrie chimique et pharmaceutique, l’agro-alimentaire et l’industrie des minéraux. Coperion emploie 2500 collaborateurs dans le monde entier, répartis entre les quatre divisions </w:t>
      </w:r>
      <w:proofErr w:type="spellStart"/>
      <w:r>
        <w:rPr>
          <w:sz w:val="20"/>
        </w:rPr>
        <w:t>Compoundage</w:t>
      </w:r>
      <w:proofErr w:type="spellEnd"/>
      <w:r>
        <w:rPr>
          <w:sz w:val="20"/>
        </w:rPr>
        <w:t xml:space="preserve"> &amp; Extrusion, Équipemen</w:t>
      </w:r>
      <w:r w:rsidR="008E07A2">
        <w:rPr>
          <w:sz w:val="20"/>
        </w:rPr>
        <w:t>ts &amp; Systèmes, Manutention des Matières et Service Après-V</w:t>
      </w:r>
      <w:r>
        <w:rPr>
          <w:sz w:val="20"/>
        </w:rPr>
        <w:t>ente, ainsi que dans ses 30 filiales de SAV et distribution.</w:t>
      </w:r>
    </w:p>
    <w:p w:rsidR="00295B42" w:rsidRDefault="00295B42" w:rsidP="00E549E6">
      <w:pPr>
        <w:spacing w:before="240"/>
        <w:rPr>
          <w:sz w:val="20"/>
        </w:rPr>
      </w:pPr>
    </w:p>
    <w:p w:rsidR="00295B42" w:rsidRDefault="00295B42" w:rsidP="00E549E6">
      <w:pPr>
        <w:spacing w:before="240"/>
        <w:rPr>
          <w:rFonts w:cs="Arial"/>
          <w:sz w:val="20"/>
        </w:rPr>
      </w:pPr>
    </w:p>
    <w:p w:rsidR="005827E5" w:rsidRDefault="005827E5" w:rsidP="00E549E6">
      <w:pPr>
        <w:pStyle w:val="Trennung"/>
        <w:spacing w:before="240" w:after="240"/>
      </w:pPr>
      <w:r>
        <w:t></w:t>
      </w:r>
      <w:r>
        <w:t></w:t>
      </w:r>
      <w:r>
        <w:t></w:t>
      </w:r>
    </w:p>
    <w:p w:rsidR="00910BD8" w:rsidRDefault="00E17602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Chers collègues, </w:t>
      </w:r>
      <w:r>
        <w:br/>
        <w:t xml:space="preserve">Vous pouvez télécharger ce </w:t>
      </w:r>
      <w:r>
        <w:rPr>
          <w:u w:val="single"/>
        </w:rPr>
        <w:t>communiqué de presse en allemand et en anglais,</w:t>
      </w:r>
      <w:r>
        <w:t xml:space="preserve"> et avec </w:t>
      </w:r>
      <w:r>
        <w:rPr>
          <w:u w:val="single"/>
        </w:rPr>
        <w:br/>
        <w:t>des illustrations couleurs destinées à une impression de qualité</w:t>
      </w:r>
      <w:r>
        <w:t xml:space="preserve"> sur Internet, à l’adresse : </w:t>
      </w:r>
    </w:p>
    <w:p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rStyle w:val="Hyperlink"/>
          <w:b/>
        </w:rPr>
        <w:t>https://www.coperion.com/de/news-media/pressemitteilungen/</w:t>
      </w:r>
      <w:bookmarkStart w:id="7" w:name="OLE_LINK1"/>
    </w:p>
    <w:bookmarkEnd w:id="7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E17602" w:rsidRDefault="00E17602">
      <w:pPr>
        <w:pStyle w:val="Beleg"/>
        <w:spacing w:before="360"/>
      </w:pPr>
      <w:r>
        <w:t xml:space="preserve">Rédaction – contact et demande d’exemplaires : </w:t>
      </w:r>
    </w:p>
    <w:p w:rsidR="00E17602" w:rsidRPr="00DE602A" w:rsidRDefault="00E17602" w:rsidP="00950294">
      <w:pPr>
        <w:pStyle w:val="Konsens"/>
        <w:spacing w:before="120"/>
        <w:rPr>
          <w:rStyle w:val="Hyperlink"/>
          <w:lang w:val="de-DE"/>
        </w:rPr>
      </w:pPr>
      <w:r w:rsidRPr="00BB1E0F">
        <w:rPr>
          <w:lang w:val="en-US"/>
        </w:rPr>
        <w:t xml:space="preserve">Dr. </w:t>
      </w:r>
      <w:proofErr w:type="spellStart"/>
      <w:r w:rsidRPr="00BB1E0F">
        <w:rPr>
          <w:lang w:val="en-US"/>
        </w:rPr>
        <w:t>Jörg</w:t>
      </w:r>
      <w:proofErr w:type="spellEnd"/>
      <w:r w:rsidRPr="00BB1E0F">
        <w:rPr>
          <w:lang w:val="en-US"/>
        </w:rPr>
        <w:t xml:space="preserve"> Wolters,  KONSENS Public Relations GmbH &amp; Co. </w:t>
      </w:r>
      <w:r w:rsidRPr="00295B42">
        <w:rPr>
          <w:lang w:val="de-DE"/>
        </w:rPr>
        <w:t>KG,</w:t>
      </w:r>
      <w:r w:rsidRPr="00295B42">
        <w:rPr>
          <w:lang w:val="de-DE"/>
        </w:rPr>
        <w:br/>
        <w:t>Hans-</w:t>
      </w:r>
      <w:proofErr w:type="spellStart"/>
      <w:r w:rsidRPr="00295B42">
        <w:rPr>
          <w:lang w:val="de-DE"/>
        </w:rPr>
        <w:t>Kudlich</w:t>
      </w:r>
      <w:proofErr w:type="spellEnd"/>
      <w:r w:rsidRPr="00295B42">
        <w:rPr>
          <w:lang w:val="de-DE"/>
        </w:rPr>
        <w:t>-Straße 25,  D-64823 Groß-Umstadt</w:t>
      </w:r>
      <w:r w:rsidRPr="00295B42">
        <w:rPr>
          <w:lang w:val="de-DE"/>
        </w:rPr>
        <w:br/>
      </w:r>
      <w:proofErr w:type="spellStart"/>
      <w:r w:rsidRPr="00295B42">
        <w:rPr>
          <w:lang w:val="de-DE"/>
        </w:rPr>
        <w:t>Tél</w:t>
      </w:r>
      <w:proofErr w:type="spellEnd"/>
      <w:r w:rsidRPr="00295B42">
        <w:rPr>
          <w:lang w:val="de-DE"/>
        </w:rPr>
        <w:t>. :+49 (0)60 78/93 63-0,  Fax : +49 (0)60 78/93 63-20</w:t>
      </w:r>
      <w:r w:rsidRPr="00295B42">
        <w:rPr>
          <w:lang w:val="de-DE"/>
        </w:rPr>
        <w:br/>
      </w:r>
      <w:proofErr w:type="spellStart"/>
      <w:r w:rsidRPr="00295B42">
        <w:rPr>
          <w:lang w:val="de-DE"/>
        </w:rPr>
        <w:t>Courriel</w:t>
      </w:r>
      <w:proofErr w:type="spellEnd"/>
      <w:r w:rsidRPr="00295B42">
        <w:rPr>
          <w:lang w:val="de-DE"/>
        </w:rPr>
        <w:t xml:space="preserve"> :  mail@konsens.de,  Internet :  </w:t>
      </w:r>
      <w:hyperlink r:id="rId10" w:history="1">
        <w:r w:rsidRPr="00295B42">
          <w:rPr>
            <w:rStyle w:val="Hyperlink"/>
            <w:lang w:val="de-DE"/>
          </w:rPr>
          <w:t>www.konsens.de</w:t>
        </w:r>
      </w:hyperlink>
    </w:p>
    <w:p w:rsidR="00295B42" w:rsidRPr="00295B42" w:rsidRDefault="00295B42" w:rsidP="00950294">
      <w:pPr>
        <w:pStyle w:val="Konsens"/>
        <w:spacing w:before="120"/>
        <w:rPr>
          <w:rStyle w:val="Hyperlink"/>
          <w:szCs w:val="22"/>
          <w:lang w:val="de-DE"/>
        </w:rPr>
      </w:pPr>
    </w:p>
    <w:p w:rsidR="00454C78" w:rsidRPr="00295B42" w:rsidRDefault="00454C78" w:rsidP="00950294">
      <w:pPr>
        <w:pStyle w:val="Konsens"/>
        <w:spacing w:before="120"/>
        <w:rPr>
          <w:szCs w:val="22"/>
          <w:lang w:val="de-DE"/>
        </w:rPr>
      </w:pPr>
    </w:p>
    <w:p w:rsidR="006F1A13" w:rsidRDefault="006F1A13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F133C5" w:rsidRPr="001F7D6D" w:rsidRDefault="00B333F7" w:rsidP="003F7315">
      <w:pPr>
        <w:pStyle w:val="Kopfzeile"/>
        <w:spacing w:before="120" w:line="360" w:lineRule="auto"/>
        <w:rPr>
          <w:i/>
          <w:szCs w:val="22"/>
        </w:rPr>
      </w:pPr>
      <w:r>
        <w:rPr>
          <w:i/>
          <w:szCs w:val="22"/>
        </w:rPr>
        <w:t xml:space="preserve">L’ancêtre de toutes les extrudeuses </w:t>
      </w:r>
      <w:proofErr w:type="spellStart"/>
      <w:r>
        <w:rPr>
          <w:i/>
          <w:szCs w:val="22"/>
        </w:rPr>
        <w:t>bivis</w:t>
      </w:r>
      <w:proofErr w:type="spellEnd"/>
      <w:r>
        <w:rPr>
          <w:i/>
          <w:szCs w:val="22"/>
        </w:rPr>
        <w:t xml:space="preserve"> ZSK, le prototype développé par Rudolf </w:t>
      </w:r>
      <w:proofErr w:type="spellStart"/>
      <w:r>
        <w:rPr>
          <w:i/>
          <w:szCs w:val="22"/>
        </w:rPr>
        <w:t>Erdmenger</w:t>
      </w:r>
      <w:proofErr w:type="spellEnd"/>
      <w:r>
        <w:rPr>
          <w:i/>
          <w:szCs w:val="22"/>
        </w:rPr>
        <w:t xml:space="preserve">, avec son entraînement par arbre à cardans </w:t>
      </w:r>
      <w:r w:rsidR="00356F1E">
        <w:rPr>
          <w:i/>
          <w:szCs w:val="22"/>
        </w:rPr>
        <w:t>et ses nombreux puits de dégazage</w:t>
      </w:r>
      <w:r>
        <w:rPr>
          <w:i/>
          <w:szCs w:val="22"/>
        </w:rPr>
        <w:t>.</w:t>
      </w:r>
    </w:p>
    <w:p w:rsidR="000F6564" w:rsidRPr="003F7315" w:rsidRDefault="00B333F7" w:rsidP="003F7315">
      <w:pPr>
        <w:pStyle w:val="Kopfzeile"/>
        <w:spacing w:before="120" w:line="360" w:lineRule="auto"/>
        <w:rPr>
          <w:i/>
          <w:szCs w:val="22"/>
        </w:rPr>
      </w:pPr>
      <w:r>
        <w:rPr>
          <w:i/>
          <w:szCs w:val="22"/>
        </w:rPr>
        <w:t>Photo : Coperion, Stuttgart</w:t>
      </w:r>
    </w:p>
    <w:p w:rsidR="00F133C5" w:rsidRDefault="00F133C5" w:rsidP="006027E4">
      <w:pPr>
        <w:pStyle w:val="bild"/>
        <w:spacing w:before="120"/>
      </w:pPr>
    </w:p>
    <w:p w:rsidR="003F7315" w:rsidRDefault="00356F1E" w:rsidP="003F7315">
      <w:pPr>
        <w:pStyle w:val="bild"/>
        <w:spacing w:before="120"/>
      </w:pPr>
      <w:r>
        <w:t>L’extrudeuse haute performance</w:t>
      </w:r>
      <w:r w:rsidR="00F133C5">
        <w:t xml:space="preserve"> moderne de la série ZSK Mc</w:t>
      </w:r>
      <w:r w:rsidR="00F133C5">
        <w:rPr>
          <w:vertAlign w:val="superscript"/>
        </w:rPr>
        <w:t>18</w:t>
      </w:r>
      <w:r w:rsidR="00F133C5">
        <w:t xml:space="preserve"> avec son couple spécifique de 18 Nm/cm³ et un rapport D</w:t>
      </w:r>
      <w:r w:rsidR="00F133C5">
        <w:rPr>
          <w:vertAlign w:val="subscript"/>
        </w:rPr>
        <w:t>a</w:t>
      </w:r>
      <w:r w:rsidR="00F133C5">
        <w:t>/D</w:t>
      </w:r>
      <w:r w:rsidR="00F133C5">
        <w:rPr>
          <w:vertAlign w:val="subscript"/>
        </w:rPr>
        <w:t>i</w:t>
      </w:r>
      <w:r w:rsidR="00F133C5">
        <w:t xml:space="preserve"> de 1,55, pour le </w:t>
      </w:r>
      <w:proofErr w:type="spellStart"/>
      <w:r w:rsidR="00F133C5">
        <w:t>compoundage</w:t>
      </w:r>
      <w:proofErr w:type="spellEnd"/>
      <w:r w:rsidR="00F133C5">
        <w:t xml:space="preserve"> à couple élevé, notamment de certaines matières plastiques techniques.</w:t>
      </w:r>
    </w:p>
    <w:p w:rsidR="00E55AC6" w:rsidRPr="000F6564" w:rsidRDefault="00E55AC6" w:rsidP="003F7315">
      <w:pPr>
        <w:pStyle w:val="Kopfzeile"/>
        <w:spacing w:before="120" w:line="360" w:lineRule="auto"/>
        <w:rPr>
          <w:rFonts w:cs="Arial"/>
          <w:i/>
          <w:szCs w:val="22"/>
        </w:rPr>
      </w:pPr>
      <w:r>
        <w:rPr>
          <w:i/>
          <w:szCs w:val="22"/>
        </w:rPr>
        <w:t>Photo : Coperion, Stuttgart</w:t>
      </w:r>
    </w:p>
    <w:p w:rsidR="00E55AC6" w:rsidRDefault="00E55AC6" w:rsidP="00E55AC6">
      <w:pPr>
        <w:pStyle w:val="bild"/>
        <w:spacing w:before="120"/>
      </w:pPr>
    </w:p>
    <w:p w:rsidR="00CA0314" w:rsidRDefault="00CA0314" w:rsidP="00E55AC6">
      <w:pPr>
        <w:pStyle w:val="bild"/>
        <w:spacing w:before="120"/>
      </w:pPr>
    </w:p>
    <w:p w:rsidR="00CA0314" w:rsidRDefault="00356F1E" w:rsidP="003F7315">
      <w:pPr>
        <w:pStyle w:val="bild"/>
        <w:spacing w:before="120"/>
      </w:pPr>
      <w:r>
        <w:t xml:space="preserve">L’extrudeuse double </w:t>
      </w:r>
      <w:r w:rsidR="00CA0314">
        <w:t>vis ZSK Mv PLUS avec un diamètre de vis</w:t>
      </w:r>
      <w:r>
        <w:t xml:space="preserve"> de 54 mm, </w:t>
      </w:r>
      <w:r w:rsidR="008E07A2">
        <w:t xml:space="preserve">en </w:t>
      </w:r>
      <w:r>
        <w:t xml:space="preserve">version </w:t>
      </w:r>
      <w:r w:rsidR="00CA0314">
        <w:t>hygiénique, spécialement conçu pour les exigences de la production agroalimentaire.</w:t>
      </w:r>
    </w:p>
    <w:p w:rsidR="00CA0314" w:rsidRPr="000F6564" w:rsidRDefault="00CA0314" w:rsidP="003F7315">
      <w:pPr>
        <w:pStyle w:val="Kopfzeile"/>
        <w:spacing w:before="120" w:line="360" w:lineRule="auto"/>
        <w:rPr>
          <w:rFonts w:cs="Arial"/>
          <w:i/>
          <w:szCs w:val="22"/>
        </w:rPr>
      </w:pPr>
      <w:r>
        <w:rPr>
          <w:i/>
          <w:szCs w:val="22"/>
        </w:rPr>
        <w:t>Photo : Coperion, Stuttgart</w:t>
      </w:r>
    </w:p>
    <w:p w:rsidR="00CA0314" w:rsidRPr="00241C91" w:rsidRDefault="00CA0314" w:rsidP="00E55AC6">
      <w:pPr>
        <w:pStyle w:val="bild"/>
        <w:spacing w:before="120"/>
      </w:pPr>
    </w:p>
    <w:sectPr w:rsidR="00CA0314" w:rsidRPr="00241C91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30" w:rsidRDefault="00906B30">
      <w:r>
        <w:separator/>
      </w:r>
    </w:p>
  </w:endnote>
  <w:endnote w:type="continuationSeparator" w:id="0">
    <w:p w:rsidR="00906B30" w:rsidRDefault="0090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sz w:val="14"/>
              <w:szCs w:val="14"/>
            </w:rPr>
            <w:t xml:space="preserve">page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DE602A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sur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DE602A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30" w:rsidRDefault="00906B30">
      <w:r>
        <w:separator/>
      </w:r>
    </w:p>
  </w:footnote>
  <w:footnote w:type="continuationSeparator" w:id="0">
    <w:p w:rsidR="00906B30" w:rsidRDefault="0090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7F313D7" wp14:editId="234D04B6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CBA7948" wp14:editId="78CB9DB6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295B42" w:rsidP="009B2613">
          <w:pPr>
            <w:pStyle w:val="Kopfzeile"/>
            <w:widowControl w:val="0"/>
          </w:pPr>
          <w:bookmarkStart w:id="8" w:name="HeaderPage2Date"/>
          <w:bookmarkEnd w:id="8"/>
          <w:r>
            <w:t>S</w:t>
          </w:r>
          <w:r w:rsidR="00E55AC6">
            <w:t>eptembre 2017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3310156" wp14:editId="2A0D082D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0FF6835" wp14:editId="714DAC7E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E175DF"/>
    <w:multiLevelType w:val="hybridMultilevel"/>
    <w:tmpl w:val="92FA0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>
    <w:nsid w:val="653A2E9B"/>
    <w:multiLevelType w:val="hybridMultilevel"/>
    <w:tmpl w:val="75888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1474"/>
    <w:rsid w:val="000455BC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49C5"/>
    <w:rsid w:val="00105A36"/>
    <w:rsid w:val="001150FF"/>
    <w:rsid w:val="00121206"/>
    <w:rsid w:val="00121B89"/>
    <w:rsid w:val="00121C27"/>
    <w:rsid w:val="001232A5"/>
    <w:rsid w:val="001278C6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6025B"/>
    <w:rsid w:val="001608CE"/>
    <w:rsid w:val="00163364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95946"/>
    <w:rsid w:val="001A111A"/>
    <w:rsid w:val="001A1DDE"/>
    <w:rsid w:val="001B2A48"/>
    <w:rsid w:val="001C47CF"/>
    <w:rsid w:val="001C4E6D"/>
    <w:rsid w:val="001D4626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7DA3"/>
    <w:rsid w:val="00253ECB"/>
    <w:rsid w:val="00256CE7"/>
    <w:rsid w:val="00262D9F"/>
    <w:rsid w:val="00266472"/>
    <w:rsid w:val="00267DF3"/>
    <w:rsid w:val="002735A6"/>
    <w:rsid w:val="00274AC8"/>
    <w:rsid w:val="0027733B"/>
    <w:rsid w:val="002935BC"/>
    <w:rsid w:val="00295B42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7FA1"/>
    <w:rsid w:val="00321A34"/>
    <w:rsid w:val="003232F6"/>
    <w:rsid w:val="00323713"/>
    <w:rsid w:val="00325020"/>
    <w:rsid w:val="00325BA5"/>
    <w:rsid w:val="00326874"/>
    <w:rsid w:val="00326DE9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56F1E"/>
    <w:rsid w:val="00362629"/>
    <w:rsid w:val="00363ADF"/>
    <w:rsid w:val="00366B4C"/>
    <w:rsid w:val="00371772"/>
    <w:rsid w:val="00371E9F"/>
    <w:rsid w:val="00374569"/>
    <w:rsid w:val="0037494A"/>
    <w:rsid w:val="00381EFD"/>
    <w:rsid w:val="00387BDB"/>
    <w:rsid w:val="003940E7"/>
    <w:rsid w:val="003A0EC3"/>
    <w:rsid w:val="003B07FD"/>
    <w:rsid w:val="003B277D"/>
    <w:rsid w:val="003B51A5"/>
    <w:rsid w:val="003B6D8E"/>
    <w:rsid w:val="003B7C0E"/>
    <w:rsid w:val="003C2B95"/>
    <w:rsid w:val="003C5309"/>
    <w:rsid w:val="003C53D6"/>
    <w:rsid w:val="003C7D6F"/>
    <w:rsid w:val="003D148F"/>
    <w:rsid w:val="003E04D7"/>
    <w:rsid w:val="003E431B"/>
    <w:rsid w:val="003F2456"/>
    <w:rsid w:val="003F55C5"/>
    <w:rsid w:val="003F7315"/>
    <w:rsid w:val="00400E4D"/>
    <w:rsid w:val="00404BE7"/>
    <w:rsid w:val="0041016F"/>
    <w:rsid w:val="0041481E"/>
    <w:rsid w:val="00414927"/>
    <w:rsid w:val="0042235D"/>
    <w:rsid w:val="00422823"/>
    <w:rsid w:val="00423AC4"/>
    <w:rsid w:val="004331C2"/>
    <w:rsid w:val="00433DD3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36B9"/>
    <w:rsid w:val="00483E18"/>
    <w:rsid w:val="00487260"/>
    <w:rsid w:val="004906C7"/>
    <w:rsid w:val="004956A1"/>
    <w:rsid w:val="004A23CA"/>
    <w:rsid w:val="004B0820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A71B6"/>
    <w:rsid w:val="005B02D8"/>
    <w:rsid w:val="005B11E3"/>
    <w:rsid w:val="005B4C73"/>
    <w:rsid w:val="005B799A"/>
    <w:rsid w:val="005C34AF"/>
    <w:rsid w:val="005C7ECA"/>
    <w:rsid w:val="005D47A8"/>
    <w:rsid w:val="005E6C16"/>
    <w:rsid w:val="005F14A5"/>
    <w:rsid w:val="005F353A"/>
    <w:rsid w:val="005F48A1"/>
    <w:rsid w:val="006027E4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60C37"/>
    <w:rsid w:val="00672CCE"/>
    <w:rsid w:val="0067672F"/>
    <w:rsid w:val="00681B49"/>
    <w:rsid w:val="00683011"/>
    <w:rsid w:val="00684C24"/>
    <w:rsid w:val="00684F5C"/>
    <w:rsid w:val="006854E5"/>
    <w:rsid w:val="00690B50"/>
    <w:rsid w:val="00693BE1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C79DE"/>
    <w:rsid w:val="006D6740"/>
    <w:rsid w:val="006F053F"/>
    <w:rsid w:val="006F1A13"/>
    <w:rsid w:val="006F2A24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52D36"/>
    <w:rsid w:val="007537F8"/>
    <w:rsid w:val="00761BD8"/>
    <w:rsid w:val="00762234"/>
    <w:rsid w:val="00763374"/>
    <w:rsid w:val="00774270"/>
    <w:rsid w:val="0077573B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57D1"/>
    <w:rsid w:val="007C3A57"/>
    <w:rsid w:val="007D0C68"/>
    <w:rsid w:val="007E0B61"/>
    <w:rsid w:val="007E1819"/>
    <w:rsid w:val="007E2D4B"/>
    <w:rsid w:val="007E3593"/>
    <w:rsid w:val="007F37B2"/>
    <w:rsid w:val="007F4F97"/>
    <w:rsid w:val="00802D9D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854"/>
    <w:rsid w:val="008C6C1F"/>
    <w:rsid w:val="008C7206"/>
    <w:rsid w:val="008E0230"/>
    <w:rsid w:val="008E07A2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6B30"/>
    <w:rsid w:val="009075FE"/>
    <w:rsid w:val="00910BD8"/>
    <w:rsid w:val="009143EE"/>
    <w:rsid w:val="0091485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6BEA"/>
    <w:rsid w:val="009631C9"/>
    <w:rsid w:val="0096354A"/>
    <w:rsid w:val="009752ED"/>
    <w:rsid w:val="00977864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3C32"/>
    <w:rsid w:val="009C4FD7"/>
    <w:rsid w:val="009C7C65"/>
    <w:rsid w:val="009D44E3"/>
    <w:rsid w:val="009D5979"/>
    <w:rsid w:val="009D6E78"/>
    <w:rsid w:val="009D7E70"/>
    <w:rsid w:val="009E2AC0"/>
    <w:rsid w:val="009E3FCD"/>
    <w:rsid w:val="009E5B0F"/>
    <w:rsid w:val="009F1667"/>
    <w:rsid w:val="009F4296"/>
    <w:rsid w:val="00A013C7"/>
    <w:rsid w:val="00A03600"/>
    <w:rsid w:val="00A03864"/>
    <w:rsid w:val="00A04833"/>
    <w:rsid w:val="00A04F9F"/>
    <w:rsid w:val="00A062F2"/>
    <w:rsid w:val="00A07811"/>
    <w:rsid w:val="00A1230F"/>
    <w:rsid w:val="00A12CAE"/>
    <w:rsid w:val="00A222D5"/>
    <w:rsid w:val="00A33556"/>
    <w:rsid w:val="00A41D17"/>
    <w:rsid w:val="00A52AA1"/>
    <w:rsid w:val="00A571F8"/>
    <w:rsid w:val="00A67CD6"/>
    <w:rsid w:val="00A75735"/>
    <w:rsid w:val="00A76762"/>
    <w:rsid w:val="00A7706A"/>
    <w:rsid w:val="00A84FD5"/>
    <w:rsid w:val="00A857FF"/>
    <w:rsid w:val="00A95802"/>
    <w:rsid w:val="00AA4411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5F94"/>
    <w:rsid w:val="00B172B6"/>
    <w:rsid w:val="00B17CA0"/>
    <w:rsid w:val="00B20A0F"/>
    <w:rsid w:val="00B20B57"/>
    <w:rsid w:val="00B22064"/>
    <w:rsid w:val="00B234F4"/>
    <w:rsid w:val="00B25F21"/>
    <w:rsid w:val="00B30D8F"/>
    <w:rsid w:val="00B31BF3"/>
    <w:rsid w:val="00B333F7"/>
    <w:rsid w:val="00B34B07"/>
    <w:rsid w:val="00B379D4"/>
    <w:rsid w:val="00B45593"/>
    <w:rsid w:val="00B46B7C"/>
    <w:rsid w:val="00B47F37"/>
    <w:rsid w:val="00B5422D"/>
    <w:rsid w:val="00B54622"/>
    <w:rsid w:val="00B6010A"/>
    <w:rsid w:val="00B6041E"/>
    <w:rsid w:val="00B676D0"/>
    <w:rsid w:val="00B73F1A"/>
    <w:rsid w:val="00B767ED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1E0F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213D"/>
    <w:rsid w:val="00C32375"/>
    <w:rsid w:val="00C34D6B"/>
    <w:rsid w:val="00C45017"/>
    <w:rsid w:val="00C52747"/>
    <w:rsid w:val="00C529D1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6FF"/>
    <w:rsid w:val="00D3573C"/>
    <w:rsid w:val="00D40B2D"/>
    <w:rsid w:val="00D41ACA"/>
    <w:rsid w:val="00D44D33"/>
    <w:rsid w:val="00D54C51"/>
    <w:rsid w:val="00D555FE"/>
    <w:rsid w:val="00D6262F"/>
    <w:rsid w:val="00D63512"/>
    <w:rsid w:val="00D64215"/>
    <w:rsid w:val="00D64439"/>
    <w:rsid w:val="00D65835"/>
    <w:rsid w:val="00D65EA2"/>
    <w:rsid w:val="00D65F00"/>
    <w:rsid w:val="00D67A64"/>
    <w:rsid w:val="00D70A0D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6D25"/>
    <w:rsid w:val="00DA39BD"/>
    <w:rsid w:val="00DA5718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E1353"/>
    <w:rsid w:val="00DE3617"/>
    <w:rsid w:val="00DE602A"/>
    <w:rsid w:val="00DE71BA"/>
    <w:rsid w:val="00DF4720"/>
    <w:rsid w:val="00DF7509"/>
    <w:rsid w:val="00E03D80"/>
    <w:rsid w:val="00E10F76"/>
    <w:rsid w:val="00E13317"/>
    <w:rsid w:val="00E17602"/>
    <w:rsid w:val="00E20874"/>
    <w:rsid w:val="00E20901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47AF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33F1"/>
    <w:rsid w:val="00E914AB"/>
    <w:rsid w:val="00E9158F"/>
    <w:rsid w:val="00E93BAD"/>
    <w:rsid w:val="00E94CE3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5372"/>
    <w:rsid w:val="00EE416C"/>
    <w:rsid w:val="00EE5821"/>
    <w:rsid w:val="00EE5AC7"/>
    <w:rsid w:val="00EE622B"/>
    <w:rsid w:val="00EF084C"/>
    <w:rsid w:val="00EF6181"/>
    <w:rsid w:val="00F12B7A"/>
    <w:rsid w:val="00F133C5"/>
    <w:rsid w:val="00F16399"/>
    <w:rsid w:val="00F2672E"/>
    <w:rsid w:val="00F31D8D"/>
    <w:rsid w:val="00F329DD"/>
    <w:rsid w:val="00F33465"/>
    <w:rsid w:val="00F335FA"/>
    <w:rsid w:val="00F3633D"/>
    <w:rsid w:val="00F41BC5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EB31-81ED-4639-8944-8DC395D1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4</Pages>
  <Words>1297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8709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2017-09-13T09:12:00Z</cp:lastPrinted>
  <dcterms:created xsi:type="dcterms:W3CDTF">2017-09-13T09:13:00Z</dcterms:created>
  <dcterms:modified xsi:type="dcterms:W3CDTF">2017-09-13T09:13:00Z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