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5D0FDA">
        <w:trPr>
          <w:cantSplit/>
          <w:trHeight w:val="118"/>
        </w:trPr>
        <w:tc>
          <w:tcPr>
            <w:tcW w:w="7140" w:type="dxa"/>
          </w:tcPr>
          <w:p w:rsidR="00E17602" w:rsidRPr="00602CCC" w:rsidRDefault="00E17602" w:rsidP="000C44DA">
            <w:pPr>
              <w:rPr>
                <w:sz w:val="15"/>
                <w:szCs w:val="15"/>
                <w:lang w:val="es-ES"/>
              </w:rPr>
            </w:pPr>
          </w:p>
        </w:tc>
        <w:tc>
          <w:tcPr>
            <w:tcW w:w="2993" w:type="dxa"/>
            <w:vMerge w:val="restart"/>
          </w:tcPr>
          <w:p w:rsidR="006027E4" w:rsidRPr="00602CCC" w:rsidRDefault="00DA009F" w:rsidP="006027E4">
            <w:pPr>
              <w:spacing w:line="200" w:lineRule="exact"/>
              <w:rPr>
                <w:b/>
                <w:bCs/>
                <w:sz w:val="14"/>
                <w:lang w:val="es-ES"/>
              </w:rPr>
            </w:pPr>
            <w:bookmarkStart w:id="0" w:name="CompanyName"/>
            <w:bookmarkStart w:id="1" w:name="AddressLine"/>
            <w:bookmarkEnd w:id="0"/>
            <w:bookmarkEnd w:id="1"/>
            <w:r w:rsidRPr="00602CCC">
              <w:rPr>
                <w:b/>
                <w:bCs/>
                <w:sz w:val="14"/>
                <w:lang w:val="es-ES"/>
              </w:rPr>
              <w:t>Persona de contacto</w:t>
            </w:r>
          </w:p>
          <w:p w:rsidR="006027E4" w:rsidRPr="00602CCC" w:rsidRDefault="005D0FDA" w:rsidP="006027E4">
            <w:pPr>
              <w:spacing w:line="200" w:lineRule="exact"/>
              <w:rPr>
                <w:bCs/>
                <w:sz w:val="14"/>
                <w:lang w:val="es-ES"/>
              </w:rPr>
            </w:pPr>
            <w:r>
              <w:rPr>
                <w:bCs/>
                <w:sz w:val="14"/>
                <w:lang w:val="es-ES"/>
              </w:rPr>
              <w:t>Julia Conrad</w:t>
            </w:r>
          </w:p>
          <w:p w:rsidR="006027E4" w:rsidRPr="00602CCC" w:rsidRDefault="00C10B9B" w:rsidP="006027E4">
            <w:pPr>
              <w:spacing w:line="200" w:lineRule="exact"/>
              <w:rPr>
                <w:bCs/>
                <w:sz w:val="14"/>
                <w:lang w:val="es-ES"/>
              </w:rPr>
            </w:pPr>
            <w:r w:rsidRPr="00602CCC">
              <w:rPr>
                <w:bCs/>
                <w:sz w:val="14"/>
                <w:lang w:val="es-ES"/>
              </w:rPr>
              <w:t>Comunicación de Marketing</w:t>
            </w:r>
          </w:p>
          <w:p w:rsidR="006027E4" w:rsidRPr="00357900" w:rsidRDefault="006027E4" w:rsidP="006027E4">
            <w:pPr>
              <w:spacing w:line="200" w:lineRule="exact"/>
              <w:rPr>
                <w:bCs/>
                <w:sz w:val="14"/>
                <w:lang w:val="it-IT"/>
              </w:rPr>
            </w:pPr>
            <w:r w:rsidRPr="00357900">
              <w:rPr>
                <w:bCs/>
                <w:sz w:val="14"/>
                <w:lang w:val="it-IT"/>
              </w:rPr>
              <w:t>Coperion GmbH</w:t>
            </w:r>
          </w:p>
          <w:p w:rsidR="006027E4" w:rsidRPr="00357900" w:rsidRDefault="006027E4" w:rsidP="006027E4">
            <w:pPr>
              <w:spacing w:line="200" w:lineRule="exact"/>
              <w:rPr>
                <w:bCs/>
                <w:sz w:val="14"/>
                <w:lang w:val="it-IT"/>
              </w:rPr>
            </w:pPr>
            <w:r w:rsidRPr="00357900">
              <w:rPr>
                <w:bCs/>
                <w:sz w:val="14"/>
                <w:lang w:val="it-IT"/>
              </w:rPr>
              <w:t>Theodorstraße 10</w:t>
            </w:r>
          </w:p>
          <w:p w:rsidR="006027E4" w:rsidRPr="00357900" w:rsidRDefault="006027E4" w:rsidP="006027E4">
            <w:pPr>
              <w:spacing w:line="200" w:lineRule="exact"/>
              <w:rPr>
                <w:bCs/>
                <w:sz w:val="14"/>
                <w:lang w:val="it-IT"/>
              </w:rPr>
            </w:pPr>
            <w:r w:rsidRPr="00357900">
              <w:rPr>
                <w:bCs/>
                <w:sz w:val="14"/>
                <w:lang w:val="it-IT"/>
              </w:rPr>
              <w:t>70469 Stuttgart/</w:t>
            </w:r>
            <w:r w:rsidR="00DA009F" w:rsidRPr="00357900">
              <w:rPr>
                <w:bCs/>
                <w:sz w:val="14"/>
                <w:lang w:val="it-IT"/>
              </w:rPr>
              <w:t>Alemania</w:t>
            </w:r>
          </w:p>
          <w:p w:rsidR="006027E4" w:rsidRPr="00357900" w:rsidRDefault="006027E4" w:rsidP="006027E4">
            <w:pPr>
              <w:spacing w:line="200" w:lineRule="exact"/>
              <w:rPr>
                <w:bCs/>
                <w:sz w:val="14"/>
                <w:lang w:val="it-IT"/>
              </w:rPr>
            </w:pPr>
          </w:p>
          <w:p w:rsidR="006027E4" w:rsidRPr="00357900" w:rsidRDefault="006027E4" w:rsidP="006027E4">
            <w:pPr>
              <w:spacing w:line="200" w:lineRule="exact"/>
              <w:rPr>
                <w:bCs/>
                <w:sz w:val="14"/>
                <w:lang w:val="it-IT"/>
              </w:rPr>
            </w:pPr>
            <w:r w:rsidRPr="00357900">
              <w:rPr>
                <w:bCs/>
                <w:sz w:val="14"/>
                <w:lang w:val="it-IT"/>
              </w:rPr>
              <w:t>Tel</w:t>
            </w:r>
            <w:r w:rsidR="00DA009F" w:rsidRPr="00357900">
              <w:rPr>
                <w:bCs/>
                <w:sz w:val="14"/>
                <w:lang w:val="it-IT"/>
              </w:rPr>
              <w:t>éfono</w:t>
            </w:r>
            <w:r w:rsidR="005D0FDA">
              <w:rPr>
                <w:bCs/>
                <w:sz w:val="14"/>
                <w:lang w:val="it-IT"/>
              </w:rPr>
              <w:t xml:space="preserve"> +49 (0)711 897 22 25</w:t>
            </w:r>
          </w:p>
          <w:p w:rsidR="006027E4" w:rsidRPr="00357900" w:rsidRDefault="00783090" w:rsidP="006027E4">
            <w:pPr>
              <w:spacing w:line="200" w:lineRule="exact"/>
              <w:rPr>
                <w:bCs/>
                <w:sz w:val="14"/>
                <w:lang w:val="fr-FR"/>
              </w:rPr>
            </w:pPr>
            <w:r w:rsidRPr="00357900">
              <w:rPr>
                <w:bCs/>
                <w:sz w:val="14"/>
                <w:lang w:val="fr-FR"/>
              </w:rPr>
              <w:t>F</w:t>
            </w:r>
            <w:r w:rsidR="006027E4" w:rsidRPr="00357900">
              <w:rPr>
                <w:bCs/>
                <w:sz w:val="14"/>
                <w:lang w:val="fr-FR"/>
              </w:rPr>
              <w:t>ax +49 (0)711 897 39 74</w:t>
            </w:r>
          </w:p>
          <w:p w:rsidR="006027E4" w:rsidRPr="00357900" w:rsidRDefault="005D0FDA" w:rsidP="006027E4">
            <w:pPr>
              <w:spacing w:line="200" w:lineRule="exact"/>
              <w:rPr>
                <w:bCs/>
                <w:sz w:val="14"/>
                <w:lang w:val="fr-FR"/>
              </w:rPr>
            </w:pPr>
            <w:r>
              <w:rPr>
                <w:bCs/>
                <w:sz w:val="14"/>
                <w:lang w:val="fr-FR"/>
              </w:rPr>
              <w:t>Julia.conrad</w:t>
            </w:r>
            <w:r w:rsidR="006027E4" w:rsidRPr="00357900">
              <w:rPr>
                <w:bCs/>
                <w:sz w:val="14"/>
                <w:lang w:val="fr-FR"/>
              </w:rPr>
              <w:t>@coperion.com</w:t>
            </w:r>
          </w:p>
          <w:p w:rsidR="006027E4" w:rsidRPr="00357900" w:rsidRDefault="006027E4" w:rsidP="006027E4">
            <w:pPr>
              <w:spacing w:line="200" w:lineRule="exact"/>
              <w:rPr>
                <w:bCs/>
                <w:sz w:val="14"/>
                <w:lang w:val="fr-FR"/>
              </w:rPr>
            </w:pPr>
            <w:r w:rsidRPr="00357900">
              <w:rPr>
                <w:bCs/>
                <w:sz w:val="14"/>
                <w:lang w:val="fr-FR"/>
              </w:rPr>
              <w:t>www.coperion.com</w:t>
            </w:r>
          </w:p>
          <w:p w:rsidR="00E17602" w:rsidRPr="00357900" w:rsidRDefault="00E17602" w:rsidP="00177894">
            <w:pPr>
              <w:spacing w:line="200" w:lineRule="exact"/>
              <w:rPr>
                <w:sz w:val="15"/>
                <w:szCs w:val="15"/>
                <w:lang w:val="fr-FR"/>
              </w:rPr>
            </w:pPr>
          </w:p>
        </w:tc>
      </w:tr>
      <w:tr w:rsidR="00E17602" w:rsidRPr="005D0FDA">
        <w:trPr>
          <w:cantSplit/>
          <w:trHeight w:val="154"/>
        </w:trPr>
        <w:tc>
          <w:tcPr>
            <w:tcW w:w="7140" w:type="dxa"/>
          </w:tcPr>
          <w:p w:rsidR="00E17602" w:rsidRPr="00357900" w:rsidRDefault="00E17602">
            <w:pPr>
              <w:spacing w:line="190" w:lineRule="exact"/>
              <w:rPr>
                <w:sz w:val="15"/>
                <w:szCs w:val="15"/>
                <w:lang w:val="fr-FR"/>
              </w:rPr>
            </w:pPr>
          </w:p>
        </w:tc>
        <w:tc>
          <w:tcPr>
            <w:tcW w:w="2993" w:type="dxa"/>
            <w:vMerge/>
          </w:tcPr>
          <w:p w:rsidR="00E17602" w:rsidRPr="00357900" w:rsidRDefault="00E17602">
            <w:pPr>
              <w:pStyle w:val="Kopfzeile"/>
              <w:spacing w:line="200" w:lineRule="exact"/>
              <w:ind w:left="-108"/>
              <w:rPr>
                <w:sz w:val="14"/>
                <w:szCs w:val="14"/>
                <w:lang w:val="fr-FR"/>
              </w:rPr>
            </w:pPr>
            <w:bookmarkStart w:id="2" w:name="AddressLineStreet"/>
            <w:bookmarkEnd w:id="2"/>
          </w:p>
        </w:tc>
      </w:tr>
    </w:tbl>
    <w:p w:rsidR="005D0FDA" w:rsidRPr="005D0FDA" w:rsidRDefault="00C10B9B" w:rsidP="005D0FDA">
      <w:pPr>
        <w:pStyle w:val="Pressemitteilung"/>
        <w:rPr>
          <w:lang w:val="es-ES"/>
        </w:rPr>
      </w:pPr>
      <w:bookmarkStart w:id="3" w:name="Adresse"/>
      <w:bookmarkStart w:id="4" w:name="LocationDate"/>
      <w:bookmarkEnd w:id="3"/>
      <w:bookmarkEnd w:id="4"/>
      <w:r w:rsidRPr="00602CCC">
        <w:rPr>
          <w:lang w:val="es-ES"/>
        </w:rPr>
        <w:t>Comunicado de prensa</w:t>
      </w:r>
      <w:r w:rsidR="005D0FDA">
        <w:rPr>
          <w:lang w:val="es-ES"/>
        </w:rPr>
        <w:br/>
      </w:r>
      <w:r w:rsidR="005D0FDA">
        <w:rPr>
          <w:lang w:val="es-ES"/>
        </w:rPr>
        <w:br/>
      </w:r>
    </w:p>
    <w:p w:rsidR="005D0FDA" w:rsidRPr="00007394" w:rsidRDefault="005D0FDA" w:rsidP="005D0FDA">
      <w:pPr>
        <w:spacing w:after="240" w:line="360" w:lineRule="auto"/>
        <w:rPr>
          <w:rFonts w:cs="Arial"/>
          <w:b/>
          <w:bCs/>
          <w:sz w:val="28"/>
          <w:szCs w:val="28"/>
          <w:lang w:val="es-ES"/>
        </w:rPr>
      </w:pPr>
      <w:r w:rsidRPr="00C6605B">
        <w:rPr>
          <w:rFonts w:cs="Arial"/>
          <w:b/>
          <w:bCs/>
          <w:sz w:val="28"/>
          <w:szCs w:val="28"/>
          <w:lang w:val="es-ES"/>
        </w:rPr>
        <w:t>Revalorización del reciclado con el dúo de extrusoras</w:t>
      </w:r>
      <w:r>
        <w:rPr>
          <w:rFonts w:cs="Arial"/>
          <w:b/>
          <w:bCs/>
          <w:sz w:val="28"/>
          <w:szCs w:val="28"/>
          <w:lang w:val="es-ES"/>
        </w:rPr>
        <w:t xml:space="preserve">: </w:t>
      </w:r>
      <w:r>
        <w:rPr>
          <w:rFonts w:cs="Arial"/>
          <w:b/>
          <w:bCs/>
          <w:sz w:val="28"/>
          <w:szCs w:val="28"/>
          <w:lang w:val="es-ES"/>
        </w:rPr>
        <w:br/>
      </w:r>
      <w:r w:rsidRPr="00007394">
        <w:rPr>
          <w:rFonts w:cs="Arial"/>
          <w:b/>
          <w:bCs/>
          <w:sz w:val="28"/>
          <w:szCs w:val="28"/>
          <w:lang w:val="es-ES"/>
        </w:rPr>
        <w:t>Las extrusoras de Coperion conv</w:t>
      </w:r>
      <w:r>
        <w:rPr>
          <w:rFonts w:cs="Arial"/>
          <w:b/>
          <w:bCs/>
          <w:sz w:val="28"/>
          <w:szCs w:val="28"/>
          <w:lang w:val="es-ES"/>
        </w:rPr>
        <w:t xml:space="preserve">ierten el producto reciclado en </w:t>
      </w:r>
      <w:proofErr w:type="spellStart"/>
      <w:r w:rsidRPr="00007394">
        <w:rPr>
          <w:rFonts w:cs="Arial"/>
          <w:b/>
          <w:bCs/>
          <w:sz w:val="28"/>
          <w:szCs w:val="28"/>
          <w:lang w:val="es-ES"/>
        </w:rPr>
        <w:t>compound</w:t>
      </w:r>
      <w:proofErr w:type="spellEnd"/>
      <w:r w:rsidRPr="00007394">
        <w:rPr>
          <w:rFonts w:cs="Arial"/>
          <w:b/>
          <w:bCs/>
          <w:sz w:val="28"/>
          <w:szCs w:val="28"/>
          <w:lang w:val="es-ES"/>
        </w:rPr>
        <w:t xml:space="preserve"> de alta calidad.</w:t>
      </w:r>
    </w:p>
    <w:p w:rsidR="00971799" w:rsidRPr="00007394" w:rsidRDefault="00971799" w:rsidP="00971799">
      <w:pPr>
        <w:spacing w:after="240" w:line="360" w:lineRule="exact"/>
        <w:rPr>
          <w:i/>
          <w:iCs/>
          <w:lang w:val="es-ES"/>
        </w:rPr>
      </w:pPr>
      <w:r w:rsidRPr="00B70457">
        <w:rPr>
          <w:i/>
          <w:iCs/>
          <w:lang w:val="es-ES"/>
        </w:rPr>
        <w:t>Stuttgart, Mayo 2018</w:t>
      </w:r>
      <w:r>
        <w:rPr>
          <w:lang w:val="es-ES"/>
        </w:rPr>
        <w:t xml:space="preserve">. </w:t>
      </w:r>
      <w:r w:rsidRPr="00007394">
        <w:rPr>
          <w:lang w:val="es-ES"/>
        </w:rPr>
        <w:t xml:space="preserve">Las extrusoras de doble husillo de Coperion GmbH, Stuttgart, desempeñan un papel clave en la producción mundial de </w:t>
      </w:r>
      <w:proofErr w:type="spellStart"/>
      <w:r w:rsidRPr="00007394">
        <w:rPr>
          <w:i/>
          <w:iCs/>
          <w:lang w:val="es-ES"/>
        </w:rPr>
        <w:t>compound</w:t>
      </w:r>
      <w:r>
        <w:rPr>
          <w:i/>
          <w:iCs/>
          <w:lang w:val="es-ES"/>
        </w:rPr>
        <w:t>s</w:t>
      </w:r>
      <w:proofErr w:type="spellEnd"/>
      <w:r w:rsidRPr="00007394">
        <w:rPr>
          <w:lang w:val="es-ES"/>
        </w:rPr>
        <w:t xml:space="preserve"> de alta calidad. Además, desde hace algunos años, también </w:t>
      </w:r>
      <w:r>
        <w:rPr>
          <w:lang w:val="es-ES"/>
        </w:rPr>
        <w:t>están adquiriendo</w:t>
      </w:r>
      <w:r w:rsidRPr="00007394">
        <w:rPr>
          <w:lang w:val="es-ES"/>
        </w:rPr>
        <w:t xml:space="preserve"> una excelente reputación en los mercados donde los compuestos están fabricados a partir de pl</w:t>
      </w:r>
      <w:r>
        <w:rPr>
          <w:lang w:val="es-ES"/>
        </w:rPr>
        <w:t>á</w:t>
      </w:r>
      <w:r w:rsidRPr="00007394">
        <w:rPr>
          <w:lang w:val="es-ES"/>
        </w:rPr>
        <w:t xml:space="preserve">sticos reciclados. </w:t>
      </w:r>
      <w:bookmarkStart w:id="5" w:name="_Hlk512407645"/>
      <w:r w:rsidRPr="00007394">
        <w:rPr>
          <w:lang w:val="es-ES"/>
        </w:rPr>
        <w:t>La combinación de la extrusora de doble husillo de Coperion con la tecnología COREMA</w:t>
      </w:r>
      <w:r w:rsidRPr="00007394">
        <w:rPr>
          <w:vertAlign w:val="superscript"/>
          <w:lang w:val="es-ES"/>
        </w:rPr>
        <w:t>®</w:t>
      </w:r>
      <w:r w:rsidRPr="00007394">
        <w:rPr>
          <w:lang w:val="es-ES"/>
        </w:rPr>
        <w:t xml:space="preserve"> de EREMA ha dado resultados excelentes, </w:t>
      </w:r>
      <w:r>
        <w:rPr>
          <w:lang w:val="es-ES"/>
        </w:rPr>
        <w:t>en este tipo de</w:t>
      </w:r>
      <w:r w:rsidRPr="00007394">
        <w:rPr>
          <w:lang w:val="es-ES"/>
        </w:rPr>
        <w:t xml:space="preserve"> aplicaciones. El primer paso del proceso de reciclaje, consiste en la </w:t>
      </w:r>
      <w:r w:rsidRPr="00C6605B">
        <w:rPr>
          <w:lang w:val="es-ES"/>
        </w:rPr>
        <w:t>plastificación</w:t>
      </w:r>
      <w:r w:rsidRPr="00101CCD">
        <w:rPr>
          <w:color w:val="0070C0"/>
          <w:lang w:val="es-ES"/>
        </w:rPr>
        <w:t xml:space="preserve"> </w:t>
      </w:r>
      <w:r w:rsidRPr="00007394">
        <w:rPr>
          <w:lang w:val="es-ES"/>
        </w:rPr>
        <w:t xml:space="preserve">y el filtrado en una extrusora </w:t>
      </w:r>
      <w:proofErr w:type="spellStart"/>
      <w:r w:rsidRPr="00007394">
        <w:rPr>
          <w:lang w:val="es-ES"/>
        </w:rPr>
        <w:t>monohusillo</w:t>
      </w:r>
      <w:proofErr w:type="spellEnd"/>
      <w:r w:rsidRPr="00007394">
        <w:rPr>
          <w:lang w:val="es-ES"/>
        </w:rPr>
        <w:t xml:space="preserve"> de </w:t>
      </w:r>
      <w:bookmarkEnd w:id="5"/>
      <w:r w:rsidRPr="00007394">
        <w:rPr>
          <w:lang w:val="es-ES"/>
        </w:rPr>
        <w:t xml:space="preserve">EREMA mediante un </w:t>
      </w:r>
      <w:r>
        <w:rPr>
          <w:lang w:val="es-ES"/>
        </w:rPr>
        <w:t>compactador</w:t>
      </w:r>
      <w:r w:rsidRPr="00007394">
        <w:rPr>
          <w:lang w:val="es-ES"/>
        </w:rPr>
        <w:t xml:space="preserve"> de corte. Inmediatamente a continuación, sin dejar enfriar la </w:t>
      </w:r>
      <w:r w:rsidRPr="00C6605B">
        <w:rPr>
          <w:lang w:val="es-ES"/>
        </w:rPr>
        <w:t>masa fundida</w:t>
      </w:r>
      <w:r w:rsidRPr="00007394">
        <w:rPr>
          <w:lang w:val="es-ES"/>
        </w:rPr>
        <w:t xml:space="preserve">, se realiza el </w:t>
      </w:r>
      <w:r>
        <w:rPr>
          <w:lang w:val="es-ES"/>
        </w:rPr>
        <w:t xml:space="preserve">siguiente paso, el </w:t>
      </w:r>
      <w:r w:rsidRPr="00007394">
        <w:rPr>
          <w:lang w:val="es-ES"/>
        </w:rPr>
        <w:t xml:space="preserve">proceso de </w:t>
      </w:r>
      <w:proofErr w:type="spellStart"/>
      <w:r w:rsidRPr="00007394">
        <w:rPr>
          <w:lang w:val="es-ES"/>
        </w:rPr>
        <w:t>compounding</w:t>
      </w:r>
      <w:proofErr w:type="spellEnd"/>
      <w:r w:rsidRPr="00007394">
        <w:rPr>
          <w:lang w:val="es-ES"/>
        </w:rPr>
        <w:t xml:space="preserve"> </w:t>
      </w:r>
      <w:r>
        <w:rPr>
          <w:lang w:val="es-ES"/>
        </w:rPr>
        <w:t>–</w:t>
      </w:r>
      <w:r w:rsidRPr="00007394">
        <w:rPr>
          <w:lang w:val="es-ES"/>
        </w:rPr>
        <w:t xml:space="preserve"> la revalorización</w:t>
      </w:r>
      <w:r>
        <w:rPr>
          <w:lang w:val="es-ES"/>
        </w:rPr>
        <w:t xml:space="preserve"> del reciclado</w:t>
      </w:r>
      <w:r w:rsidRPr="00007394">
        <w:rPr>
          <w:lang w:val="es-ES"/>
        </w:rPr>
        <w:t xml:space="preserve"> –en una extrusora de doble husillo </w:t>
      </w:r>
      <w:proofErr w:type="spellStart"/>
      <w:r w:rsidRPr="00007394">
        <w:rPr>
          <w:lang w:val="es-ES"/>
        </w:rPr>
        <w:t>co</w:t>
      </w:r>
      <w:proofErr w:type="spellEnd"/>
      <w:r w:rsidRPr="00007394">
        <w:rPr>
          <w:lang w:val="es-ES"/>
        </w:rPr>
        <w:t xml:space="preserve">-rotante ZSK o STS de Coperion. </w:t>
      </w:r>
      <w:r>
        <w:rPr>
          <w:lang w:val="es-ES"/>
        </w:rPr>
        <w:t xml:space="preserve">Es durante </w:t>
      </w:r>
      <w:r w:rsidRPr="00007394">
        <w:rPr>
          <w:lang w:val="es-ES"/>
        </w:rPr>
        <w:t>este proceso</w:t>
      </w:r>
      <w:r>
        <w:rPr>
          <w:lang w:val="es-ES"/>
        </w:rPr>
        <w:t xml:space="preserve"> cuando</w:t>
      </w:r>
      <w:r w:rsidRPr="00007394">
        <w:rPr>
          <w:lang w:val="es-ES"/>
        </w:rPr>
        <w:t xml:space="preserve"> las características del producto reciclado se definen con precisión según las necesidades específicas. Con COREMA</w:t>
      </w:r>
      <w:r w:rsidRPr="00007394">
        <w:rPr>
          <w:vertAlign w:val="superscript"/>
          <w:lang w:val="es-ES"/>
        </w:rPr>
        <w:t>®</w:t>
      </w:r>
      <w:r w:rsidRPr="00007394">
        <w:rPr>
          <w:lang w:val="es-ES"/>
        </w:rPr>
        <w:t xml:space="preserve"> , las empresas de reciclaje tienen la posibilidad de elaborar ellas mismas granulados de alta calidad, listos para ser usados en el mercado, con las propiedades necesarias para aplicaciones específicas de alta calidad y </w:t>
      </w:r>
      <w:r>
        <w:rPr>
          <w:lang w:val="es-ES"/>
        </w:rPr>
        <w:t>según</w:t>
      </w:r>
      <w:r w:rsidRPr="00007394">
        <w:rPr>
          <w:lang w:val="es-ES"/>
        </w:rPr>
        <w:t xml:space="preserve"> </w:t>
      </w:r>
      <w:r>
        <w:rPr>
          <w:lang w:val="es-ES"/>
        </w:rPr>
        <w:t xml:space="preserve">necesidades de </w:t>
      </w:r>
      <w:r w:rsidRPr="00007394">
        <w:rPr>
          <w:lang w:val="es-ES"/>
        </w:rPr>
        <w:t xml:space="preserve">cada cliente, </w:t>
      </w:r>
      <w:r>
        <w:rPr>
          <w:lang w:val="es-ES"/>
        </w:rPr>
        <w:t>aportando</w:t>
      </w:r>
      <w:r w:rsidRPr="00007394">
        <w:rPr>
          <w:lang w:val="es-ES"/>
        </w:rPr>
        <w:t xml:space="preserve"> así, a las compañías de reciclaje un </w:t>
      </w:r>
      <w:r w:rsidRPr="00007394">
        <w:rPr>
          <w:iCs/>
          <w:lang w:val="es-ES"/>
        </w:rPr>
        <w:t>significativo</w:t>
      </w:r>
      <w:r w:rsidRPr="00007394">
        <w:rPr>
          <w:i/>
          <w:iCs/>
          <w:lang w:val="es-ES"/>
        </w:rPr>
        <w:t xml:space="preserve"> </w:t>
      </w:r>
      <w:r w:rsidRPr="00C6605B">
        <w:rPr>
          <w:lang w:val="es-ES"/>
        </w:rPr>
        <w:t>valor añadido</w:t>
      </w:r>
      <w:r w:rsidRPr="00C6605B">
        <w:rPr>
          <w:i/>
          <w:iCs/>
          <w:lang w:val="es-ES"/>
        </w:rPr>
        <w:t xml:space="preserve">  </w:t>
      </w:r>
      <w:r w:rsidRPr="00007394">
        <w:rPr>
          <w:iCs/>
          <w:lang w:val="es-ES"/>
        </w:rPr>
        <w:t>en su ciclo económico.</w:t>
      </w:r>
    </w:p>
    <w:p w:rsidR="00971799" w:rsidRPr="00007394" w:rsidRDefault="00971799" w:rsidP="00971799">
      <w:pPr>
        <w:spacing w:line="360" w:lineRule="auto"/>
        <w:rPr>
          <w:lang w:val="es-ES"/>
        </w:rPr>
      </w:pPr>
      <w:r w:rsidRPr="00007394">
        <w:rPr>
          <w:lang w:val="es-ES"/>
        </w:rPr>
        <w:t>Ya desde 1992 Coperion ha desarrollado distintas actividades en el sector de</w:t>
      </w:r>
      <w:r>
        <w:rPr>
          <w:lang w:val="es-ES"/>
        </w:rPr>
        <w:t>l</w:t>
      </w:r>
      <w:r w:rsidRPr="00007394">
        <w:rPr>
          <w:lang w:val="es-ES"/>
        </w:rPr>
        <w:t xml:space="preserve"> reciclaje y ofrece diferentes sistemas de extrusión, para el </w:t>
      </w:r>
      <w:r w:rsidRPr="00170263">
        <w:rPr>
          <w:lang w:val="es-ES"/>
        </w:rPr>
        <w:t xml:space="preserve">re-procesado </w:t>
      </w:r>
      <w:r w:rsidRPr="00007394">
        <w:rPr>
          <w:lang w:val="es-ES"/>
        </w:rPr>
        <w:t xml:space="preserve">p.ej., de  PET, PP o HDPE. </w:t>
      </w:r>
    </w:p>
    <w:p w:rsidR="00971799" w:rsidRPr="00007394" w:rsidRDefault="00971799" w:rsidP="00971799">
      <w:pPr>
        <w:spacing w:line="360" w:lineRule="auto"/>
        <w:rPr>
          <w:lang w:val="es-ES"/>
        </w:rPr>
      </w:pPr>
      <w:r w:rsidRPr="00007394">
        <w:rPr>
          <w:lang w:val="es-ES"/>
        </w:rPr>
        <w:t xml:space="preserve">En 2012, Coperion inició la cooperación con EREMA, en la que ambas empresas aportaron sus competencias clave y </w:t>
      </w:r>
      <w:r>
        <w:rPr>
          <w:lang w:val="es-ES"/>
        </w:rPr>
        <w:t xml:space="preserve">su </w:t>
      </w:r>
      <w:r w:rsidRPr="00007394">
        <w:rPr>
          <w:lang w:val="es-ES"/>
        </w:rPr>
        <w:t>tecnología, consiguiendo así complementarse de forma ideal.</w:t>
      </w:r>
    </w:p>
    <w:p w:rsidR="00971799" w:rsidRPr="00007394" w:rsidRDefault="00971799" w:rsidP="00971799">
      <w:pPr>
        <w:spacing w:line="360" w:lineRule="auto"/>
        <w:rPr>
          <w:lang w:val="es-ES"/>
        </w:rPr>
      </w:pPr>
      <w:r w:rsidRPr="00007394">
        <w:rPr>
          <w:lang w:val="es-ES"/>
        </w:rPr>
        <w:t>Actualmente</w:t>
      </w:r>
      <w:r>
        <w:rPr>
          <w:lang w:val="es-ES"/>
        </w:rPr>
        <w:t xml:space="preserve">, </w:t>
      </w:r>
      <w:r w:rsidRPr="00007394">
        <w:rPr>
          <w:lang w:val="es-ES"/>
        </w:rPr>
        <w:t>empresas</w:t>
      </w:r>
      <w:r>
        <w:rPr>
          <w:lang w:val="es-ES"/>
        </w:rPr>
        <w:t xml:space="preserve"> competitivas</w:t>
      </w:r>
      <w:r w:rsidRPr="00007394">
        <w:rPr>
          <w:lang w:val="es-ES"/>
        </w:rPr>
        <w:t xml:space="preserve"> de reciclaje utilizan esta tecnología</w:t>
      </w:r>
      <w:r>
        <w:rPr>
          <w:lang w:val="es-ES"/>
        </w:rPr>
        <w:t xml:space="preserve"> en todo el mundo</w:t>
      </w:r>
      <w:r w:rsidRPr="00007394">
        <w:rPr>
          <w:lang w:val="es-ES"/>
        </w:rPr>
        <w:t>, motivadas por la alta calidad</w:t>
      </w:r>
      <w:r>
        <w:rPr>
          <w:lang w:val="es-ES"/>
        </w:rPr>
        <w:t>,</w:t>
      </w:r>
      <w:r w:rsidRPr="00007394">
        <w:rPr>
          <w:lang w:val="es-ES"/>
        </w:rPr>
        <w:t xml:space="preserve"> uniforme y constante</w:t>
      </w:r>
      <w:r>
        <w:rPr>
          <w:lang w:val="es-ES"/>
        </w:rPr>
        <w:t>,</w:t>
      </w:r>
      <w:r w:rsidRPr="00007394">
        <w:rPr>
          <w:lang w:val="es-ES"/>
        </w:rPr>
        <w:t xml:space="preserve"> del material obtenido y por los altos rendimientos de producción que pueden alcanzar hasta 4.000 kg/h, en función del material.   </w:t>
      </w:r>
      <w:r w:rsidRPr="00007394">
        <w:rPr>
          <w:lang w:val="es-ES"/>
        </w:rPr>
        <w:lastRenderedPageBreak/>
        <w:t>Debido también a la gran satisfacción de los clientes con los equipos suministrados, sólo en los últimos cuatro años se han vendido más de 20 instalaciones de reciclaje COREMA</w:t>
      </w:r>
      <w:r w:rsidRPr="00007394">
        <w:rPr>
          <w:vertAlign w:val="superscript"/>
          <w:lang w:val="es-ES"/>
        </w:rPr>
        <w:t>®</w:t>
      </w:r>
      <w:r w:rsidRPr="00007394">
        <w:rPr>
          <w:lang w:val="es-ES"/>
        </w:rPr>
        <w:t xml:space="preserve"> equipadas con extrusoras de Coperion de doble husillo. El aumento actual de pedidos demuestra que esta tendencia va en aumento. El </w:t>
      </w:r>
      <w:proofErr w:type="spellStart"/>
      <w:r w:rsidRPr="00007394">
        <w:rPr>
          <w:lang w:val="es-ES"/>
        </w:rPr>
        <w:t>compound</w:t>
      </w:r>
      <w:proofErr w:type="spellEnd"/>
      <w:r w:rsidRPr="00007394">
        <w:rPr>
          <w:lang w:val="es-ES"/>
        </w:rPr>
        <w:t xml:space="preserve"> de recic</w:t>
      </w:r>
      <w:r>
        <w:rPr>
          <w:lang w:val="es-ES"/>
        </w:rPr>
        <w:t>lado de alta calidad se utiliza</w:t>
      </w:r>
      <w:r w:rsidRPr="00007394">
        <w:rPr>
          <w:lang w:val="es-ES"/>
        </w:rPr>
        <w:t>, entre otras aplicaciones, en la industria del automóvil y del embalaje.</w:t>
      </w:r>
    </w:p>
    <w:p w:rsidR="00971799" w:rsidRPr="00007394" w:rsidRDefault="00971799" w:rsidP="00971799">
      <w:pPr>
        <w:spacing w:line="360" w:lineRule="auto"/>
        <w:rPr>
          <w:lang w:val="es-ES"/>
        </w:rPr>
      </w:pPr>
    </w:p>
    <w:p w:rsidR="00971799" w:rsidRPr="00170263" w:rsidRDefault="00971799" w:rsidP="00971799">
      <w:pPr>
        <w:spacing w:after="240" w:line="360" w:lineRule="exact"/>
        <w:rPr>
          <w:b/>
          <w:lang w:val="es-ES"/>
        </w:rPr>
      </w:pPr>
      <w:r w:rsidRPr="00007394">
        <w:rPr>
          <w:b/>
          <w:lang w:val="es-ES"/>
        </w:rPr>
        <w:t xml:space="preserve">La extrusora de doble husillo de Coperion convierte el reciclaje en </w:t>
      </w:r>
      <w:r w:rsidRPr="00170263">
        <w:rPr>
          <w:b/>
          <w:lang w:val="es-ES"/>
        </w:rPr>
        <w:t>revalorización del reciclado</w:t>
      </w:r>
    </w:p>
    <w:p w:rsidR="00971799" w:rsidRPr="00007394" w:rsidRDefault="00971799" w:rsidP="00971799">
      <w:pPr>
        <w:spacing w:after="240" w:line="360" w:lineRule="exact"/>
        <w:rPr>
          <w:lang w:val="es-ES"/>
        </w:rPr>
      </w:pPr>
      <w:r w:rsidRPr="00007394">
        <w:rPr>
          <w:lang w:val="es-ES"/>
        </w:rPr>
        <w:t>Durante el primer paso de proceso del sistema de COREMA</w:t>
      </w:r>
      <w:r w:rsidRPr="00007394">
        <w:rPr>
          <w:vertAlign w:val="superscript"/>
          <w:lang w:val="es-ES"/>
        </w:rPr>
        <w:t>®</w:t>
      </w:r>
      <w:r w:rsidRPr="00007394">
        <w:rPr>
          <w:lang w:val="es-ES"/>
        </w:rPr>
        <w:t xml:space="preserve"> </w:t>
      </w:r>
      <w:r>
        <w:rPr>
          <w:lang w:val="es-ES"/>
        </w:rPr>
        <w:t>,</w:t>
      </w:r>
      <w:r w:rsidRPr="00007394">
        <w:rPr>
          <w:lang w:val="es-ES"/>
        </w:rPr>
        <w:t xml:space="preserve">la tecnología robusta de EREMA convierte el material introducido, p.ej. </w:t>
      </w:r>
      <w:r w:rsidRPr="00170263">
        <w:rPr>
          <w:lang w:val="es-ES"/>
        </w:rPr>
        <w:t>no tejidos de PP, retales de PE, o fibras de PA</w:t>
      </w:r>
      <w:r w:rsidRPr="00007394">
        <w:rPr>
          <w:lang w:val="es-ES"/>
        </w:rPr>
        <w:t xml:space="preserve">, en una masa fundida filtrada. A continuación esta masa fundida se introduce en la extrusora de doble husillo </w:t>
      </w:r>
      <w:proofErr w:type="spellStart"/>
      <w:r w:rsidRPr="00007394">
        <w:rPr>
          <w:lang w:val="es-ES"/>
        </w:rPr>
        <w:t>co</w:t>
      </w:r>
      <w:proofErr w:type="spellEnd"/>
      <w:r w:rsidRPr="00007394">
        <w:rPr>
          <w:lang w:val="es-ES"/>
        </w:rPr>
        <w:t xml:space="preserve">-rotante y </w:t>
      </w:r>
      <w:r>
        <w:rPr>
          <w:lang w:val="es-ES"/>
        </w:rPr>
        <w:t>auto-</w:t>
      </w:r>
      <w:r w:rsidRPr="00170263">
        <w:rPr>
          <w:lang w:val="es-ES"/>
        </w:rPr>
        <w:t xml:space="preserve">limpiante </w:t>
      </w:r>
      <w:r w:rsidRPr="00007394">
        <w:rPr>
          <w:lang w:val="es-ES"/>
        </w:rPr>
        <w:t xml:space="preserve">de Coperion, que se puede configurar fácilmente para </w:t>
      </w:r>
      <w:r>
        <w:rPr>
          <w:lang w:val="es-ES"/>
        </w:rPr>
        <w:t xml:space="preserve">todas las tareas de </w:t>
      </w:r>
      <w:proofErr w:type="spellStart"/>
      <w:r>
        <w:rPr>
          <w:lang w:val="es-ES"/>
        </w:rPr>
        <w:t>compounding</w:t>
      </w:r>
      <w:proofErr w:type="spellEnd"/>
      <w:r w:rsidRPr="00007394">
        <w:rPr>
          <w:lang w:val="es-ES"/>
        </w:rPr>
        <w:t xml:space="preserve">. En esta parte del proceso se añaden los aditivos, </w:t>
      </w:r>
      <w:r w:rsidRPr="00170263">
        <w:rPr>
          <w:lang w:val="es-ES"/>
        </w:rPr>
        <w:t>las cargas minerales y/o materiales de refuerzo. Se pueden añadir partes elevadas de CaC</w:t>
      </w:r>
      <w:r w:rsidRPr="00007394">
        <w:rPr>
          <w:lang w:val="es-ES"/>
        </w:rPr>
        <w:t>O</w:t>
      </w:r>
      <w:r w:rsidRPr="00007394">
        <w:rPr>
          <w:vertAlign w:val="subscript"/>
          <w:lang w:val="es-ES"/>
        </w:rPr>
        <w:t>3</w:t>
      </w:r>
      <w:r w:rsidRPr="00007394">
        <w:rPr>
          <w:lang w:val="es-ES"/>
        </w:rPr>
        <w:t xml:space="preserve">, talco, fibras de vidrio o fibras naturales. Además, el fundido experimenta un proceso de mezclado y </w:t>
      </w:r>
      <w:r w:rsidRPr="00170263">
        <w:rPr>
          <w:lang w:val="es-ES"/>
        </w:rPr>
        <w:t>desgasificación</w:t>
      </w:r>
      <w:r w:rsidRPr="000D7625">
        <w:rPr>
          <w:color w:val="0070C0"/>
          <w:lang w:val="es-ES"/>
        </w:rPr>
        <w:t xml:space="preserve"> </w:t>
      </w:r>
      <w:r w:rsidRPr="00007394">
        <w:rPr>
          <w:lang w:val="es-ES"/>
        </w:rPr>
        <w:t xml:space="preserve">extremadamente intensivo, característico de las extrusoras de doble husillo de Coperion. </w:t>
      </w:r>
    </w:p>
    <w:p w:rsidR="00971799" w:rsidRPr="00007394" w:rsidRDefault="00971799" w:rsidP="00971799">
      <w:pPr>
        <w:spacing w:after="240" w:line="360" w:lineRule="exact"/>
        <w:rPr>
          <w:lang w:val="es-ES"/>
        </w:rPr>
      </w:pPr>
      <w:r w:rsidRPr="00007394">
        <w:rPr>
          <w:lang w:val="es-ES"/>
        </w:rPr>
        <w:t>Gracias a la interacción de las tecnologías de EREMA y Coperion</w:t>
      </w:r>
      <w:r>
        <w:rPr>
          <w:lang w:val="es-ES"/>
        </w:rPr>
        <w:t>,</w:t>
      </w:r>
      <w:r w:rsidRPr="00007394">
        <w:rPr>
          <w:lang w:val="es-ES"/>
        </w:rPr>
        <w:t xml:space="preserve"> el </w:t>
      </w:r>
      <w:proofErr w:type="spellStart"/>
      <w:r w:rsidRPr="00007394">
        <w:rPr>
          <w:lang w:val="es-ES"/>
        </w:rPr>
        <w:t>compound</w:t>
      </w:r>
      <w:proofErr w:type="spellEnd"/>
      <w:r w:rsidRPr="00007394">
        <w:rPr>
          <w:lang w:val="es-ES"/>
        </w:rPr>
        <w:t xml:space="preserve"> se manipula</w:t>
      </w:r>
      <w:r>
        <w:rPr>
          <w:lang w:val="es-ES"/>
        </w:rPr>
        <w:t xml:space="preserve"> de forma gentil</w:t>
      </w:r>
      <w:r w:rsidRPr="00007394">
        <w:rPr>
          <w:lang w:val="es-ES"/>
        </w:rPr>
        <w:t xml:space="preserve"> y se somete a una mínimo</w:t>
      </w:r>
      <w:r>
        <w:rPr>
          <w:lang w:val="es-ES"/>
        </w:rPr>
        <w:t xml:space="preserve"> estrés de temperatura</w:t>
      </w:r>
      <w:r w:rsidRPr="00007394">
        <w:rPr>
          <w:lang w:val="es-ES"/>
        </w:rPr>
        <w:t>, porque la masa fundida se conduce directamente de una extrusora a la otra sin ningún paso</w:t>
      </w:r>
      <w:r>
        <w:rPr>
          <w:lang w:val="es-ES"/>
        </w:rPr>
        <w:t xml:space="preserve"> de enfriamiento ni de</w:t>
      </w:r>
      <w:r w:rsidRPr="00007394">
        <w:rPr>
          <w:lang w:val="es-ES"/>
        </w:rPr>
        <w:t xml:space="preserve"> recalentamiento.</w:t>
      </w:r>
      <w:r>
        <w:rPr>
          <w:lang w:val="es-ES"/>
        </w:rPr>
        <w:t xml:space="preserve"> </w:t>
      </w:r>
      <w:r w:rsidRPr="00007394">
        <w:rPr>
          <w:lang w:val="es-ES"/>
        </w:rPr>
        <w:t>El proceso a temperatura constante</w:t>
      </w:r>
      <w:r>
        <w:rPr>
          <w:lang w:val="es-ES"/>
        </w:rPr>
        <w:t>.</w:t>
      </w:r>
      <w:r w:rsidRPr="00007394">
        <w:rPr>
          <w:lang w:val="es-ES"/>
        </w:rPr>
        <w:t xml:space="preserve"> además, resulta una operación muy eficiente en cuanto a consumo energético. El concepto de planta modular de COREMA</w:t>
      </w:r>
      <w:r w:rsidRPr="00007394">
        <w:rPr>
          <w:vertAlign w:val="superscript"/>
          <w:lang w:val="es-ES"/>
        </w:rPr>
        <w:t>®</w:t>
      </w:r>
      <w:r w:rsidRPr="00007394">
        <w:rPr>
          <w:lang w:val="es-ES"/>
        </w:rPr>
        <w:t xml:space="preserve"> permite la adaptación óptima </w:t>
      </w:r>
      <w:r>
        <w:rPr>
          <w:lang w:val="es-ES"/>
        </w:rPr>
        <w:t>a la aplicación específica</w:t>
      </w:r>
      <w:r w:rsidRPr="00007394">
        <w:rPr>
          <w:lang w:val="es-ES"/>
        </w:rPr>
        <w:t>.</w:t>
      </w:r>
    </w:p>
    <w:p w:rsidR="00971799" w:rsidRPr="00007394" w:rsidRDefault="00971799" w:rsidP="00971799">
      <w:pPr>
        <w:spacing w:after="240" w:line="360" w:lineRule="exact"/>
        <w:rPr>
          <w:b/>
          <w:lang w:val="es-ES"/>
        </w:rPr>
      </w:pPr>
      <w:r w:rsidRPr="00CE0CB1">
        <w:rPr>
          <w:b/>
          <w:lang w:val="es-ES"/>
        </w:rPr>
        <w:t xml:space="preserve">La revalorización del reciclado </w:t>
      </w:r>
      <w:r w:rsidRPr="00007394">
        <w:rPr>
          <w:b/>
          <w:lang w:val="es-ES"/>
        </w:rPr>
        <w:t>como</w:t>
      </w:r>
      <w:r>
        <w:rPr>
          <w:b/>
          <w:lang w:val="es-ES"/>
        </w:rPr>
        <w:t xml:space="preserve"> punto clave</w:t>
      </w:r>
      <w:r w:rsidRPr="00007394">
        <w:rPr>
          <w:b/>
          <w:lang w:val="es-ES"/>
        </w:rPr>
        <w:t xml:space="preserve"> para el</w:t>
      </w:r>
      <w:r>
        <w:rPr>
          <w:b/>
          <w:lang w:val="es-ES"/>
        </w:rPr>
        <w:t xml:space="preserve"> ciclo </w:t>
      </w:r>
      <w:r w:rsidRPr="00007394">
        <w:rPr>
          <w:b/>
          <w:lang w:val="es-ES"/>
        </w:rPr>
        <w:t>económico de</w:t>
      </w:r>
      <w:r>
        <w:rPr>
          <w:b/>
          <w:lang w:val="es-ES"/>
        </w:rPr>
        <w:t>l sector del plástico</w:t>
      </w:r>
    </w:p>
    <w:p w:rsidR="00971799" w:rsidRPr="00007394" w:rsidRDefault="00971799" w:rsidP="00971799">
      <w:pPr>
        <w:spacing w:after="240" w:line="360" w:lineRule="exact"/>
        <w:rPr>
          <w:lang w:val="es-ES"/>
        </w:rPr>
      </w:pPr>
      <w:r w:rsidRPr="00007394">
        <w:rPr>
          <w:lang w:val="es-ES"/>
        </w:rPr>
        <w:t xml:space="preserve">El espectro de </w:t>
      </w:r>
      <w:r>
        <w:rPr>
          <w:lang w:val="es-ES"/>
        </w:rPr>
        <w:t xml:space="preserve">los </w:t>
      </w:r>
      <w:r w:rsidRPr="00007394">
        <w:rPr>
          <w:lang w:val="es-ES"/>
        </w:rPr>
        <w:t>residuos de plástico comienza con los residuos de embalaje domésticos</w:t>
      </w:r>
      <w:r>
        <w:rPr>
          <w:lang w:val="es-ES"/>
        </w:rPr>
        <w:t>,</w:t>
      </w:r>
      <w:r w:rsidRPr="00007394">
        <w:rPr>
          <w:lang w:val="es-ES"/>
        </w:rPr>
        <w:t xml:space="preserve"> pasando por láminas y recipientes de aplicaciones específicas y piezas de la reutilización de vehículos usados</w:t>
      </w:r>
      <w:r>
        <w:rPr>
          <w:lang w:val="es-ES"/>
        </w:rPr>
        <w:t>,</w:t>
      </w:r>
      <w:r w:rsidRPr="00007394">
        <w:rPr>
          <w:lang w:val="es-ES"/>
        </w:rPr>
        <w:t xml:space="preserve"> y llega hasta los residuos de la producción industrial clasificados en los distintos tipos. Gracias a la eficiencia de la tecnología de reciclaje de EREMA </w:t>
      </w:r>
      <w:r w:rsidRPr="00CE0CB1">
        <w:rPr>
          <w:lang w:val="es-ES"/>
        </w:rPr>
        <w:t xml:space="preserve">como primer estadio, </w:t>
      </w:r>
      <w:r>
        <w:rPr>
          <w:lang w:val="es-ES"/>
        </w:rPr>
        <w:t>la instalación</w:t>
      </w:r>
      <w:r w:rsidRPr="00CE0CB1">
        <w:rPr>
          <w:lang w:val="es-ES"/>
        </w:rPr>
        <w:t xml:space="preserve"> de COREMA</w:t>
      </w:r>
      <w:r w:rsidRPr="00CE0CB1">
        <w:rPr>
          <w:vertAlign w:val="superscript"/>
          <w:lang w:val="es-ES"/>
        </w:rPr>
        <w:t>®</w:t>
      </w:r>
      <w:r w:rsidRPr="00CE0CB1">
        <w:rPr>
          <w:lang w:val="es-ES"/>
        </w:rPr>
        <w:t xml:space="preserve"> </w:t>
      </w:r>
      <w:r>
        <w:rPr>
          <w:lang w:val="es-ES"/>
        </w:rPr>
        <w:t>extiende</w:t>
      </w:r>
      <w:r w:rsidRPr="00CE0CB1">
        <w:rPr>
          <w:lang w:val="es-ES"/>
        </w:rPr>
        <w:t xml:space="preserve"> el</w:t>
      </w:r>
      <w:r>
        <w:rPr>
          <w:lang w:val="es-ES"/>
        </w:rPr>
        <w:t xml:space="preserve"> rango de los grados de restos utilizables hacia materias primas recicladas más económicas, lo que</w:t>
      </w:r>
      <w:r w:rsidRPr="00CE0CB1">
        <w:rPr>
          <w:lang w:val="es-ES"/>
        </w:rPr>
        <w:t xml:space="preserve"> </w:t>
      </w:r>
      <w:r>
        <w:rPr>
          <w:lang w:val="es-ES"/>
        </w:rPr>
        <w:t xml:space="preserve">permite </w:t>
      </w:r>
      <w:r w:rsidRPr="00007394">
        <w:rPr>
          <w:lang w:val="es-ES"/>
        </w:rPr>
        <w:t>seguir aumentando la creación de valor.</w:t>
      </w:r>
    </w:p>
    <w:p w:rsidR="00971799" w:rsidRPr="00007394" w:rsidRDefault="00971799" w:rsidP="00971799">
      <w:pPr>
        <w:spacing w:after="240" w:line="360" w:lineRule="exact"/>
        <w:rPr>
          <w:lang w:val="es-ES"/>
        </w:rPr>
      </w:pPr>
      <w:r>
        <w:rPr>
          <w:lang w:val="es-ES"/>
        </w:rPr>
        <w:lastRenderedPageBreak/>
        <w:t>Al mismo tiempo</w:t>
      </w:r>
      <w:r w:rsidRPr="00007394">
        <w:rPr>
          <w:lang w:val="es-ES"/>
        </w:rPr>
        <w:t xml:space="preserve">, y gracias al elevado rendimiento de </w:t>
      </w:r>
      <w:proofErr w:type="spellStart"/>
      <w:r w:rsidRPr="00007394">
        <w:rPr>
          <w:lang w:val="es-ES"/>
        </w:rPr>
        <w:t>compounding</w:t>
      </w:r>
      <w:proofErr w:type="spellEnd"/>
      <w:r w:rsidRPr="00007394">
        <w:rPr>
          <w:lang w:val="es-ES"/>
        </w:rPr>
        <w:t xml:space="preserve"> demostrado de la extrusora </w:t>
      </w:r>
      <w:r>
        <w:rPr>
          <w:lang w:val="es-ES"/>
        </w:rPr>
        <w:t xml:space="preserve">de doble husillo </w:t>
      </w:r>
      <w:r w:rsidRPr="00007394">
        <w:rPr>
          <w:lang w:val="es-ES"/>
        </w:rPr>
        <w:t xml:space="preserve">Coperion, las instalaciones de </w:t>
      </w:r>
      <w:r w:rsidRPr="00007394">
        <w:rPr>
          <w:lang w:val="es-ES_tradnl"/>
        </w:rPr>
        <w:t>COREMA</w:t>
      </w:r>
      <w:r w:rsidRPr="00007394">
        <w:rPr>
          <w:vertAlign w:val="superscript"/>
          <w:lang w:val="es-ES_tradnl"/>
        </w:rPr>
        <w:t>®</w:t>
      </w:r>
      <w:r w:rsidRPr="00007394">
        <w:rPr>
          <w:lang w:val="es-ES_tradnl"/>
        </w:rPr>
        <w:t xml:space="preserve"> </w:t>
      </w:r>
      <w:r w:rsidRPr="00007394">
        <w:rPr>
          <w:lang w:val="es-ES"/>
        </w:rPr>
        <w:t>permiten al mismo tiempo un aumento considerable del valor de los granulados que se pueden fabricar a partir de estos materiales reciclados. Con ello, la empresa de reciclaje dispone de unas condiciones ideales para la producción rentable de granulados de constante elevada calidad y ofrece las especificaciones y cantidades requeridas por la industria.</w:t>
      </w:r>
    </w:p>
    <w:p w:rsidR="00971799" w:rsidRDefault="00971799" w:rsidP="00971799">
      <w:pPr>
        <w:spacing w:line="360" w:lineRule="auto"/>
        <w:rPr>
          <w:lang w:val="es-ES"/>
        </w:rPr>
      </w:pPr>
      <w:r w:rsidRPr="00007394">
        <w:rPr>
          <w:lang w:val="es-ES"/>
        </w:rPr>
        <w:t>“Unificando el sistema de COREMA</w:t>
      </w:r>
      <w:r w:rsidRPr="00007394">
        <w:rPr>
          <w:vertAlign w:val="superscript"/>
          <w:lang w:val="es-ES"/>
        </w:rPr>
        <w:t>®</w:t>
      </w:r>
      <w:r w:rsidRPr="00007394">
        <w:rPr>
          <w:lang w:val="es-ES"/>
        </w:rPr>
        <w:t xml:space="preserve"> y la tecnología de Coperion brindamos al mercado una tecnología que no solo proporciona a las empresas el éxito económico, sino que además, pueden cumplir también principios básicos, como el uso respetuoso de los recursos y la sostenibilidad. Aquí reside la clave para el éxito actual y futuro de esta tecnología“, afirma Peter von Hoffmann, General Manager Business </w:t>
      </w:r>
      <w:proofErr w:type="spellStart"/>
      <w:r w:rsidRPr="00007394">
        <w:rPr>
          <w:lang w:val="es-ES"/>
        </w:rPr>
        <w:t>Unit</w:t>
      </w:r>
      <w:proofErr w:type="spellEnd"/>
      <w:r w:rsidRPr="00007394">
        <w:rPr>
          <w:lang w:val="es-ES"/>
        </w:rPr>
        <w:t xml:space="preserve"> </w:t>
      </w:r>
      <w:proofErr w:type="spellStart"/>
      <w:r w:rsidRPr="00007394">
        <w:rPr>
          <w:lang w:val="es-ES"/>
        </w:rPr>
        <w:t>Engineering</w:t>
      </w:r>
      <w:proofErr w:type="spellEnd"/>
      <w:r w:rsidRPr="00007394">
        <w:rPr>
          <w:lang w:val="es-ES"/>
        </w:rPr>
        <w:t xml:space="preserve"> Plastics and </w:t>
      </w:r>
      <w:proofErr w:type="spellStart"/>
      <w:r w:rsidRPr="00007394">
        <w:rPr>
          <w:lang w:val="es-ES"/>
        </w:rPr>
        <w:t>Special</w:t>
      </w:r>
      <w:proofErr w:type="spellEnd"/>
      <w:r w:rsidRPr="00007394">
        <w:rPr>
          <w:lang w:val="es-ES"/>
        </w:rPr>
        <w:t xml:space="preserve"> </w:t>
      </w:r>
      <w:proofErr w:type="spellStart"/>
      <w:r w:rsidRPr="00007394">
        <w:rPr>
          <w:lang w:val="es-ES"/>
        </w:rPr>
        <w:t>Applications</w:t>
      </w:r>
      <w:proofErr w:type="spellEnd"/>
      <w:r w:rsidRPr="00007394">
        <w:rPr>
          <w:lang w:val="es-ES"/>
        </w:rPr>
        <w:t xml:space="preserve"> de Coperion.</w:t>
      </w:r>
    </w:p>
    <w:p w:rsidR="00971799" w:rsidRPr="00007394" w:rsidRDefault="00971799" w:rsidP="00971799">
      <w:pPr>
        <w:spacing w:line="360" w:lineRule="auto"/>
        <w:rPr>
          <w:lang w:val="es-ES"/>
        </w:rPr>
      </w:pPr>
    </w:p>
    <w:p w:rsidR="00971799" w:rsidRDefault="00971799">
      <w:pPr>
        <w:overflowPunct/>
        <w:autoSpaceDE/>
        <w:autoSpaceDN/>
        <w:adjustRightInd/>
        <w:textAlignment w:val="auto"/>
        <w:rPr>
          <w:rFonts w:cs="Arial"/>
          <w:sz w:val="20"/>
          <w:lang w:val="es-ES"/>
        </w:rPr>
      </w:pPr>
    </w:p>
    <w:p w:rsidR="00946ED2" w:rsidRDefault="00933062" w:rsidP="00E549E6">
      <w:pPr>
        <w:spacing w:before="240"/>
        <w:rPr>
          <w:rFonts w:cs="Arial"/>
          <w:sz w:val="20"/>
          <w:lang w:val="es-ES"/>
        </w:rPr>
      </w:pPr>
      <w:r w:rsidRPr="00602CCC">
        <w:rPr>
          <w:rFonts w:cs="Arial"/>
          <w:sz w:val="20"/>
          <w:lang w:val="es-ES"/>
        </w:rPr>
        <w:t>Coperion (www.coperion.com) es una empresa líder en el mercado internacional y en la tecnología de sistemas de compounding, sistemas de dosificación, instalaciones para productos a granel y servicios. Coperion diseña, desarrolla, fabrica y asiste instalaciones, así como máquinas y componentes para las industrias del plástico, química, farmacéutica, alimentaria y de minerales. Coperion emplea a 2500 personas en todo el mundo en sus cuatro divisiones Compounding &amp; Extrusión, Equipos &amp; Sistemas, Materials Handling y Service, así como casi 30 sociedades comerciales y de ventas y servicio.</w:t>
      </w:r>
    </w:p>
    <w:p w:rsidR="00971799" w:rsidRDefault="00971799" w:rsidP="00971799">
      <w:pPr>
        <w:spacing w:before="240"/>
        <w:rPr>
          <w:rFonts w:cs="Arial"/>
          <w:sz w:val="20"/>
          <w:lang w:val="es-ES"/>
        </w:rPr>
      </w:pPr>
    </w:p>
    <w:p w:rsidR="00971799" w:rsidRDefault="00971799" w:rsidP="00971799">
      <w:pPr>
        <w:spacing w:before="240"/>
        <w:rPr>
          <w:rFonts w:cs="Arial"/>
          <w:sz w:val="20"/>
          <w:lang w:val="es-ES"/>
        </w:rPr>
      </w:pPr>
      <w:r w:rsidRPr="00971799">
        <w:rPr>
          <w:rFonts w:cs="Arial"/>
          <w:sz w:val="20"/>
          <w:lang w:val="es-ES"/>
        </w:rPr>
        <w:t xml:space="preserve">El grupo EREMA comprende EREMA, 3S, PURE LOOP (enero 2015) y UMAC (principios de 2016). Con filiales en EE.UU., China y Rusia, además de 50 representantes locales en los cinco continentes, el grupo EREMA cuenta con una red de trabajo fiable para proveer de soluciones de reciclaje personalizadas para todo tipo de clientes internacionales. Cerca de 500 personas alrededor del mundo trabajan para el grupo de la compañía austríaca, la cual está localizada en </w:t>
      </w:r>
      <w:proofErr w:type="spellStart"/>
      <w:r w:rsidRPr="00971799">
        <w:rPr>
          <w:rFonts w:cs="Arial"/>
          <w:sz w:val="20"/>
          <w:lang w:val="es-ES"/>
        </w:rPr>
        <w:t>Ansfelden</w:t>
      </w:r>
      <w:proofErr w:type="spellEnd"/>
      <w:r w:rsidRPr="00971799">
        <w:rPr>
          <w:rFonts w:cs="Arial"/>
          <w:sz w:val="20"/>
          <w:lang w:val="es-ES"/>
        </w:rPr>
        <w:t>, cerca de Linz.</w:t>
      </w:r>
    </w:p>
    <w:p w:rsidR="00971799" w:rsidRDefault="00971799" w:rsidP="00971799">
      <w:pPr>
        <w:spacing w:before="240"/>
        <w:rPr>
          <w:rFonts w:cs="Arial"/>
          <w:sz w:val="20"/>
          <w:lang w:val="es-ES"/>
        </w:rPr>
      </w:pPr>
    </w:p>
    <w:p w:rsidR="005827E5" w:rsidRDefault="005827E5" w:rsidP="00E549E6">
      <w:pPr>
        <w:pStyle w:val="Trennung"/>
        <w:spacing w:before="240" w:after="240"/>
        <w:rPr>
          <w:lang w:val="es-ES"/>
        </w:rPr>
      </w:pPr>
      <w:r w:rsidRPr="00602CCC">
        <w:rPr>
          <w:lang w:val="es-ES"/>
        </w:rPr>
        <w:t></w:t>
      </w:r>
      <w:r w:rsidRPr="00602CCC">
        <w:rPr>
          <w:lang w:val="es-ES"/>
        </w:rPr>
        <w:t></w:t>
      </w:r>
      <w:r w:rsidRPr="00602CCC">
        <w:rPr>
          <w:lang w:val="es-ES"/>
        </w:rPr>
        <w:t></w:t>
      </w:r>
    </w:p>
    <w:p w:rsidR="00971799" w:rsidRPr="00602CCC" w:rsidRDefault="00971799" w:rsidP="00E549E6">
      <w:pPr>
        <w:pStyle w:val="Trennung"/>
        <w:spacing w:before="240" w:after="240"/>
        <w:rPr>
          <w:lang w:val="es-ES"/>
        </w:rPr>
      </w:pPr>
    </w:p>
    <w:p w:rsidR="00933062" w:rsidRPr="00602CCC" w:rsidRDefault="00E17602" w:rsidP="00933062">
      <w:pPr>
        <w:pStyle w:val="Internet"/>
        <w:pBdr>
          <w:bottom w:val="single" w:sz="8" w:space="0" w:color="auto"/>
        </w:pBdr>
        <w:ind w:right="-113"/>
        <w:rPr>
          <w:lang w:val="es-ES"/>
        </w:rPr>
      </w:pPr>
      <w:r w:rsidRPr="00602CCC">
        <w:rPr>
          <w:sz w:val="6"/>
          <w:lang w:val="es-ES"/>
        </w:rPr>
        <w:br/>
      </w:r>
      <w:r w:rsidR="00933062" w:rsidRPr="00602CCC">
        <w:rPr>
          <w:lang w:val="es-ES"/>
        </w:rPr>
        <w:t>Estimados colegas,</w:t>
      </w:r>
    </w:p>
    <w:p w:rsidR="00910BD8" w:rsidRPr="00602CCC" w:rsidRDefault="00933062" w:rsidP="00933062">
      <w:pPr>
        <w:pStyle w:val="Internet"/>
        <w:pBdr>
          <w:bottom w:val="single" w:sz="8" w:space="0" w:color="auto"/>
        </w:pBdr>
        <w:ind w:right="-113"/>
        <w:rPr>
          <w:lang w:val="es-ES"/>
        </w:rPr>
      </w:pPr>
      <w:r w:rsidRPr="00602CCC">
        <w:rPr>
          <w:lang w:val="es-ES"/>
        </w:rPr>
        <w:t>encontrarán este comunicado de prensa en alemán e inglés y las imágenes en color en calidad de impresión para su descarga en Internet desde</w:t>
      </w:r>
      <w:r w:rsidR="00E17602" w:rsidRPr="00602CCC">
        <w:rPr>
          <w:lang w:val="es-ES"/>
        </w:rPr>
        <w:t xml:space="preserve"> </w:t>
      </w:r>
    </w:p>
    <w:p w:rsidR="00E17602" w:rsidRPr="00602CCC" w:rsidRDefault="007A6244">
      <w:pPr>
        <w:pStyle w:val="Internet"/>
        <w:pBdr>
          <w:bottom w:val="single" w:sz="8" w:space="0" w:color="auto"/>
        </w:pBdr>
        <w:ind w:right="-113"/>
        <w:rPr>
          <w:sz w:val="6"/>
          <w:lang w:val="es-ES"/>
        </w:rPr>
      </w:pPr>
      <w:r w:rsidRPr="007A6244">
        <w:rPr>
          <w:rStyle w:val="Hyperlink"/>
          <w:b/>
          <w:lang w:val="es-ES"/>
        </w:rPr>
        <w:t>https://www.coperion.com/en/news-media/newsroom/</w:t>
      </w:r>
      <w:r w:rsidR="00E17602" w:rsidRPr="00602CCC">
        <w:rPr>
          <w:sz w:val="6"/>
          <w:lang w:val="es-ES"/>
        </w:rPr>
        <w:t xml:space="preserve">  .</w:t>
      </w:r>
    </w:p>
    <w:p w:rsidR="007A6244" w:rsidRDefault="007A6244">
      <w:pPr>
        <w:overflowPunct/>
        <w:autoSpaceDE/>
        <w:autoSpaceDN/>
        <w:adjustRightInd/>
        <w:textAlignment w:val="auto"/>
        <w:rPr>
          <w:lang w:val="es-ES"/>
        </w:rPr>
      </w:pPr>
    </w:p>
    <w:p w:rsidR="00971799" w:rsidRDefault="00971799">
      <w:pPr>
        <w:overflowPunct/>
        <w:autoSpaceDE/>
        <w:autoSpaceDN/>
        <w:adjustRightInd/>
        <w:textAlignment w:val="auto"/>
        <w:rPr>
          <w:lang w:val="es-ES"/>
        </w:rPr>
      </w:pPr>
    </w:p>
    <w:p w:rsidR="00971799" w:rsidRDefault="00971799">
      <w:pPr>
        <w:overflowPunct/>
        <w:autoSpaceDE/>
        <w:autoSpaceDN/>
        <w:adjustRightInd/>
        <w:textAlignment w:val="auto"/>
        <w:rPr>
          <w:lang w:val="es-ES"/>
        </w:rPr>
      </w:pPr>
    </w:p>
    <w:p w:rsidR="004C42B4" w:rsidRPr="00602CCC" w:rsidRDefault="00971799" w:rsidP="00000EA3">
      <w:pPr>
        <w:pStyle w:val="Beleg"/>
        <w:spacing w:before="360"/>
        <w:rPr>
          <w:lang w:val="es-ES"/>
        </w:rPr>
      </w:pPr>
      <w:r>
        <w:rPr>
          <w:lang w:val="es-ES"/>
        </w:rPr>
        <w:lastRenderedPageBreak/>
        <w:t>C</w:t>
      </w:r>
      <w:r w:rsidR="004C42B4" w:rsidRPr="00602CCC">
        <w:rPr>
          <w:lang w:val="es-ES"/>
        </w:rPr>
        <w:t xml:space="preserve">ontacto con la redacción y ejemplares de lectura: </w:t>
      </w:r>
    </w:p>
    <w:p w:rsidR="00000EA3" w:rsidRPr="00357900" w:rsidRDefault="00000EA3" w:rsidP="00000EA3">
      <w:pPr>
        <w:pStyle w:val="Konsens"/>
        <w:spacing w:before="120"/>
        <w:rPr>
          <w:rStyle w:val="Hyperlink"/>
          <w:szCs w:val="22"/>
        </w:rPr>
      </w:pPr>
      <w:r w:rsidRPr="00357900">
        <w:rPr>
          <w:lang w:val="en-US"/>
        </w:rPr>
        <w:t xml:space="preserve">Dr. Jörg Wolters,  KONSENS Public Relations GmbH &amp; Co. </w:t>
      </w:r>
      <w:r w:rsidRPr="00357900">
        <w:t>KG,</w:t>
      </w:r>
      <w:r w:rsidRPr="00357900">
        <w:br/>
        <w:t>Hans-</w:t>
      </w:r>
      <w:proofErr w:type="spellStart"/>
      <w:r w:rsidRPr="00357900">
        <w:t>Kudlich</w:t>
      </w:r>
      <w:proofErr w:type="spellEnd"/>
      <w:r w:rsidRPr="00357900">
        <w:t>-Straße 25,  D-64823 Groß-Umstadt</w:t>
      </w:r>
      <w:r w:rsidRPr="00357900">
        <w:br/>
        <w:t>Tel.:+49 (0)60 78/93 63-0,  Fax: +49 (0)60 78/93 63-20</w:t>
      </w:r>
      <w:r w:rsidRPr="00357900">
        <w:br/>
      </w:r>
      <w:proofErr w:type="spellStart"/>
      <w:r w:rsidRPr="00357900">
        <w:t>E-mail</w:t>
      </w:r>
      <w:proofErr w:type="spellEnd"/>
      <w:r w:rsidRPr="00357900">
        <w:t xml:space="preserve">:  </w:t>
      </w:r>
      <w:r w:rsidRPr="00357900">
        <w:rPr>
          <w:szCs w:val="22"/>
        </w:rPr>
        <w:t xml:space="preserve">mail@konsens.de,  Internet:  </w:t>
      </w:r>
      <w:hyperlink r:id="rId9" w:history="1">
        <w:r w:rsidRPr="00357900">
          <w:rPr>
            <w:rStyle w:val="Hyperlink"/>
            <w:szCs w:val="22"/>
          </w:rPr>
          <w:t>www.konsens.de</w:t>
        </w:r>
      </w:hyperlink>
    </w:p>
    <w:p w:rsidR="00593107" w:rsidRDefault="00593107" w:rsidP="00B333F7">
      <w:pPr>
        <w:pStyle w:val="Kopfzeile"/>
        <w:spacing w:line="360" w:lineRule="auto"/>
        <w:rPr>
          <w:rFonts w:cs="Arial"/>
          <w:i/>
          <w:szCs w:val="22"/>
        </w:rPr>
      </w:pPr>
    </w:p>
    <w:p w:rsidR="00971799" w:rsidRDefault="00971799" w:rsidP="00B333F7">
      <w:pPr>
        <w:pStyle w:val="Kopfzeile"/>
        <w:spacing w:line="360" w:lineRule="auto"/>
        <w:rPr>
          <w:rFonts w:cs="Arial"/>
          <w:i/>
          <w:szCs w:val="22"/>
        </w:rPr>
      </w:pPr>
    </w:p>
    <w:p w:rsidR="00971799" w:rsidRDefault="00971799" w:rsidP="00B333F7">
      <w:pPr>
        <w:pStyle w:val="Kopfzeile"/>
        <w:spacing w:line="360" w:lineRule="auto"/>
        <w:rPr>
          <w:rFonts w:cs="Arial"/>
          <w:i/>
          <w:szCs w:val="22"/>
        </w:rPr>
      </w:pPr>
    </w:p>
    <w:p w:rsidR="00971799" w:rsidRDefault="00971799" w:rsidP="00971799">
      <w:pPr>
        <w:tabs>
          <w:tab w:val="left" w:pos="90"/>
        </w:tabs>
        <w:snapToGrid w:val="0"/>
        <w:spacing w:line="360" w:lineRule="auto"/>
        <w:rPr>
          <w:i/>
          <w:noProof/>
          <w:lang w:eastAsia="zh-CN"/>
        </w:rPr>
      </w:pPr>
    </w:p>
    <w:p w:rsidR="00971799" w:rsidRPr="00007394" w:rsidRDefault="00971799" w:rsidP="00971799">
      <w:pPr>
        <w:tabs>
          <w:tab w:val="left" w:pos="90"/>
        </w:tabs>
        <w:snapToGrid w:val="0"/>
        <w:spacing w:line="360" w:lineRule="auto"/>
        <w:rPr>
          <w:i/>
          <w:lang w:val="es-ES"/>
        </w:rPr>
      </w:pPr>
      <w:r w:rsidRPr="00007394">
        <w:rPr>
          <w:i/>
          <w:lang w:val="es-ES"/>
        </w:rPr>
        <w:t xml:space="preserve">La fabricación de compuestos reciclados de alta calidad, la revalorización del </w:t>
      </w:r>
      <w:r w:rsidRPr="00F57150">
        <w:rPr>
          <w:i/>
          <w:lang w:val="es-ES"/>
        </w:rPr>
        <w:t>reciclado</w:t>
      </w:r>
      <w:r w:rsidRPr="00007394">
        <w:rPr>
          <w:i/>
          <w:lang w:val="es-ES"/>
        </w:rPr>
        <w:t xml:space="preserve">, se lleva a cabo en la extrusora de doble husillo </w:t>
      </w:r>
      <w:proofErr w:type="spellStart"/>
      <w:r w:rsidRPr="00007394">
        <w:rPr>
          <w:i/>
          <w:lang w:val="es-ES"/>
        </w:rPr>
        <w:t>co</w:t>
      </w:r>
      <w:proofErr w:type="spellEnd"/>
      <w:r w:rsidRPr="00007394">
        <w:rPr>
          <w:i/>
          <w:lang w:val="es-ES"/>
        </w:rPr>
        <w:t xml:space="preserve">-rotante de Coperion. </w:t>
      </w:r>
    </w:p>
    <w:p w:rsidR="00971799" w:rsidRPr="00AB5E34" w:rsidRDefault="00971799" w:rsidP="00971799">
      <w:pPr>
        <w:pStyle w:val="Kopfzeile"/>
        <w:spacing w:before="120"/>
        <w:rPr>
          <w:i/>
          <w:szCs w:val="22"/>
          <w:lang w:val="es-ES"/>
        </w:rPr>
      </w:pPr>
      <w:r>
        <w:rPr>
          <w:i/>
          <w:szCs w:val="22"/>
          <w:lang w:val="es-ES"/>
        </w:rPr>
        <w:t>Imagen</w:t>
      </w:r>
      <w:r w:rsidRPr="00AB5E34">
        <w:rPr>
          <w:i/>
          <w:szCs w:val="22"/>
          <w:lang w:val="es-ES"/>
        </w:rPr>
        <w:t>: Coperion, Stuttgart</w:t>
      </w:r>
    </w:p>
    <w:p w:rsidR="00971799" w:rsidRPr="00007394" w:rsidRDefault="00971799" w:rsidP="00971799">
      <w:pPr>
        <w:tabs>
          <w:tab w:val="left" w:pos="90"/>
        </w:tabs>
        <w:snapToGrid w:val="0"/>
        <w:spacing w:line="360" w:lineRule="auto"/>
        <w:rPr>
          <w:i/>
          <w:lang w:val="es-ES"/>
        </w:rPr>
      </w:pPr>
    </w:p>
    <w:p w:rsidR="007A6244" w:rsidRPr="00971799" w:rsidRDefault="007A6244">
      <w:pPr>
        <w:overflowPunct/>
        <w:autoSpaceDE/>
        <w:autoSpaceDN/>
        <w:adjustRightInd/>
        <w:textAlignment w:val="auto"/>
        <w:rPr>
          <w:rFonts w:cs="Arial"/>
          <w:i/>
          <w:szCs w:val="22"/>
          <w:lang w:val="es-ES"/>
        </w:rPr>
      </w:pPr>
    </w:p>
    <w:p w:rsidR="00971799" w:rsidRPr="00971799" w:rsidRDefault="00971799">
      <w:pPr>
        <w:overflowPunct/>
        <w:autoSpaceDE/>
        <w:autoSpaceDN/>
        <w:adjustRightInd/>
        <w:textAlignment w:val="auto"/>
        <w:rPr>
          <w:rFonts w:cs="Arial"/>
          <w:i/>
          <w:szCs w:val="22"/>
          <w:lang w:val="es-ES"/>
        </w:rPr>
      </w:pPr>
    </w:p>
    <w:p w:rsidR="00971799" w:rsidRPr="00971799" w:rsidRDefault="00971799">
      <w:pPr>
        <w:overflowPunct/>
        <w:autoSpaceDE/>
        <w:autoSpaceDN/>
        <w:adjustRightInd/>
        <w:textAlignment w:val="auto"/>
        <w:rPr>
          <w:rFonts w:cs="Arial"/>
          <w:i/>
          <w:szCs w:val="22"/>
          <w:lang w:val="es-ES"/>
        </w:rPr>
      </w:pPr>
    </w:p>
    <w:p w:rsidR="00971799" w:rsidRPr="00971799" w:rsidRDefault="00971799">
      <w:pPr>
        <w:overflowPunct/>
        <w:autoSpaceDE/>
        <w:autoSpaceDN/>
        <w:adjustRightInd/>
        <w:textAlignment w:val="auto"/>
        <w:rPr>
          <w:rFonts w:cs="Arial"/>
          <w:i/>
          <w:szCs w:val="22"/>
          <w:lang w:val="es-ES"/>
        </w:rPr>
      </w:pPr>
    </w:p>
    <w:p w:rsidR="00971799" w:rsidRDefault="00971799">
      <w:pPr>
        <w:overflowPunct/>
        <w:autoSpaceDE/>
        <w:autoSpaceDN/>
        <w:adjustRightInd/>
        <w:textAlignment w:val="auto"/>
        <w:rPr>
          <w:rFonts w:cs="Arial"/>
          <w:i/>
          <w:szCs w:val="22"/>
        </w:rPr>
      </w:pPr>
      <w:bookmarkStart w:id="6" w:name="_GoBack"/>
      <w:bookmarkEnd w:id="6"/>
    </w:p>
    <w:p w:rsidR="00971799" w:rsidRDefault="00971799">
      <w:pPr>
        <w:overflowPunct/>
        <w:autoSpaceDE/>
        <w:autoSpaceDN/>
        <w:adjustRightInd/>
        <w:textAlignment w:val="auto"/>
        <w:rPr>
          <w:rFonts w:cs="Arial"/>
          <w:i/>
          <w:szCs w:val="22"/>
        </w:rPr>
      </w:pPr>
    </w:p>
    <w:p w:rsidR="00971799" w:rsidRPr="00007394" w:rsidRDefault="00971799" w:rsidP="00971799">
      <w:pPr>
        <w:tabs>
          <w:tab w:val="left" w:pos="90"/>
        </w:tabs>
        <w:snapToGrid w:val="0"/>
        <w:spacing w:line="360" w:lineRule="auto"/>
        <w:rPr>
          <w:i/>
          <w:lang w:val="es-ES"/>
        </w:rPr>
      </w:pPr>
      <w:r w:rsidRPr="00007394">
        <w:rPr>
          <w:i/>
          <w:lang w:val="es-ES"/>
        </w:rPr>
        <w:t>COREMA</w:t>
      </w:r>
      <w:r w:rsidRPr="00007394">
        <w:rPr>
          <w:i/>
          <w:vertAlign w:val="superscript"/>
          <w:lang w:val="es-ES"/>
        </w:rPr>
        <w:t>®</w:t>
      </w:r>
      <w:r w:rsidRPr="00007394">
        <w:rPr>
          <w:i/>
          <w:lang w:val="es-ES"/>
        </w:rPr>
        <w:t xml:space="preserve"> combina las ventajas del reciclaje y del </w:t>
      </w:r>
      <w:proofErr w:type="spellStart"/>
      <w:r w:rsidRPr="00007394">
        <w:rPr>
          <w:i/>
          <w:lang w:val="es-ES"/>
        </w:rPr>
        <w:t>compounding</w:t>
      </w:r>
      <w:proofErr w:type="spellEnd"/>
      <w:r w:rsidRPr="00007394">
        <w:rPr>
          <w:i/>
          <w:lang w:val="es-ES"/>
        </w:rPr>
        <w:t xml:space="preserve"> en una sola instalación.</w:t>
      </w:r>
    </w:p>
    <w:p w:rsidR="00971799" w:rsidRPr="00007394" w:rsidRDefault="00971799" w:rsidP="00971799">
      <w:pPr>
        <w:tabs>
          <w:tab w:val="left" w:pos="90"/>
        </w:tabs>
        <w:snapToGrid w:val="0"/>
        <w:spacing w:line="360" w:lineRule="auto"/>
        <w:rPr>
          <w:i/>
          <w:lang w:val="en-US"/>
        </w:rPr>
      </w:pPr>
      <w:r w:rsidRPr="00007394">
        <w:rPr>
          <w:i/>
          <w:lang w:val="en-US"/>
        </w:rPr>
        <w:t xml:space="preserve">Imagen: </w:t>
      </w:r>
      <w:proofErr w:type="spellStart"/>
      <w:r w:rsidRPr="00007394">
        <w:rPr>
          <w:i/>
          <w:lang w:val="en-US"/>
        </w:rPr>
        <w:t>Erema</w:t>
      </w:r>
      <w:proofErr w:type="spellEnd"/>
      <w:r w:rsidRPr="00007394">
        <w:rPr>
          <w:i/>
          <w:lang w:val="en-US"/>
        </w:rPr>
        <w:t xml:space="preserve">, </w:t>
      </w:r>
      <w:proofErr w:type="spellStart"/>
      <w:r w:rsidRPr="00007394">
        <w:rPr>
          <w:i/>
          <w:lang w:val="en-US"/>
        </w:rPr>
        <w:t>Ansfelden</w:t>
      </w:r>
      <w:proofErr w:type="spellEnd"/>
      <w:r w:rsidRPr="00007394">
        <w:rPr>
          <w:i/>
          <w:lang w:val="en-US"/>
        </w:rPr>
        <w:t xml:space="preserve"> /Austria </w:t>
      </w:r>
    </w:p>
    <w:p w:rsidR="00971799" w:rsidRDefault="00971799">
      <w:pPr>
        <w:overflowPunct/>
        <w:autoSpaceDE/>
        <w:autoSpaceDN/>
        <w:adjustRightInd/>
        <w:textAlignment w:val="auto"/>
        <w:rPr>
          <w:rFonts w:cs="Arial"/>
          <w:i/>
          <w:szCs w:val="22"/>
        </w:rPr>
      </w:pPr>
    </w:p>
    <w:sectPr w:rsidR="00971799" w:rsidSect="00D33A84">
      <w:headerReference w:type="default" r:id="rId10"/>
      <w:footerReference w:type="default" r:id="rId11"/>
      <w:headerReference w:type="first" r:id="rId12"/>
      <w:footerReference w:type="first" r:id="rId13"/>
      <w:pgSz w:w="11907" w:h="16840" w:code="9"/>
      <w:pgMar w:top="1233"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95C" w:rsidRDefault="00FD795C">
      <w:r>
        <w:separator/>
      </w:r>
    </w:p>
  </w:endnote>
  <w:endnote w:type="continuationSeparator" w:id="0">
    <w:p w:rsidR="00FD795C" w:rsidRDefault="00FD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8E413E">
      <w:trPr>
        <w:cantSplit/>
      </w:trPr>
      <w:tc>
        <w:tcPr>
          <w:tcW w:w="7428" w:type="dxa"/>
          <w:noWrap/>
          <w:vAlign w:val="bottom"/>
        </w:tcPr>
        <w:p w:rsidR="008E413E" w:rsidRDefault="008E413E">
          <w:pPr>
            <w:pStyle w:val="Fuzeile"/>
            <w:spacing w:line="200" w:lineRule="exact"/>
            <w:rPr>
              <w:rFonts w:cs="Arial"/>
            </w:rPr>
          </w:pPr>
        </w:p>
      </w:tc>
      <w:tc>
        <w:tcPr>
          <w:tcW w:w="1758" w:type="dxa"/>
          <w:noWrap/>
          <w:vAlign w:val="bottom"/>
        </w:tcPr>
        <w:p w:rsidR="008E413E" w:rsidRDefault="007A6244">
          <w:pPr>
            <w:pStyle w:val="Fuzeile"/>
            <w:spacing w:line="200" w:lineRule="exact"/>
            <w:jc w:val="right"/>
            <w:rPr>
              <w:rFonts w:cs="Arial"/>
              <w:sz w:val="14"/>
              <w:szCs w:val="14"/>
            </w:rPr>
          </w:pPr>
          <w:bookmarkStart w:id="10" w:name="PageName"/>
          <w:bookmarkEnd w:id="10"/>
          <w:proofErr w:type="spellStart"/>
          <w:r w:rsidRPr="007A6244">
            <w:rPr>
              <w:rFonts w:cs="Arial"/>
              <w:sz w:val="14"/>
              <w:szCs w:val="14"/>
            </w:rPr>
            <w:t>Página</w:t>
          </w:r>
          <w:proofErr w:type="spellEnd"/>
          <w:r>
            <w:rPr>
              <w:rFonts w:cs="Arial"/>
              <w:sz w:val="14"/>
              <w:szCs w:val="14"/>
            </w:rPr>
            <w:t xml:space="preserve"> </w:t>
          </w:r>
          <w:r w:rsidR="008E413E">
            <w:rPr>
              <w:rFonts w:cs="Arial"/>
              <w:sz w:val="14"/>
              <w:szCs w:val="14"/>
            </w:rPr>
            <w:fldChar w:fldCharType="begin"/>
          </w:r>
          <w:r w:rsidR="008E413E">
            <w:rPr>
              <w:rFonts w:cs="Arial"/>
              <w:sz w:val="14"/>
              <w:szCs w:val="14"/>
            </w:rPr>
            <w:instrText xml:space="preserve"> PAGE  \* MERGEFORMAT </w:instrText>
          </w:r>
          <w:r w:rsidR="008E413E">
            <w:rPr>
              <w:rFonts w:cs="Arial"/>
              <w:sz w:val="14"/>
              <w:szCs w:val="14"/>
            </w:rPr>
            <w:fldChar w:fldCharType="separate"/>
          </w:r>
          <w:r w:rsidR="00894373">
            <w:rPr>
              <w:rFonts w:cs="Arial"/>
              <w:noProof/>
              <w:sz w:val="14"/>
              <w:szCs w:val="14"/>
            </w:rPr>
            <w:t>3</w:t>
          </w:r>
          <w:r w:rsidR="008E413E">
            <w:rPr>
              <w:rFonts w:cs="Arial"/>
              <w:sz w:val="14"/>
              <w:szCs w:val="14"/>
            </w:rPr>
            <w:fldChar w:fldCharType="end"/>
          </w:r>
          <w:r>
            <w:rPr>
              <w:rFonts w:cs="Arial"/>
              <w:sz w:val="14"/>
              <w:szCs w:val="14"/>
            </w:rPr>
            <w:t xml:space="preserve"> de</w:t>
          </w:r>
          <w:r w:rsidR="008E413E">
            <w:rPr>
              <w:rFonts w:cs="Arial"/>
              <w:sz w:val="14"/>
              <w:szCs w:val="14"/>
            </w:rPr>
            <w:t xml:space="preserve"> </w:t>
          </w:r>
          <w:r w:rsidR="008E413E">
            <w:rPr>
              <w:rFonts w:cs="Arial"/>
              <w:sz w:val="14"/>
              <w:szCs w:val="14"/>
            </w:rPr>
            <w:fldChar w:fldCharType="begin"/>
          </w:r>
          <w:r w:rsidR="008E413E">
            <w:rPr>
              <w:rFonts w:cs="Arial"/>
              <w:sz w:val="14"/>
              <w:szCs w:val="14"/>
            </w:rPr>
            <w:instrText xml:space="preserve"> NUMPAGES </w:instrText>
          </w:r>
          <w:r w:rsidR="008E413E">
            <w:rPr>
              <w:rFonts w:cs="Arial"/>
              <w:sz w:val="14"/>
              <w:szCs w:val="14"/>
            </w:rPr>
            <w:fldChar w:fldCharType="separate"/>
          </w:r>
          <w:r w:rsidR="00894373">
            <w:rPr>
              <w:rFonts w:cs="Arial"/>
              <w:noProof/>
              <w:sz w:val="14"/>
              <w:szCs w:val="14"/>
            </w:rPr>
            <w:t>4</w:t>
          </w:r>
          <w:r w:rsidR="008E413E">
            <w:rPr>
              <w:rFonts w:cs="Arial"/>
              <w:sz w:val="14"/>
              <w:szCs w:val="14"/>
            </w:rPr>
            <w:fldChar w:fldCharType="end"/>
          </w:r>
        </w:p>
      </w:tc>
      <w:tc>
        <w:tcPr>
          <w:tcW w:w="567" w:type="dxa"/>
          <w:vAlign w:val="bottom"/>
        </w:tcPr>
        <w:p w:rsidR="008E413E" w:rsidRDefault="008E413E">
          <w:pPr>
            <w:pStyle w:val="Fuzeile"/>
            <w:spacing w:line="200" w:lineRule="exact"/>
            <w:rPr>
              <w:rFonts w:cs="Arial"/>
              <w:sz w:val="14"/>
              <w:szCs w:val="14"/>
            </w:rPr>
          </w:pPr>
        </w:p>
      </w:tc>
    </w:tr>
  </w:tbl>
  <w:p w:rsidR="008E413E" w:rsidRDefault="008E413E">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8E413E">
      <w:tc>
        <w:tcPr>
          <w:tcW w:w="7428" w:type="dxa"/>
          <w:tcMar>
            <w:left w:w="0" w:type="dxa"/>
            <w:right w:w="0" w:type="dxa"/>
          </w:tcMar>
          <w:vAlign w:val="bottom"/>
        </w:tcPr>
        <w:p w:rsidR="008E413E" w:rsidRDefault="008E413E">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rsidR="008E413E" w:rsidRDefault="008E413E">
          <w:pPr>
            <w:rPr>
              <w:sz w:val="14"/>
            </w:rPr>
          </w:pPr>
          <w:bookmarkStart w:id="13" w:name="GeneralPartnerRechts"/>
          <w:bookmarkEnd w:id="13"/>
        </w:p>
      </w:tc>
    </w:tr>
  </w:tbl>
  <w:p w:rsidR="008E413E" w:rsidRDefault="008E413E">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95C" w:rsidRDefault="00FD795C">
      <w:r>
        <w:separator/>
      </w:r>
    </w:p>
  </w:footnote>
  <w:footnote w:type="continuationSeparator" w:id="0">
    <w:p w:rsidR="00FD795C" w:rsidRDefault="00FD7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8E413E">
      <w:trPr>
        <w:trHeight w:hRule="exact" w:val="794"/>
      </w:trPr>
      <w:tc>
        <w:tcPr>
          <w:tcW w:w="7314" w:type="dxa"/>
          <w:noWrap/>
          <w:vAlign w:val="bottom"/>
        </w:tcPr>
        <w:p w:rsidR="008E413E" w:rsidRDefault="008E413E">
          <w:pPr>
            <w:pStyle w:val="Kopfzeile"/>
            <w:widowControl w:val="0"/>
            <w:rPr>
              <w:rFonts w:cs="Arial"/>
              <w:szCs w:val="22"/>
            </w:rPr>
          </w:pPr>
          <w:r>
            <w:rPr>
              <w:rFonts w:cs="Arial"/>
              <w:noProof/>
              <w:sz w:val="16"/>
              <w:szCs w:val="16"/>
              <w:lang w:eastAsia="zh-CN"/>
            </w:rPr>
            <w:drawing>
              <wp:inline distT="0" distB="0" distL="0" distR="0" wp14:anchorId="2CECCF08" wp14:editId="13CF21A1">
                <wp:extent cx="2105025" cy="440055"/>
                <wp:effectExtent l="0" t="0" r="9525" b="0"/>
                <wp:docPr id="20"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8E413E" w:rsidRDefault="008E413E">
          <w:pPr>
            <w:pStyle w:val="Kopfzeile"/>
            <w:tabs>
              <w:tab w:val="left" w:pos="5273"/>
              <w:tab w:val="left" w:pos="6480"/>
            </w:tabs>
            <w:rPr>
              <w:szCs w:val="22"/>
            </w:rPr>
          </w:pPr>
          <w:r>
            <w:rPr>
              <w:noProof/>
              <w:sz w:val="16"/>
              <w:szCs w:val="16"/>
              <w:lang w:eastAsia="zh-CN"/>
            </w:rPr>
            <w:drawing>
              <wp:inline distT="0" distB="0" distL="0" distR="0" wp14:anchorId="0C49C80D" wp14:editId="058C54CC">
                <wp:extent cx="1294130" cy="440055"/>
                <wp:effectExtent l="0" t="0" r="1270" b="0"/>
                <wp:docPr id="21"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8E413E" w:rsidTr="00F865BA">
      <w:trPr>
        <w:trHeight w:hRule="exact" w:val="1181"/>
      </w:trPr>
      <w:tc>
        <w:tcPr>
          <w:tcW w:w="7314" w:type="dxa"/>
          <w:noWrap/>
          <w:tcMar>
            <w:left w:w="284" w:type="dxa"/>
          </w:tcMar>
          <w:vAlign w:val="bottom"/>
        </w:tcPr>
        <w:p w:rsidR="008E413E" w:rsidRDefault="00AB5E34" w:rsidP="00971799">
          <w:pPr>
            <w:pStyle w:val="Kopfzeile"/>
            <w:widowControl w:val="0"/>
          </w:pPr>
          <w:bookmarkStart w:id="7" w:name="HeaderPage2Date"/>
          <w:bookmarkEnd w:id="7"/>
          <w:r>
            <w:rPr>
              <w:lang w:val="es-ES"/>
            </w:rPr>
            <w:t>M</w:t>
          </w:r>
          <w:r w:rsidR="00971799">
            <w:rPr>
              <w:lang w:val="es-ES"/>
            </w:rPr>
            <w:t>ayo</w:t>
          </w:r>
          <w:r w:rsidRPr="00AB5E34">
            <w:rPr>
              <w:lang w:val="es-ES"/>
            </w:rPr>
            <w:t xml:space="preserve"> </w:t>
          </w:r>
          <w:r w:rsidR="008E413E">
            <w:t>2018</w:t>
          </w:r>
        </w:p>
      </w:tc>
      <w:tc>
        <w:tcPr>
          <w:tcW w:w="2997" w:type="dxa"/>
          <w:noWrap/>
          <w:tcMar>
            <w:left w:w="68" w:type="dxa"/>
          </w:tcMar>
          <w:vAlign w:val="bottom"/>
        </w:tcPr>
        <w:p w:rsidR="008E413E" w:rsidRDefault="008E413E">
          <w:pPr>
            <w:pStyle w:val="Kopfzeile"/>
            <w:tabs>
              <w:tab w:val="left" w:pos="5273"/>
              <w:tab w:val="left" w:pos="6480"/>
            </w:tabs>
            <w:spacing w:line="200" w:lineRule="exact"/>
          </w:pPr>
          <w:bookmarkStart w:id="8" w:name="HeaderPage2Name"/>
          <w:bookmarkEnd w:id="8"/>
        </w:p>
      </w:tc>
    </w:tr>
  </w:tbl>
  <w:p w:rsidR="008E413E" w:rsidRDefault="008E413E">
    <w:pPr>
      <w:pStyle w:val="Kopfzeile"/>
      <w:rPr>
        <w:rStyle w:val="Seitenzahl"/>
      </w:rPr>
    </w:pPr>
    <w:bookmarkStart w:id="9" w:name="Nummer"/>
    <w:bookmarkEnd w:id="9"/>
  </w:p>
  <w:p w:rsidR="008E413E" w:rsidRDefault="008E413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8E413E">
      <w:trPr>
        <w:trHeight w:hRule="exact" w:val="794"/>
      </w:trPr>
      <w:tc>
        <w:tcPr>
          <w:tcW w:w="7334" w:type="dxa"/>
          <w:noWrap/>
          <w:vAlign w:val="bottom"/>
        </w:tcPr>
        <w:p w:rsidR="008E413E" w:rsidRDefault="008E413E">
          <w:pPr>
            <w:pStyle w:val="Kopfzeile"/>
            <w:widowControl w:val="0"/>
            <w:rPr>
              <w:rFonts w:cs="Arial"/>
              <w:sz w:val="16"/>
              <w:szCs w:val="16"/>
            </w:rPr>
          </w:pPr>
          <w:r>
            <w:rPr>
              <w:rFonts w:cs="Arial"/>
              <w:noProof/>
              <w:sz w:val="16"/>
              <w:szCs w:val="16"/>
              <w:lang w:eastAsia="zh-CN"/>
            </w:rPr>
            <w:drawing>
              <wp:inline distT="0" distB="0" distL="0" distR="0" wp14:anchorId="7A844BBD" wp14:editId="405A8A98">
                <wp:extent cx="2105025" cy="440055"/>
                <wp:effectExtent l="0" t="0" r="9525" b="0"/>
                <wp:docPr id="22"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8E413E" w:rsidRDefault="008E413E">
          <w:pPr>
            <w:pStyle w:val="Kopfzeile"/>
            <w:tabs>
              <w:tab w:val="left" w:pos="5273"/>
              <w:tab w:val="left" w:pos="6480"/>
            </w:tabs>
            <w:spacing w:after="10"/>
            <w:rPr>
              <w:sz w:val="16"/>
              <w:szCs w:val="16"/>
            </w:rPr>
          </w:pPr>
          <w:r>
            <w:rPr>
              <w:noProof/>
              <w:sz w:val="16"/>
              <w:szCs w:val="16"/>
              <w:lang w:eastAsia="zh-CN"/>
            </w:rPr>
            <w:drawing>
              <wp:inline distT="0" distB="0" distL="0" distR="0" wp14:anchorId="6C83C980" wp14:editId="16D61D00">
                <wp:extent cx="1294130" cy="440055"/>
                <wp:effectExtent l="0" t="0" r="1270" b="0"/>
                <wp:docPr id="23"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bl>
  <w:p w:rsidR="008E413E" w:rsidRDefault="008E413E">
    <w:pPr>
      <w:pStyle w:val="Kopfzeile"/>
      <w:rPr>
        <w:sz w:val="14"/>
        <w:szCs w:val="14"/>
      </w:rPr>
    </w:pPr>
    <w:bookmarkStart w:id="11" w:name="Vermerk"/>
    <w:bookmarkEnd w:id="11"/>
  </w:p>
  <w:p w:rsidR="008E413E" w:rsidRDefault="008E413E">
    <w:pPr>
      <w:pStyle w:val="Kopfzeile"/>
      <w:rPr>
        <w:sz w:val="14"/>
        <w:szCs w:val="14"/>
      </w:rPr>
    </w:pPr>
  </w:p>
  <w:p w:rsidR="008E413E" w:rsidRDefault="008E413E">
    <w:pPr>
      <w:pStyle w:val="Kopfzeile"/>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de-DE" w:vendorID="64" w:dllVersion="0" w:nlCheck="1" w:checkStyle="0"/>
  <w:activeWritingStyle w:appName="MSWord" w:lang="es-ES"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0EA3"/>
    <w:rsid w:val="00002084"/>
    <w:rsid w:val="000058FA"/>
    <w:rsid w:val="000059E1"/>
    <w:rsid w:val="00005FFD"/>
    <w:rsid w:val="00010D93"/>
    <w:rsid w:val="00012749"/>
    <w:rsid w:val="00013181"/>
    <w:rsid w:val="00013520"/>
    <w:rsid w:val="00015D71"/>
    <w:rsid w:val="000165CC"/>
    <w:rsid w:val="00022BE8"/>
    <w:rsid w:val="00024466"/>
    <w:rsid w:val="000259B4"/>
    <w:rsid w:val="0003352E"/>
    <w:rsid w:val="00034AB6"/>
    <w:rsid w:val="00035009"/>
    <w:rsid w:val="000365B6"/>
    <w:rsid w:val="000372DD"/>
    <w:rsid w:val="00041474"/>
    <w:rsid w:val="000455BC"/>
    <w:rsid w:val="00056F5E"/>
    <w:rsid w:val="00063679"/>
    <w:rsid w:val="00076734"/>
    <w:rsid w:val="000800F8"/>
    <w:rsid w:val="000830F6"/>
    <w:rsid w:val="000836F6"/>
    <w:rsid w:val="0008371A"/>
    <w:rsid w:val="00083D37"/>
    <w:rsid w:val="00084342"/>
    <w:rsid w:val="00091794"/>
    <w:rsid w:val="0009667F"/>
    <w:rsid w:val="000975A9"/>
    <w:rsid w:val="00097A01"/>
    <w:rsid w:val="000A6757"/>
    <w:rsid w:val="000A7423"/>
    <w:rsid w:val="000A7501"/>
    <w:rsid w:val="000B1BA3"/>
    <w:rsid w:val="000B1D8F"/>
    <w:rsid w:val="000B2963"/>
    <w:rsid w:val="000B59A1"/>
    <w:rsid w:val="000B5C77"/>
    <w:rsid w:val="000C0274"/>
    <w:rsid w:val="000C2259"/>
    <w:rsid w:val="000C44DA"/>
    <w:rsid w:val="000C5792"/>
    <w:rsid w:val="000D0A15"/>
    <w:rsid w:val="000D29DE"/>
    <w:rsid w:val="000D3F5B"/>
    <w:rsid w:val="000D435D"/>
    <w:rsid w:val="000D518C"/>
    <w:rsid w:val="000E0EE7"/>
    <w:rsid w:val="000E2685"/>
    <w:rsid w:val="000E6049"/>
    <w:rsid w:val="000F0039"/>
    <w:rsid w:val="000F6564"/>
    <w:rsid w:val="000F683A"/>
    <w:rsid w:val="000F6B8C"/>
    <w:rsid w:val="001011E9"/>
    <w:rsid w:val="00105A36"/>
    <w:rsid w:val="001150FF"/>
    <w:rsid w:val="00115F22"/>
    <w:rsid w:val="00121206"/>
    <w:rsid w:val="00121B89"/>
    <w:rsid w:val="00121C27"/>
    <w:rsid w:val="001232A5"/>
    <w:rsid w:val="001278C6"/>
    <w:rsid w:val="00134ADF"/>
    <w:rsid w:val="00135AD3"/>
    <w:rsid w:val="00140842"/>
    <w:rsid w:val="00143893"/>
    <w:rsid w:val="00145834"/>
    <w:rsid w:val="0014635D"/>
    <w:rsid w:val="00151336"/>
    <w:rsid w:val="00152DC3"/>
    <w:rsid w:val="00156407"/>
    <w:rsid w:val="00156744"/>
    <w:rsid w:val="0015708A"/>
    <w:rsid w:val="001575EE"/>
    <w:rsid w:val="0016025B"/>
    <w:rsid w:val="001608CE"/>
    <w:rsid w:val="00163364"/>
    <w:rsid w:val="001647DF"/>
    <w:rsid w:val="001660F7"/>
    <w:rsid w:val="001746AE"/>
    <w:rsid w:val="00175B5D"/>
    <w:rsid w:val="00176035"/>
    <w:rsid w:val="00177894"/>
    <w:rsid w:val="00183337"/>
    <w:rsid w:val="0018701F"/>
    <w:rsid w:val="001905C7"/>
    <w:rsid w:val="001935D6"/>
    <w:rsid w:val="00194846"/>
    <w:rsid w:val="001A111A"/>
    <w:rsid w:val="001A1DDE"/>
    <w:rsid w:val="001B75FB"/>
    <w:rsid w:val="001C47CF"/>
    <w:rsid w:val="001C4E6D"/>
    <w:rsid w:val="001D4626"/>
    <w:rsid w:val="001E6B3B"/>
    <w:rsid w:val="001E75B5"/>
    <w:rsid w:val="001F158F"/>
    <w:rsid w:val="001F1628"/>
    <w:rsid w:val="001F2299"/>
    <w:rsid w:val="001F26CD"/>
    <w:rsid w:val="001F276F"/>
    <w:rsid w:val="001F3A92"/>
    <w:rsid w:val="001F7D6D"/>
    <w:rsid w:val="0020059D"/>
    <w:rsid w:val="00205A54"/>
    <w:rsid w:val="00207933"/>
    <w:rsid w:val="0021115B"/>
    <w:rsid w:val="00213698"/>
    <w:rsid w:val="002173C4"/>
    <w:rsid w:val="0021787F"/>
    <w:rsid w:val="002243E7"/>
    <w:rsid w:val="00230854"/>
    <w:rsid w:val="00234443"/>
    <w:rsid w:val="00240C1C"/>
    <w:rsid w:val="002433A4"/>
    <w:rsid w:val="00247DA3"/>
    <w:rsid w:val="00253ECB"/>
    <w:rsid w:val="002616F7"/>
    <w:rsid w:val="00262D9F"/>
    <w:rsid w:val="00266472"/>
    <w:rsid w:val="00266544"/>
    <w:rsid w:val="00267DF3"/>
    <w:rsid w:val="002735A6"/>
    <w:rsid w:val="00274AC8"/>
    <w:rsid w:val="0027733B"/>
    <w:rsid w:val="002935BC"/>
    <w:rsid w:val="002A041E"/>
    <w:rsid w:val="002A0AF8"/>
    <w:rsid w:val="002A49E8"/>
    <w:rsid w:val="002A649D"/>
    <w:rsid w:val="002A65D4"/>
    <w:rsid w:val="002A7CC7"/>
    <w:rsid w:val="002B4C17"/>
    <w:rsid w:val="002C2E8B"/>
    <w:rsid w:val="002C6F6E"/>
    <w:rsid w:val="002D2814"/>
    <w:rsid w:val="002D3900"/>
    <w:rsid w:val="002D4FCC"/>
    <w:rsid w:val="002D6BA5"/>
    <w:rsid w:val="002D7ED6"/>
    <w:rsid w:val="002E0AB2"/>
    <w:rsid w:val="002E36AB"/>
    <w:rsid w:val="002E41A7"/>
    <w:rsid w:val="002E5FF8"/>
    <w:rsid w:val="002F2315"/>
    <w:rsid w:val="002F3679"/>
    <w:rsid w:val="002F4FDE"/>
    <w:rsid w:val="002F7BFA"/>
    <w:rsid w:val="003129F8"/>
    <w:rsid w:val="0031608C"/>
    <w:rsid w:val="00317FA1"/>
    <w:rsid w:val="00321A34"/>
    <w:rsid w:val="00323216"/>
    <w:rsid w:val="003232F6"/>
    <w:rsid w:val="00323713"/>
    <w:rsid w:val="00325020"/>
    <w:rsid w:val="00325BA5"/>
    <w:rsid w:val="00326874"/>
    <w:rsid w:val="00326DE9"/>
    <w:rsid w:val="00327ECA"/>
    <w:rsid w:val="003348DA"/>
    <w:rsid w:val="00336917"/>
    <w:rsid w:val="00346A55"/>
    <w:rsid w:val="003474E9"/>
    <w:rsid w:val="00347781"/>
    <w:rsid w:val="0035175A"/>
    <w:rsid w:val="00352B95"/>
    <w:rsid w:val="003536D4"/>
    <w:rsid w:val="00356021"/>
    <w:rsid w:val="00357900"/>
    <w:rsid w:val="003618BE"/>
    <w:rsid w:val="003622D0"/>
    <w:rsid w:val="00362629"/>
    <w:rsid w:val="00363ADF"/>
    <w:rsid w:val="00364F8A"/>
    <w:rsid w:val="00366B4C"/>
    <w:rsid w:val="00367F2F"/>
    <w:rsid w:val="00371772"/>
    <w:rsid w:val="00371E9F"/>
    <w:rsid w:val="00374569"/>
    <w:rsid w:val="0037494A"/>
    <w:rsid w:val="00374C3E"/>
    <w:rsid w:val="00381EFD"/>
    <w:rsid w:val="00383874"/>
    <w:rsid w:val="00387BDB"/>
    <w:rsid w:val="003940E7"/>
    <w:rsid w:val="00397C5F"/>
    <w:rsid w:val="003A0EC3"/>
    <w:rsid w:val="003B07FD"/>
    <w:rsid w:val="003B1850"/>
    <w:rsid w:val="003B277D"/>
    <w:rsid w:val="003B51A5"/>
    <w:rsid w:val="003B6D8E"/>
    <w:rsid w:val="003B7C0E"/>
    <w:rsid w:val="003C0A4D"/>
    <w:rsid w:val="003C2B95"/>
    <w:rsid w:val="003C5309"/>
    <w:rsid w:val="003C53D6"/>
    <w:rsid w:val="003C7D6F"/>
    <w:rsid w:val="003C7DFE"/>
    <w:rsid w:val="003D148F"/>
    <w:rsid w:val="003D7E5F"/>
    <w:rsid w:val="003E04D7"/>
    <w:rsid w:val="003E431B"/>
    <w:rsid w:val="003F2456"/>
    <w:rsid w:val="003F3B57"/>
    <w:rsid w:val="003F55C5"/>
    <w:rsid w:val="003F7315"/>
    <w:rsid w:val="003F7AA6"/>
    <w:rsid w:val="00400E4D"/>
    <w:rsid w:val="00404BE7"/>
    <w:rsid w:val="0041016F"/>
    <w:rsid w:val="00414800"/>
    <w:rsid w:val="0041481E"/>
    <w:rsid w:val="00414927"/>
    <w:rsid w:val="0042235D"/>
    <w:rsid w:val="00422823"/>
    <w:rsid w:val="00423AC4"/>
    <w:rsid w:val="004331C2"/>
    <w:rsid w:val="00433DD3"/>
    <w:rsid w:val="00445D7A"/>
    <w:rsid w:val="00454C78"/>
    <w:rsid w:val="0046150D"/>
    <w:rsid w:val="004618C0"/>
    <w:rsid w:val="004627FF"/>
    <w:rsid w:val="004677F2"/>
    <w:rsid w:val="00471C40"/>
    <w:rsid w:val="0047523A"/>
    <w:rsid w:val="00476482"/>
    <w:rsid w:val="00476D75"/>
    <w:rsid w:val="00480DF1"/>
    <w:rsid w:val="00482058"/>
    <w:rsid w:val="00487260"/>
    <w:rsid w:val="004906C7"/>
    <w:rsid w:val="004956A1"/>
    <w:rsid w:val="004A125A"/>
    <w:rsid w:val="004A23CA"/>
    <w:rsid w:val="004A3FE9"/>
    <w:rsid w:val="004B0820"/>
    <w:rsid w:val="004B60BE"/>
    <w:rsid w:val="004C22F6"/>
    <w:rsid w:val="004C42B4"/>
    <w:rsid w:val="004C459F"/>
    <w:rsid w:val="004C74CB"/>
    <w:rsid w:val="004D1CB1"/>
    <w:rsid w:val="004D24CA"/>
    <w:rsid w:val="004D5D1D"/>
    <w:rsid w:val="004D6796"/>
    <w:rsid w:val="004D70CC"/>
    <w:rsid w:val="004E0EA2"/>
    <w:rsid w:val="004E4A01"/>
    <w:rsid w:val="004E5B26"/>
    <w:rsid w:val="004F7515"/>
    <w:rsid w:val="0050103D"/>
    <w:rsid w:val="00502D0D"/>
    <w:rsid w:val="00507D7C"/>
    <w:rsid w:val="00511E74"/>
    <w:rsid w:val="0051360C"/>
    <w:rsid w:val="005206DF"/>
    <w:rsid w:val="00526B72"/>
    <w:rsid w:val="00533BDE"/>
    <w:rsid w:val="00543709"/>
    <w:rsid w:val="00546006"/>
    <w:rsid w:val="0055265E"/>
    <w:rsid w:val="0055295E"/>
    <w:rsid w:val="00563622"/>
    <w:rsid w:val="00563A92"/>
    <w:rsid w:val="0056445E"/>
    <w:rsid w:val="005651E0"/>
    <w:rsid w:val="00577A4B"/>
    <w:rsid w:val="00580959"/>
    <w:rsid w:val="00580EB6"/>
    <w:rsid w:val="005827E5"/>
    <w:rsid w:val="005857DA"/>
    <w:rsid w:val="0059012D"/>
    <w:rsid w:val="005913A5"/>
    <w:rsid w:val="00593107"/>
    <w:rsid w:val="005A71B6"/>
    <w:rsid w:val="005B02D8"/>
    <w:rsid w:val="005B11E3"/>
    <w:rsid w:val="005B4C73"/>
    <w:rsid w:val="005B799A"/>
    <w:rsid w:val="005C7ECA"/>
    <w:rsid w:val="005D0FDA"/>
    <w:rsid w:val="005D47A8"/>
    <w:rsid w:val="005E6C16"/>
    <w:rsid w:val="005F14A5"/>
    <w:rsid w:val="005F353A"/>
    <w:rsid w:val="005F48A1"/>
    <w:rsid w:val="005F4E00"/>
    <w:rsid w:val="006027E4"/>
    <w:rsid w:val="00602CCC"/>
    <w:rsid w:val="006123EF"/>
    <w:rsid w:val="00613BF2"/>
    <w:rsid w:val="00614866"/>
    <w:rsid w:val="00616C07"/>
    <w:rsid w:val="00631971"/>
    <w:rsid w:val="00633635"/>
    <w:rsid w:val="006340F8"/>
    <w:rsid w:val="00635843"/>
    <w:rsid w:val="00647CC8"/>
    <w:rsid w:val="00652B61"/>
    <w:rsid w:val="00652F66"/>
    <w:rsid w:val="00654CEA"/>
    <w:rsid w:val="00660C37"/>
    <w:rsid w:val="00672CCE"/>
    <w:rsid w:val="0067672F"/>
    <w:rsid w:val="00681B49"/>
    <w:rsid w:val="00683011"/>
    <w:rsid w:val="00684C24"/>
    <w:rsid w:val="00684F5C"/>
    <w:rsid w:val="006852B3"/>
    <w:rsid w:val="006854E5"/>
    <w:rsid w:val="0068576E"/>
    <w:rsid w:val="00686030"/>
    <w:rsid w:val="00690B50"/>
    <w:rsid w:val="00693BE1"/>
    <w:rsid w:val="006953FE"/>
    <w:rsid w:val="006958C6"/>
    <w:rsid w:val="00696205"/>
    <w:rsid w:val="006A48D1"/>
    <w:rsid w:val="006B3825"/>
    <w:rsid w:val="006B46FF"/>
    <w:rsid w:val="006B51F8"/>
    <w:rsid w:val="006B5684"/>
    <w:rsid w:val="006C013C"/>
    <w:rsid w:val="006C39FC"/>
    <w:rsid w:val="006C3BB4"/>
    <w:rsid w:val="006C5029"/>
    <w:rsid w:val="006D6740"/>
    <w:rsid w:val="006F0135"/>
    <w:rsid w:val="006F053F"/>
    <w:rsid w:val="006F1A13"/>
    <w:rsid w:val="006F2257"/>
    <w:rsid w:val="006F2A24"/>
    <w:rsid w:val="006F2A89"/>
    <w:rsid w:val="006F32A8"/>
    <w:rsid w:val="00701A49"/>
    <w:rsid w:val="00702615"/>
    <w:rsid w:val="0070391F"/>
    <w:rsid w:val="007119FD"/>
    <w:rsid w:val="00716DC0"/>
    <w:rsid w:val="007170DE"/>
    <w:rsid w:val="0072115C"/>
    <w:rsid w:val="00730268"/>
    <w:rsid w:val="00731773"/>
    <w:rsid w:val="00731A1B"/>
    <w:rsid w:val="00731A3A"/>
    <w:rsid w:val="007466F4"/>
    <w:rsid w:val="00752D36"/>
    <w:rsid w:val="007537F8"/>
    <w:rsid w:val="00761BD8"/>
    <w:rsid w:val="00762234"/>
    <w:rsid w:val="00763374"/>
    <w:rsid w:val="00774270"/>
    <w:rsid w:val="0077573B"/>
    <w:rsid w:val="0078088E"/>
    <w:rsid w:val="00783090"/>
    <w:rsid w:val="007840F7"/>
    <w:rsid w:val="00793AC2"/>
    <w:rsid w:val="00793B1E"/>
    <w:rsid w:val="00793D99"/>
    <w:rsid w:val="007943BD"/>
    <w:rsid w:val="00795567"/>
    <w:rsid w:val="00795C46"/>
    <w:rsid w:val="00795C81"/>
    <w:rsid w:val="007A300D"/>
    <w:rsid w:val="007A4A7F"/>
    <w:rsid w:val="007A4E66"/>
    <w:rsid w:val="007A6244"/>
    <w:rsid w:val="007B11A4"/>
    <w:rsid w:val="007B2062"/>
    <w:rsid w:val="007B20AA"/>
    <w:rsid w:val="007B57D1"/>
    <w:rsid w:val="007C1EC7"/>
    <w:rsid w:val="007C3A57"/>
    <w:rsid w:val="007D0C68"/>
    <w:rsid w:val="007E0B61"/>
    <w:rsid w:val="007E1819"/>
    <w:rsid w:val="007E2D4B"/>
    <w:rsid w:val="007E3593"/>
    <w:rsid w:val="007E4B72"/>
    <w:rsid w:val="007F37B2"/>
    <w:rsid w:val="007F4F97"/>
    <w:rsid w:val="00802D9D"/>
    <w:rsid w:val="00804B22"/>
    <w:rsid w:val="00806B27"/>
    <w:rsid w:val="00810217"/>
    <w:rsid w:val="008126C4"/>
    <w:rsid w:val="00815FC2"/>
    <w:rsid w:val="00820308"/>
    <w:rsid w:val="00820774"/>
    <w:rsid w:val="008213C1"/>
    <w:rsid w:val="008215A6"/>
    <w:rsid w:val="00827E8D"/>
    <w:rsid w:val="00834567"/>
    <w:rsid w:val="0083636E"/>
    <w:rsid w:val="00841CCF"/>
    <w:rsid w:val="00844839"/>
    <w:rsid w:val="00845CD6"/>
    <w:rsid w:val="00850EDA"/>
    <w:rsid w:val="00854067"/>
    <w:rsid w:val="00855AD0"/>
    <w:rsid w:val="00862A5B"/>
    <w:rsid w:val="00862D3E"/>
    <w:rsid w:val="00864673"/>
    <w:rsid w:val="00866093"/>
    <w:rsid w:val="00867528"/>
    <w:rsid w:val="0086794F"/>
    <w:rsid w:val="00871000"/>
    <w:rsid w:val="0087310E"/>
    <w:rsid w:val="00873A77"/>
    <w:rsid w:val="0087717B"/>
    <w:rsid w:val="00877E9A"/>
    <w:rsid w:val="00881CE0"/>
    <w:rsid w:val="008914E5"/>
    <w:rsid w:val="00892A79"/>
    <w:rsid w:val="00893A3B"/>
    <w:rsid w:val="00894094"/>
    <w:rsid w:val="00894373"/>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D26F8"/>
    <w:rsid w:val="008E0230"/>
    <w:rsid w:val="008E3C5E"/>
    <w:rsid w:val="008E413E"/>
    <w:rsid w:val="008F1230"/>
    <w:rsid w:val="008F3465"/>
    <w:rsid w:val="008F3B8E"/>
    <w:rsid w:val="008F3DAB"/>
    <w:rsid w:val="008F61C3"/>
    <w:rsid w:val="008F7B77"/>
    <w:rsid w:val="00900F32"/>
    <w:rsid w:val="0090257A"/>
    <w:rsid w:val="00903160"/>
    <w:rsid w:val="009075FE"/>
    <w:rsid w:val="00910BD8"/>
    <w:rsid w:val="009143EE"/>
    <w:rsid w:val="0091485A"/>
    <w:rsid w:val="00914A3D"/>
    <w:rsid w:val="0092299A"/>
    <w:rsid w:val="00923E42"/>
    <w:rsid w:val="00924D4A"/>
    <w:rsid w:val="009250FA"/>
    <w:rsid w:val="00933062"/>
    <w:rsid w:val="009365B2"/>
    <w:rsid w:val="0093787D"/>
    <w:rsid w:val="009405E7"/>
    <w:rsid w:val="00941023"/>
    <w:rsid w:val="00941F2F"/>
    <w:rsid w:val="00942802"/>
    <w:rsid w:val="00943BA6"/>
    <w:rsid w:val="00944AE9"/>
    <w:rsid w:val="00946ED2"/>
    <w:rsid w:val="00950294"/>
    <w:rsid w:val="00953BA6"/>
    <w:rsid w:val="00956BEA"/>
    <w:rsid w:val="009631C9"/>
    <w:rsid w:val="0096354A"/>
    <w:rsid w:val="00971799"/>
    <w:rsid w:val="009752ED"/>
    <w:rsid w:val="009838F4"/>
    <w:rsid w:val="00984ACD"/>
    <w:rsid w:val="00985291"/>
    <w:rsid w:val="0098574F"/>
    <w:rsid w:val="0098785C"/>
    <w:rsid w:val="00987C90"/>
    <w:rsid w:val="00990AC3"/>
    <w:rsid w:val="00990DCC"/>
    <w:rsid w:val="00991A4F"/>
    <w:rsid w:val="009934DC"/>
    <w:rsid w:val="00994AA4"/>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4296"/>
    <w:rsid w:val="00A013C7"/>
    <w:rsid w:val="00A03600"/>
    <w:rsid w:val="00A04833"/>
    <w:rsid w:val="00A04F9F"/>
    <w:rsid w:val="00A062F2"/>
    <w:rsid w:val="00A07811"/>
    <w:rsid w:val="00A1230F"/>
    <w:rsid w:val="00A12CAE"/>
    <w:rsid w:val="00A222D5"/>
    <w:rsid w:val="00A32232"/>
    <w:rsid w:val="00A41D17"/>
    <w:rsid w:val="00A47355"/>
    <w:rsid w:val="00A52AA1"/>
    <w:rsid w:val="00A571F8"/>
    <w:rsid w:val="00A67CD6"/>
    <w:rsid w:val="00A73290"/>
    <w:rsid w:val="00A76762"/>
    <w:rsid w:val="00A7706A"/>
    <w:rsid w:val="00A84FD5"/>
    <w:rsid w:val="00A857FF"/>
    <w:rsid w:val="00A906F7"/>
    <w:rsid w:val="00A95802"/>
    <w:rsid w:val="00AA4411"/>
    <w:rsid w:val="00AA582B"/>
    <w:rsid w:val="00AA6C5C"/>
    <w:rsid w:val="00AB5E34"/>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5076"/>
    <w:rsid w:val="00B05DB9"/>
    <w:rsid w:val="00B172B6"/>
    <w:rsid w:val="00B17CA0"/>
    <w:rsid w:val="00B20A0F"/>
    <w:rsid w:val="00B20B57"/>
    <w:rsid w:val="00B22064"/>
    <w:rsid w:val="00B234F4"/>
    <w:rsid w:val="00B25F21"/>
    <w:rsid w:val="00B30D8F"/>
    <w:rsid w:val="00B333F7"/>
    <w:rsid w:val="00B34B07"/>
    <w:rsid w:val="00B379D4"/>
    <w:rsid w:val="00B45593"/>
    <w:rsid w:val="00B46B7C"/>
    <w:rsid w:val="00B47F37"/>
    <w:rsid w:val="00B5422D"/>
    <w:rsid w:val="00B54622"/>
    <w:rsid w:val="00B5574B"/>
    <w:rsid w:val="00B6010A"/>
    <w:rsid w:val="00B6041E"/>
    <w:rsid w:val="00B676D0"/>
    <w:rsid w:val="00B73F1A"/>
    <w:rsid w:val="00B77EEC"/>
    <w:rsid w:val="00B8174F"/>
    <w:rsid w:val="00B90B8D"/>
    <w:rsid w:val="00B9189F"/>
    <w:rsid w:val="00B93353"/>
    <w:rsid w:val="00B95FD8"/>
    <w:rsid w:val="00BA2D3F"/>
    <w:rsid w:val="00BA36BB"/>
    <w:rsid w:val="00BA42E4"/>
    <w:rsid w:val="00BA498E"/>
    <w:rsid w:val="00BA61BC"/>
    <w:rsid w:val="00BA69E7"/>
    <w:rsid w:val="00BB24E3"/>
    <w:rsid w:val="00BB4F8C"/>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F0FAB"/>
    <w:rsid w:val="00BF14B0"/>
    <w:rsid w:val="00BF1C55"/>
    <w:rsid w:val="00BF270C"/>
    <w:rsid w:val="00BF3EFF"/>
    <w:rsid w:val="00BF4CDA"/>
    <w:rsid w:val="00BF54B4"/>
    <w:rsid w:val="00BF7A93"/>
    <w:rsid w:val="00C01381"/>
    <w:rsid w:val="00C03CC6"/>
    <w:rsid w:val="00C06C63"/>
    <w:rsid w:val="00C06E50"/>
    <w:rsid w:val="00C078A7"/>
    <w:rsid w:val="00C10B9B"/>
    <w:rsid w:val="00C10E2B"/>
    <w:rsid w:val="00C11482"/>
    <w:rsid w:val="00C1231C"/>
    <w:rsid w:val="00C15ED4"/>
    <w:rsid w:val="00C167F6"/>
    <w:rsid w:val="00C2185B"/>
    <w:rsid w:val="00C2411D"/>
    <w:rsid w:val="00C30D9B"/>
    <w:rsid w:val="00C3213D"/>
    <w:rsid w:val="00C32375"/>
    <w:rsid w:val="00C32C39"/>
    <w:rsid w:val="00C34D6B"/>
    <w:rsid w:val="00C45017"/>
    <w:rsid w:val="00C526D4"/>
    <w:rsid w:val="00C52747"/>
    <w:rsid w:val="00C6308C"/>
    <w:rsid w:val="00C6327D"/>
    <w:rsid w:val="00C64407"/>
    <w:rsid w:val="00C658BB"/>
    <w:rsid w:val="00C72824"/>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B5A50"/>
    <w:rsid w:val="00CD01C6"/>
    <w:rsid w:val="00CD26B1"/>
    <w:rsid w:val="00CD33CE"/>
    <w:rsid w:val="00CD74FF"/>
    <w:rsid w:val="00CE0FBE"/>
    <w:rsid w:val="00CE3B08"/>
    <w:rsid w:val="00CE3BE7"/>
    <w:rsid w:val="00CE3FFD"/>
    <w:rsid w:val="00CE4490"/>
    <w:rsid w:val="00CE625F"/>
    <w:rsid w:val="00CE652C"/>
    <w:rsid w:val="00CF125C"/>
    <w:rsid w:val="00CF43F6"/>
    <w:rsid w:val="00D0002A"/>
    <w:rsid w:val="00D03189"/>
    <w:rsid w:val="00D03F1C"/>
    <w:rsid w:val="00D04EA2"/>
    <w:rsid w:val="00D1389D"/>
    <w:rsid w:val="00D15DED"/>
    <w:rsid w:val="00D16EDC"/>
    <w:rsid w:val="00D207FA"/>
    <w:rsid w:val="00D23A57"/>
    <w:rsid w:val="00D25042"/>
    <w:rsid w:val="00D2548E"/>
    <w:rsid w:val="00D30183"/>
    <w:rsid w:val="00D32EA1"/>
    <w:rsid w:val="00D33263"/>
    <w:rsid w:val="00D336FF"/>
    <w:rsid w:val="00D33A84"/>
    <w:rsid w:val="00D3573C"/>
    <w:rsid w:val="00D40B2D"/>
    <w:rsid w:val="00D418D8"/>
    <w:rsid w:val="00D41ACA"/>
    <w:rsid w:val="00D44D33"/>
    <w:rsid w:val="00D54C51"/>
    <w:rsid w:val="00D555FE"/>
    <w:rsid w:val="00D6262F"/>
    <w:rsid w:val="00D63512"/>
    <w:rsid w:val="00D64439"/>
    <w:rsid w:val="00D65835"/>
    <w:rsid w:val="00D65EA2"/>
    <w:rsid w:val="00D65F00"/>
    <w:rsid w:val="00D67A64"/>
    <w:rsid w:val="00D75911"/>
    <w:rsid w:val="00D75B60"/>
    <w:rsid w:val="00D80D09"/>
    <w:rsid w:val="00D81B34"/>
    <w:rsid w:val="00D82377"/>
    <w:rsid w:val="00D847B6"/>
    <w:rsid w:val="00D90C24"/>
    <w:rsid w:val="00D910DE"/>
    <w:rsid w:val="00D913A9"/>
    <w:rsid w:val="00D920E0"/>
    <w:rsid w:val="00D92F58"/>
    <w:rsid w:val="00D95814"/>
    <w:rsid w:val="00D96D25"/>
    <w:rsid w:val="00DA009F"/>
    <w:rsid w:val="00DA39BD"/>
    <w:rsid w:val="00DA5718"/>
    <w:rsid w:val="00DA7CB4"/>
    <w:rsid w:val="00DB18DF"/>
    <w:rsid w:val="00DB4BE0"/>
    <w:rsid w:val="00DB63F7"/>
    <w:rsid w:val="00DC1346"/>
    <w:rsid w:val="00DC2EF5"/>
    <w:rsid w:val="00DC33A2"/>
    <w:rsid w:val="00DC7177"/>
    <w:rsid w:val="00DD1557"/>
    <w:rsid w:val="00DD3339"/>
    <w:rsid w:val="00DD5297"/>
    <w:rsid w:val="00DD6CA2"/>
    <w:rsid w:val="00DE1353"/>
    <w:rsid w:val="00DE3617"/>
    <w:rsid w:val="00DF4720"/>
    <w:rsid w:val="00DF7509"/>
    <w:rsid w:val="00E03D80"/>
    <w:rsid w:val="00E064C9"/>
    <w:rsid w:val="00E10F76"/>
    <w:rsid w:val="00E13317"/>
    <w:rsid w:val="00E16E40"/>
    <w:rsid w:val="00E17602"/>
    <w:rsid w:val="00E20874"/>
    <w:rsid w:val="00E20901"/>
    <w:rsid w:val="00E2090F"/>
    <w:rsid w:val="00E243D6"/>
    <w:rsid w:val="00E25067"/>
    <w:rsid w:val="00E256A1"/>
    <w:rsid w:val="00E31AD1"/>
    <w:rsid w:val="00E40A88"/>
    <w:rsid w:val="00E41B30"/>
    <w:rsid w:val="00E42973"/>
    <w:rsid w:val="00E455FB"/>
    <w:rsid w:val="00E465A0"/>
    <w:rsid w:val="00E46B23"/>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F87"/>
    <w:rsid w:val="00E77E58"/>
    <w:rsid w:val="00E902B7"/>
    <w:rsid w:val="00E914AB"/>
    <w:rsid w:val="00E9158F"/>
    <w:rsid w:val="00E93BAD"/>
    <w:rsid w:val="00E94CE3"/>
    <w:rsid w:val="00EA2D07"/>
    <w:rsid w:val="00EA7B6B"/>
    <w:rsid w:val="00EB2E3C"/>
    <w:rsid w:val="00EB5F5C"/>
    <w:rsid w:val="00EC0B88"/>
    <w:rsid w:val="00EC1EAC"/>
    <w:rsid w:val="00EC1F2B"/>
    <w:rsid w:val="00EC32C6"/>
    <w:rsid w:val="00EC3D4A"/>
    <w:rsid w:val="00EC3F4D"/>
    <w:rsid w:val="00ED1F18"/>
    <w:rsid w:val="00ED5372"/>
    <w:rsid w:val="00EE416C"/>
    <w:rsid w:val="00EE5AC7"/>
    <w:rsid w:val="00EE622B"/>
    <w:rsid w:val="00EF084C"/>
    <w:rsid w:val="00EF6181"/>
    <w:rsid w:val="00F12B7A"/>
    <w:rsid w:val="00F133C5"/>
    <w:rsid w:val="00F14CD3"/>
    <w:rsid w:val="00F15B78"/>
    <w:rsid w:val="00F16399"/>
    <w:rsid w:val="00F17249"/>
    <w:rsid w:val="00F25495"/>
    <w:rsid w:val="00F31D8D"/>
    <w:rsid w:val="00F329DD"/>
    <w:rsid w:val="00F33465"/>
    <w:rsid w:val="00F335FA"/>
    <w:rsid w:val="00F3633D"/>
    <w:rsid w:val="00F41BC5"/>
    <w:rsid w:val="00F4365C"/>
    <w:rsid w:val="00F439CE"/>
    <w:rsid w:val="00F43ABD"/>
    <w:rsid w:val="00F52F24"/>
    <w:rsid w:val="00F54312"/>
    <w:rsid w:val="00F55C61"/>
    <w:rsid w:val="00F61AA6"/>
    <w:rsid w:val="00F63D65"/>
    <w:rsid w:val="00F673D7"/>
    <w:rsid w:val="00F733B9"/>
    <w:rsid w:val="00F74CF8"/>
    <w:rsid w:val="00F77523"/>
    <w:rsid w:val="00F865BA"/>
    <w:rsid w:val="00F86838"/>
    <w:rsid w:val="00F87078"/>
    <w:rsid w:val="00F92F9B"/>
    <w:rsid w:val="00F9548F"/>
    <w:rsid w:val="00FA28E9"/>
    <w:rsid w:val="00FA2DE4"/>
    <w:rsid w:val="00FA4B39"/>
    <w:rsid w:val="00FB15DD"/>
    <w:rsid w:val="00FB528C"/>
    <w:rsid w:val="00FB7808"/>
    <w:rsid w:val="00FB7C64"/>
    <w:rsid w:val="00FC7354"/>
    <w:rsid w:val="00FC7A86"/>
    <w:rsid w:val="00FD29C0"/>
    <w:rsid w:val="00FD532C"/>
    <w:rsid w:val="00FD795C"/>
    <w:rsid w:val="00FE1AEA"/>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0655575">
      <w:bodyDiv w:val="1"/>
      <w:marLeft w:val="0"/>
      <w:marRight w:val="0"/>
      <w:marTop w:val="0"/>
      <w:marBottom w:val="0"/>
      <w:divBdr>
        <w:top w:val="none" w:sz="0" w:space="0" w:color="auto"/>
        <w:left w:val="none" w:sz="0" w:space="0" w:color="auto"/>
        <w:bottom w:val="none" w:sz="0" w:space="0" w:color="auto"/>
        <w:right w:val="none" w:sz="0" w:space="0" w:color="auto"/>
      </w:divBdr>
      <w:divsChild>
        <w:div w:id="907808931">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1562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onsen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FC64-ABBA-4D4C-88B9-86DE4624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6565</Characters>
  <Application>Microsoft Office Word</Application>
  <DocSecurity>0</DocSecurity>
  <Lines>54</Lines>
  <Paragraphs>15</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CoperionLetter</vt:lpstr>
      <vt:lpstr>CoperionLetter</vt:lpstr>
    </vt:vector>
  </TitlesOfParts>
  <Company>Coperion</Company>
  <LinksUpToDate>false</LinksUpToDate>
  <CharactersWithSpaces>7700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6</cp:revision>
  <cp:lastPrinted>2017-08-31T12:04:00Z</cp:lastPrinted>
  <dcterms:created xsi:type="dcterms:W3CDTF">2018-03-02T10:11:00Z</dcterms:created>
  <dcterms:modified xsi:type="dcterms:W3CDTF">2018-05-15T12:15:00Z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