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0D518C" w:rsidRPr="004918C8" w:rsidRDefault="000D518C" w:rsidP="000D518C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4918C8">
              <w:rPr>
                <w:b/>
                <w:bCs/>
                <w:sz w:val="14"/>
              </w:rPr>
              <w:t>Kontakt</w:t>
            </w:r>
          </w:p>
          <w:p w:rsidR="000D518C" w:rsidRPr="004918C8" w:rsidRDefault="006B6489" w:rsidP="006B6489">
            <w:pPr>
              <w:spacing w:line="200" w:lineRule="exact"/>
              <w:rPr>
                <w:bCs/>
                <w:sz w:val="14"/>
              </w:rPr>
            </w:pPr>
            <w:r w:rsidRPr="004918C8">
              <w:rPr>
                <w:bCs/>
                <w:sz w:val="14"/>
              </w:rPr>
              <w:t>Kathrin Fleuchaus</w:t>
            </w:r>
          </w:p>
          <w:p w:rsidR="000D518C" w:rsidRPr="004918C8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4918C8">
              <w:rPr>
                <w:bCs/>
                <w:sz w:val="14"/>
              </w:rPr>
              <w:t>Marketing Communications</w:t>
            </w:r>
          </w:p>
          <w:p w:rsidR="000D518C" w:rsidRPr="004918C8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4918C8">
              <w:rPr>
                <w:bCs/>
                <w:sz w:val="14"/>
              </w:rPr>
              <w:t>Coperion GmbH</w:t>
            </w:r>
          </w:p>
          <w:p w:rsidR="000D518C" w:rsidRPr="00BC18E4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BC18E4">
              <w:rPr>
                <w:bCs/>
                <w:sz w:val="14"/>
              </w:rPr>
              <w:t>Theodorstraße 10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70469 Stuttgart/Deutschland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5A6EEC" w:rsidRDefault="006B6489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</w:t>
            </w:r>
            <w:r w:rsidR="000D518C" w:rsidRPr="005A6EEC">
              <w:rPr>
                <w:bCs/>
                <w:sz w:val="14"/>
              </w:rPr>
              <w:t xml:space="preserve"> </w:t>
            </w:r>
            <w:r>
              <w:rPr>
                <w:bCs/>
                <w:sz w:val="14"/>
              </w:rPr>
              <w:t>07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:rsidR="000D518C" w:rsidRPr="005A6EEC" w:rsidRDefault="006B6489" w:rsidP="006D0D37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D518C" w:rsidRPr="005A6EEC">
              <w:rPr>
                <w:bCs/>
                <w:sz w:val="14"/>
              </w:rPr>
              <w:t>@coperion.com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E17602" w:rsidRDefault="00E17602">
      <w:pPr>
        <w:pStyle w:val="Pressemitteilung"/>
      </w:pPr>
      <w:r>
        <w:t>Pressemitteilung</w:t>
      </w:r>
      <w:bookmarkStart w:id="6" w:name="_GoBack"/>
      <w:bookmarkEnd w:id="6"/>
    </w:p>
    <w:p w:rsidR="00226A61" w:rsidRPr="00226A61" w:rsidRDefault="00226A61" w:rsidP="00226A61"/>
    <w:p w:rsidR="00E17602" w:rsidRDefault="00E17602"/>
    <w:p w:rsidR="003232F6" w:rsidRPr="00C817BF" w:rsidRDefault="00C817BF" w:rsidP="00537C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Zuverlässig und langlebig </w:t>
      </w:r>
      <w:r w:rsidRPr="00C817BF">
        <w:rPr>
          <w:b/>
          <w:bCs/>
          <w:sz w:val="28"/>
          <w:szCs w:val="28"/>
        </w:rPr>
        <w:t xml:space="preserve">– Russlands größter </w:t>
      </w:r>
      <w:proofErr w:type="spellStart"/>
      <w:r w:rsidR="00537C0E">
        <w:rPr>
          <w:b/>
          <w:bCs/>
          <w:sz w:val="28"/>
          <w:szCs w:val="28"/>
        </w:rPr>
        <w:t>Compound</w:t>
      </w:r>
      <w:proofErr w:type="spellEnd"/>
      <w:r w:rsidR="00537C0E">
        <w:rPr>
          <w:b/>
          <w:bCs/>
          <w:sz w:val="28"/>
          <w:szCs w:val="28"/>
        </w:rPr>
        <w:t>-Hersteller setzt seit über 20</w:t>
      </w:r>
      <w:r w:rsidRPr="00C817BF">
        <w:rPr>
          <w:b/>
          <w:bCs/>
          <w:sz w:val="28"/>
          <w:szCs w:val="28"/>
        </w:rPr>
        <w:t xml:space="preserve"> Jahren auf Doppelschneckenextruder von Coperion</w:t>
      </w:r>
    </w:p>
    <w:p w:rsidR="00226A61" w:rsidRPr="00226A61" w:rsidRDefault="00226A61" w:rsidP="00A84FD5"/>
    <w:p w:rsidR="00226A61" w:rsidRPr="00226A61" w:rsidRDefault="00226A61" w:rsidP="00226A61"/>
    <w:p w:rsidR="00930C8D" w:rsidRPr="003816D3" w:rsidRDefault="004C22F6" w:rsidP="00537C0E">
      <w:pPr>
        <w:spacing w:line="360" w:lineRule="auto"/>
      </w:pPr>
      <w:r w:rsidRPr="003816D3">
        <w:rPr>
          <w:i/>
          <w:iCs/>
        </w:rPr>
        <w:t xml:space="preserve">Stuttgart, im </w:t>
      </w:r>
      <w:r w:rsidR="00DF5D03" w:rsidRPr="003816D3">
        <w:rPr>
          <w:i/>
          <w:iCs/>
        </w:rPr>
        <w:t>Januar</w:t>
      </w:r>
      <w:r w:rsidR="00BA01E0" w:rsidRPr="003816D3">
        <w:rPr>
          <w:i/>
          <w:iCs/>
        </w:rPr>
        <w:t xml:space="preserve"> </w:t>
      </w:r>
      <w:r w:rsidRPr="003816D3">
        <w:rPr>
          <w:i/>
          <w:iCs/>
        </w:rPr>
        <w:t>201</w:t>
      </w:r>
      <w:r w:rsidR="00DF5D03" w:rsidRPr="003816D3">
        <w:rPr>
          <w:i/>
          <w:iCs/>
        </w:rPr>
        <w:t>9</w:t>
      </w:r>
      <w:r w:rsidRPr="003816D3">
        <w:rPr>
          <w:i/>
          <w:iCs/>
        </w:rPr>
        <w:t xml:space="preserve"> –</w:t>
      </w:r>
      <w:r w:rsidR="00226A61" w:rsidRPr="003816D3">
        <w:rPr>
          <w:i/>
          <w:iCs/>
        </w:rPr>
        <w:t xml:space="preserve"> </w:t>
      </w:r>
      <w:r w:rsidR="00C817BF" w:rsidRPr="003816D3">
        <w:t xml:space="preserve">Bei </w:t>
      </w:r>
      <w:r w:rsidR="00537C0E" w:rsidRPr="00E95CC0">
        <w:rPr>
          <w:i/>
          <w:iCs/>
        </w:rPr>
        <w:t xml:space="preserve">Research </w:t>
      </w:r>
      <w:proofErr w:type="spellStart"/>
      <w:r w:rsidR="00537C0E" w:rsidRPr="00E95CC0">
        <w:rPr>
          <w:i/>
          <w:iCs/>
        </w:rPr>
        <w:t>and</w:t>
      </w:r>
      <w:proofErr w:type="spellEnd"/>
      <w:r w:rsidR="00537C0E" w:rsidRPr="00E95CC0">
        <w:rPr>
          <w:i/>
          <w:iCs/>
        </w:rPr>
        <w:t xml:space="preserve"> </w:t>
      </w:r>
      <w:proofErr w:type="spellStart"/>
      <w:r w:rsidR="00537C0E" w:rsidRPr="00E95CC0">
        <w:rPr>
          <w:i/>
          <w:iCs/>
        </w:rPr>
        <w:t>Production</w:t>
      </w:r>
      <w:proofErr w:type="spellEnd"/>
      <w:r w:rsidR="00537C0E" w:rsidRPr="003816D3">
        <w:t xml:space="preserve"> POLYPLASTIC,</w:t>
      </w:r>
      <w:r w:rsidR="00930C8D" w:rsidRPr="003816D3">
        <w:t xml:space="preserve"> </w:t>
      </w:r>
      <w:r w:rsidR="00C817BF" w:rsidRPr="003816D3">
        <w:t xml:space="preserve">größter Hersteller von </w:t>
      </w:r>
      <w:proofErr w:type="spellStart"/>
      <w:r w:rsidR="00537C0E" w:rsidRPr="003816D3">
        <w:t>Compounds</w:t>
      </w:r>
      <w:proofErr w:type="spellEnd"/>
      <w:r w:rsidR="00C817BF" w:rsidRPr="003816D3">
        <w:t xml:space="preserve"> in der GUS-Region</w:t>
      </w:r>
      <w:r w:rsidR="00353600" w:rsidRPr="003816D3">
        <w:t>,</w:t>
      </w:r>
      <w:r w:rsidR="00C817BF" w:rsidRPr="003816D3">
        <w:t xml:space="preserve"> </w:t>
      </w:r>
      <w:r w:rsidR="00274BA3" w:rsidRPr="003816D3">
        <w:t>mit Hauptsitz in Moskau</w:t>
      </w:r>
      <w:r w:rsidR="00C817BF" w:rsidRPr="003816D3">
        <w:t xml:space="preserve"> und über </w:t>
      </w:r>
      <w:r w:rsidR="00537C0E" w:rsidRPr="003816D3">
        <w:t>700</w:t>
      </w:r>
      <w:r w:rsidR="00C817BF" w:rsidRPr="003816D3">
        <w:t xml:space="preserve"> Mitarbeitern an 3</w:t>
      </w:r>
      <w:r w:rsidR="00537C0E" w:rsidRPr="003816D3">
        <w:t xml:space="preserve"> </w:t>
      </w:r>
      <w:r w:rsidR="00C817BF" w:rsidRPr="003816D3">
        <w:t>Standorten</w:t>
      </w:r>
      <w:r w:rsidR="00537C0E" w:rsidRPr="003816D3">
        <w:t xml:space="preserve"> in Russland</w:t>
      </w:r>
      <w:r w:rsidR="00274BA3" w:rsidRPr="003816D3">
        <w:t xml:space="preserve">, </w:t>
      </w:r>
      <w:r w:rsidR="00C817BF" w:rsidRPr="003816D3">
        <w:t xml:space="preserve">stellen </w:t>
      </w:r>
      <w:r w:rsidR="00930C8D" w:rsidRPr="003816D3">
        <w:t>Doppelschneckenextruder von Coperion</w:t>
      </w:r>
      <w:r w:rsidR="00C817BF" w:rsidRPr="003816D3">
        <w:t xml:space="preserve"> seit </w:t>
      </w:r>
      <w:r w:rsidR="00353600" w:rsidRPr="003816D3">
        <w:t>über 2</w:t>
      </w:r>
      <w:r w:rsidR="00537C0E" w:rsidRPr="003816D3">
        <w:t>0</w:t>
      </w:r>
      <w:r w:rsidR="00C817BF" w:rsidRPr="003816D3">
        <w:t xml:space="preserve"> Jahre</w:t>
      </w:r>
      <w:r w:rsidR="00353600" w:rsidRPr="003816D3">
        <w:t>n</w:t>
      </w:r>
      <w:r w:rsidR="00C817BF" w:rsidRPr="003816D3">
        <w:t xml:space="preserve"> ihre Zuverlässigkeit und Kosteneffizienz unter Beweis. An den Standorten Togliatti und Engels produziert das Unternehmen heute auf sechs unterschiedlich großen Systemen der Baureihen ZSK und STS </w:t>
      </w:r>
      <w:r w:rsidR="00274BA3" w:rsidRPr="003816D3">
        <w:t>jährlich</w:t>
      </w:r>
      <w:r w:rsidR="00C817BF" w:rsidRPr="003816D3">
        <w:t xml:space="preserve"> rund </w:t>
      </w:r>
      <w:r w:rsidR="00537C0E" w:rsidRPr="003816D3">
        <w:t>80</w:t>
      </w:r>
      <w:r w:rsidR="00353600" w:rsidRPr="003816D3">
        <w:t>.</w:t>
      </w:r>
      <w:r w:rsidR="0060104B" w:rsidRPr="003816D3">
        <w:t>000</w:t>
      </w:r>
      <w:r w:rsidR="00C817BF" w:rsidRPr="003816D3">
        <w:t> </w:t>
      </w:r>
      <w:r w:rsidR="0060104B" w:rsidRPr="003816D3">
        <w:t>t</w:t>
      </w:r>
      <w:r w:rsidR="00537C0E" w:rsidRPr="003816D3">
        <w:t xml:space="preserve"> </w:t>
      </w:r>
      <w:proofErr w:type="spellStart"/>
      <w:r w:rsidR="00537C0E" w:rsidRPr="003816D3">
        <w:t>Compounds</w:t>
      </w:r>
      <w:proofErr w:type="spellEnd"/>
      <w:r w:rsidR="00C817BF" w:rsidRPr="003816D3">
        <w:t>.</w:t>
      </w:r>
      <w:r w:rsidR="0060104B" w:rsidRPr="003816D3">
        <w:t xml:space="preserve"> </w:t>
      </w:r>
      <w:r w:rsidR="00C817BF" w:rsidRPr="003816D3">
        <w:t xml:space="preserve">Drei </w:t>
      </w:r>
      <w:r w:rsidR="000119B7" w:rsidRPr="003816D3">
        <w:t xml:space="preserve">weitere ZSK-Extruder </w:t>
      </w:r>
      <w:r w:rsidR="00C817BF" w:rsidRPr="003816D3">
        <w:t xml:space="preserve">betreibt es in seinem Moskauer </w:t>
      </w:r>
      <w:r w:rsidR="00537C0E" w:rsidRPr="003816D3">
        <w:t>Entwicklungszentrum</w:t>
      </w:r>
      <w:r w:rsidR="000119B7" w:rsidRPr="003816D3">
        <w:t xml:space="preserve">. </w:t>
      </w:r>
      <w:r w:rsidR="00C817BF" w:rsidRPr="003816D3">
        <w:t xml:space="preserve">Dabei nennt </w:t>
      </w:r>
      <w:r w:rsidR="00537C0E" w:rsidRPr="003816D3">
        <w:t>R&amp;D POLYPLASTIC</w:t>
      </w:r>
      <w:r w:rsidR="00C817BF" w:rsidRPr="003816D3">
        <w:t xml:space="preserve"> die Langlebigkeit der Coperion-Technologie bei zugleich geringem Wartungsaufwand als entscheidende Gründe, um sich über so lange Zeit immer wieder für den</w:t>
      </w:r>
      <w:r w:rsidR="0060104B" w:rsidRPr="003816D3">
        <w:t xml:space="preserve">selben </w:t>
      </w:r>
      <w:proofErr w:type="spellStart"/>
      <w:r w:rsidR="0060104B" w:rsidRPr="003816D3">
        <w:t>Extruderhersteller</w:t>
      </w:r>
      <w:proofErr w:type="spellEnd"/>
      <w:r w:rsidR="0060104B" w:rsidRPr="003816D3">
        <w:t xml:space="preserve"> </w:t>
      </w:r>
      <w:r w:rsidR="00C817BF" w:rsidRPr="003816D3">
        <w:t xml:space="preserve">zu </w:t>
      </w:r>
      <w:r w:rsidR="0060104B" w:rsidRPr="003816D3">
        <w:t>entsch</w:t>
      </w:r>
      <w:r w:rsidR="00C817BF" w:rsidRPr="003816D3">
        <w:t>ei</w:t>
      </w:r>
      <w:r w:rsidR="0060104B" w:rsidRPr="003816D3">
        <w:t>den</w:t>
      </w:r>
      <w:r w:rsidR="00274BA3" w:rsidRPr="003816D3">
        <w:t>.</w:t>
      </w:r>
    </w:p>
    <w:p w:rsidR="00930C8D" w:rsidRPr="003816D3" w:rsidRDefault="00930C8D" w:rsidP="00DF5D03">
      <w:pPr>
        <w:spacing w:line="360" w:lineRule="auto"/>
      </w:pPr>
    </w:p>
    <w:p w:rsidR="00F25180" w:rsidRPr="003816D3" w:rsidRDefault="00C817BF" w:rsidP="00537C0E">
      <w:pPr>
        <w:spacing w:line="360" w:lineRule="auto"/>
      </w:pPr>
      <w:r w:rsidRPr="003816D3">
        <w:t xml:space="preserve">Dazu </w:t>
      </w:r>
      <w:r w:rsidR="00537C0E" w:rsidRPr="003816D3">
        <w:t xml:space="preserve">Evgeniy </w:t>
      </w:r>
      <w:proofErr w:type="spellStart"/>
      <w:r w:rsidR="00537C0E" w:rsidRPr="003816D3">
        <w:t>Ambrosov</w:t>
      </w:r>
      <w:proofErr w:type="spellEnd"/>
      <w:r w:rsidR="00537C0E" w:rsidRPr="003816D3">
        <w:t xml:space="preserve">, Technical </w:t>
      </w:r>
      <w:proofErr w:type="spellStart"/>
      <w:r w:rsidR="00537C0E" w:rsidRPr="003816D3">
        <w:t>Director</w:t>
      </w:r>
      <w:proofErr w:type="spellEnd"/>
      <w:r w:rsidR="00537C0E" w:rsidRPr="003816D3">
        <w:t xml:space="preserve"> bei R&amp;P POLYPLASTIC</w:t>
      </w:r>
      <w:r w:rsidRPr="003816D3">
        <w:t xml:space="preserve">: </w:t>
      </w:r>
      <w:r w:rsidR="000A07D8" w:rsidRPr="003816D3">
        <w:t>„</w:t>
      </w:r>
      <w:r w:rsidRPr="003816D3">
        <w:t xml:space="preserve">Seit der Anschaffung </w:t>
      </w:r>
      <w:r w:rsidR="00537C0E" w:rsidRPr="003816D3">
        <w:t>1997</w:t>
      </w:r>
      <w:r w:rsidRPr="003816D3">
        <w:t xml:space="preserve"> profitieren wir von der </w:t>
      </w:r>
      <w:r w:rsidR="000A07D8" w:rsidRPr="003816D3">
        <w:t>Qualität</w:t>
      </w:r>
      <w:r w:rsidRPr="003816D3">
        <w:t xml:space="preserve"> und Leistungsfähigkeit unseres ersten ZSK</w:t>
      </w:r>
      <w:r w:rsidR="00353600" w:rsidRPr="003816D3">
        <w:t>.</w:t>
      </w:r>
      <w:r w:rsidRPr="003816D3">
        <w:t xml:space="preserve"> Dieser Doppelschneckenextruder mit 70 mm Schneckendurchmesser ist noch immer in Betrieb. Wir produzieren darauf heute hauptsächlich gefüllte PA6-Rezepturen mit Durchsätzen von bis zu 80 t/Monat, bei Batch-Größen zwischen 5 t und 10 t.“</w:t>
      </w:r>
    </w:p>
    <w:p w:rsidR="00F25180" w:rsidRPr="003816D3" w:rsidRDefault="00F25180" w:rsidP="00F25180">
      <w:pPr>
        <w:spacing w:line="360" w:lineRule="auto"/>
      </w:pPr>
    </w:p>
    <w:p w:rsidR="00495482" w:rsidRPr="003816D3" w:rsidRDefault="00537C0E" w:rsidP="008D0034">
      <w:pPr>
        <w:spacing w:line="360" w:lineRule="auto"/>
      </w:pPr>
      <w:r w:rsidRPr="003816D3">
        <w:t>Die</w:t>
      </w:r>
      <w:r w:rsidR="00C817BF" w:rsidRPr="003816D3">
        <w:t xml:space="preserve"> Doppelschneckenextruder STS 75 mit 75 mm Schneckendurchmesser, die </w:t>
      </w:r>
      <w:r w:rsidR="008D0034" w:rsidRPr="003816D3">
        <w:t xml:space="preserve">R&amp;P POLYPLASTIC </w:t>
      </w:r>
      <w:r w:rsidR="00C817BF" w:rsidRPr="003816D3">
        <w:t xml:space="preserve">am Standort Togliatti betreibt, </w:t>
      </w:r>
      <w:r w:rsidRPr="003816D3">
        <w:t xml:space="preserve">gehören </w:t>
      </w:r>
      <w:r w:rsidR="00C817BF" w:rsidRPr="003816D3">
        <w:t>zur neuesten Maschinengeneration von Coperion</w:t>
      </w:r>
      <w:r w:rsidR="00D15BD0" w:rsidRPr="003816D3">
        <w:t xml:space="preserve">. </w:t>
      </w:r>
      <w:r w:rsidR="00C817BF" w:rsidRPr="003816D3">
        <w:t xml:space="preserve">Darauf </w:t>
      </w:r>
      <w:proofErr w:type="spellStart"/>
      <w:r w:rsidR="00C817BF" w:rsidRPr="003816D3">
        <w:t>compoundiert</w:t>
      </w:r>
      <w:proofErr w:type="spellEnd"/>
      <w:r w:rsidR="00C817BF" w:rsidRPr="003816D3">
        <w:t xml:space="preserve"> das Unternehmen </w:t>
      </w:r>
      <w:r w:rsidR="00810C59" w:rsidRPr="003816D3">
        <w:t>Polypropylen-, Polyamid- und Polyethylen-</w:t>
      </w:r>
      <w:proofErr w:type="spellStart"/>
      <w:r w:rsidR="00810C59" w:rsidRPr="003816D3">
        <w:t>Compounds</w:t>
      </w:r>
      <w:proofErr w:type="spellEnd"/>
      <w:r w:rsidR="00810C59" w:rsidRPr="003816D3">
        <w:t xml:space="preserve"> bei Batch-Größen von 5</w:t>
      </w:r>
      <w:r w:rsidR="00C817BF" w:rsidRPr="003816D3">
        <w:t> t bis 60 </w:t>
      </w:r>
      <w:r w:rsidR="00810C59" w:rsidRPr="003816D3">
        <w:t xml:space="preserve">t. </w:t>
      </w:r>
      <w:proofErr w:type="spellStart"/>
      <w:r w:rsidRPr="003816D3">
        <w:t>Ambrosov</w:t>
      </w:r>
      <w:proofErr w:type="spellEnd"/>
      <w:r w:rsidRPr="003816D3">
        <w:t xml:space="preserve"> </w:t>
      </w:r>
      <w:r w:rsidR="00C817BF" w:rsidRPr="003816D3">
        <w:t>weiter</w:t>
      </w:r>
      <w:r w:rsidR="005772E8" w:rsidRPr="003816D3">
        <w:t>: „</w:t>
      </w:r>
      <w:r w:rsidR="00C817BF" w:rsidRPr="003816D3">
        <w:t xml:space="preserve">Über die </w:t>
      </w:r>
      <w:r w:rsidR="005772E8" w:rsidRPr="003816D3">
        <w:t>hohe Zuverlässigkeit</w:t>
      </w:r>
      <w:r w:rsidR="00F25180" w:rsidRPr="003816D3">
        <w:t xml:space="preserve"> </w:t>
      </w:r>
      <w:r w:rsidR="005772E8" w:rsidRPr="003816D3">
        <w:t xml:space="preserve">und </w:t>
      </w:r>
      <w:r w:rsidR="00C817BF" w:rsidRPr="003816D3">
        <w:t xml:space="preserve">die </w:t>
      </w:r>
      <w:r w:rsidR="005772E8" w:rsidRPr="003816D3">
        <w:t>langen Standzeiten</w:t>
      </w:r>
      <w:r w:rsidR="00C817BF" w:rsidRPr="003816D3">
        <w:t xml:space="preserve"> hinaus, die alle unsere Systeme von Coperion bieten, </w:t>
      </w:r>
      <w:r w:rsidR="005772E8" w:rsidRPr="003816D3">
        <w:t xml:space="preserve">profitieren wir </w:t>
      </w:r>
      <w:r w:rsidR="00C817BF" w:rsidRPr="003816D3">
        <w:t xml:space="preserve">bei unseren neueren </w:t>
      </w:r>
      <w:proofErr w:type="spellStart"/>
      <w:r w:rsidR="00C817BF" w:rsidRPr="003816D3">
        <w:t>Extrusionsanlagen</w:t>
      </w:r>
      <w:proofErr w:type="spellEnd"/>
      <w:r w:rsidR="00C817BF" w:rsidRPr="003816D3">
        <w:t xml:space="preserve"> von der Möglichkeit zur Fernwartung </w:t>
      </w:r>
      <w:r w:rsidR="00F70D9C" w:rsidRPr="003816D3">
        <w:t xml:space="preserve">über die </w:t>
      </w:r>
      <w:r w:rsidR="00353600" w:rsidRPr="003816D3">
        <w:t xml:space="preserve">Coperion </w:t>
      </w:r>
      <w:proofErr w:type="spellStart"/>
      <w:r w:rsidR="00F70D9C" w:rsidRPr="003816D3">
        <w:lastRenderedPageBreak/>
        <w:t>ServiceBox</w:t>
      </w:r>
      <w:proofErr w:type="spellEnd"/>
      <w:r w:rsidR="005772E8" w:rsidRPr="003816D3">
        <w:t xml:space="preserve">, </w:t>
      </w:r>
      <w:r w:rsidR="00C817BF" w:rsidRPr="003816D3">
        <w:t xml:space="preserve">die </w:t>
      </w:r>
      <w:r w:rsidR="005772E8" w:rsidRPr="003816D3">
        <w:t xml:space="preserve">den ohnehin </w:t>
      </w:r>
      <w:r w:rsidR="00F25180" w:rsidRPr="003816D3">
        <w:t xml:space="preserve">geringen Wartungsaufwand </w:t>
      </w:r>
      <w:r w:rsidR="00353600" w:rsidRPr="003816D3">
        <w:t xml:space="preserve">der Anlagen </w:t>
      </w:r>
      <w:r w:rsidR="005772E8" w:rsidRPr="003816D3">
        <w:t xml:space="preserve">noch </w:t>
      </w:r>
      <w:r w:rsidR="00C817BF" w:rsidRPr="003816D3">
        <w:t xml:space="preserve">weiter </w:t>
      </w:r>
      <w:r w:rsidR="005772E8" w:rsidRPr="003816D3">
        <w:t xml:space="preserve">reduziert.“ </w:t>
      </w:r>
      <w:r w:rsidR="00C817BF" w:rsidRPr="003816D3">
        <w:t>Coperion integriert dieses Tool zur Online-Überwachung und Störungserfassung in seine Anlagen, u</w:t>
      </w:r>
      <w:r w:rsidR="00495482" w:rsidRPr="003816D3">
        <w:t xml:space="preserve">m </w:t>
      </w:r>
      <w:r w:rsidR="00C817BF" w:rsidRPr="003816D3">
        <w:t xml:space="preserve">deren </w:t>
      </w:r>
      <w:r w:rsidR="00495482" w:rsidRPr="003816D3">
        <w:t xml:space="preserve">Verfügbarkeit </w:t>
      </w:r>
      <w:r w:rsidR="00C817BF" w:rsidRPr="003816D3">
        <w:t>zu maximieren</w:t>
      </w:r>
      <w:r w:rsidR="00F70D9C" w:rsidRPr="003816D3">
        <w:t xml:space="preserve">. </w:t>
      </w:r>
      <w:r w:rsidR="00C817BF" w:rsidRPr="003816D3">
        <w:t xml:space="preserve">Über abgesicherte Internetverbindungen gibt es dem Serviceteam von Coperion von jedem Ort der Welt aus Zugang zum Anlagennetzwerk des Betreibers, so dass sich </w:t>
      </w:r>
      <w:r w:rsidR="00495482" w:rsidRPr="003816D3">
        <w:t>Störungen analysier</w:t>
      </w:r>
      <w:r w:rsidR="00C817BF" w:rsidRPr="003816D3">
        <w:t>en</w:t>
      </w:r>
      <w:r w:rsidR="00495482" w:rsidRPr="003816D3">
        <w:t>, bewerte</w:t>
      </w:r>
      <w:r w:rsidR="00C817BF" w:rsidRPr="003816D3">
        <w:t>n</w:t>
      </w:r>
      <w:r w:rsidR="00495482" w:rsidRPr="003816D3">
        <w:t xml:space="preserve"> und </w:t>
      </w:r>
      <w:r w:rsidR="00C817BF" w:rsidRPr="003816D3">
        <w:t>meist schnell beheben lassen</w:t>
      </w:r>
      <w:r w:rsidR="00495482" w:rsidRPr="003816D3">
        <w:t>.</w:t>
      </w:r>
    </w:p>
    <w:p w:rsidR="005772E8" w:rsidRPr="003816D3" w:rsidRDefault="005772E8" w:rsidP="005772E8">
      <w:pPr>
        <w:spacing w:line="360" w:lineRule="auto"/>
      </w:pPr>
    </w:p>
    <w:p w:rsidR="005772E8" w:rsidRDefault="00C817BF" w:rsidP="008D0034">
      <w:pPr>
        <w:spacing w:line="360" w:lineRule="auto"/>
      </w:pPr>
      <w:r w:rsidRPr="003816D3">
        <w:t xml:space="preserve">Peter von Hoffmann, General Manager Business Unit </w:t>
      </w:r>
      <w:proofErr w:type="spellStart"/>
      <w:r w:rsidRPr="003816D3">
        <w:t>Compounding</w:t>
      </w:r>
      <w:proofErr w:type="spellEnd"/>
      <w:r w:rsidRPr="003816D3">
        <w:t xml:space="preserve"> Machines Engineering Plastics </w:t>
      </w:r>
      <w:proofErr w:type="spellStart"/>
      <w:r w:rsidRPr="003816D3">
        <w:t>and</w:t>
      </w:r>
      <w:proofErr w:type="spellEnd"/>
      <w:r w:rsidRPr="003816D3">
        <w:t xml:space="preserve"> Special </w:t>
      </w:r>
      <w:proofErr w:type="spellStart"/>
      <w:r w:rsidRPr="003816D3">
        <w:t>Applications</w:t>
      </w:r>
      <w:proofErr w:type="spellEnd"/>
      <w:r w:rsidRPr="003816D3">
        <w:t xml:space="preserve"> bei Coperion, ergänzt: </w:t>
      </w:r>
      <w:r w:rsidR="00EE5A38" w:rsidRPr="003816D3">
        <w:t>„</w:t>
      </w:r>
      <w:r w:rsidRPr="003816D3">
        <w:t xml:space="preserve">Wie </w:t>
      </w:r>
      <w:r w:rsidR="008D0034" w:rsidRPr="003816D3">
        <w:t xml:space="preserve">R&amp;P POLYPLASTIC </w:t>
      </w:r>
      <w:r w:rsidRPr="003816D3">
        <w:t>bestätigen auch andere l</w:t>
      </w:r>
      <w:r w:rsidR="00C76E87" w:rsidRPr="003816D3">
        <w:t xml:space="preserve">angjährige </w:t>
      </w:r>
      <w:r w:rsidRPr="003816D3">
        <w:t>Kunden unsere</w:t>
      </w:r>
      <w:r w:rsidR="00EE5A38" w:rsidRPr="003816D3">
        <w:t xml:space="preserve"> Strategie, </w:t>
      </w:r>
      <w:r w:rsidRPr="003816D3">
        <w:t xml:space="preserve">der </w:t>
      </w:r>
      <w:r w:rsidR="00EE5A38" w:rsidRPr="003816D3">
        <w:t>Qualität und Langlebigkeit unserer Technologie</w:t>
      </w:r>
      <w:r w:rsidR="00C76E87" w:rsidRPr="003816D3">
        <w:t>n</w:t>
      </w:r>
      <w:r w:rsidR="00EE5A38" w:rsidRPr="003816D3">
        <w:t xml:space="preserve"> </w:t>
      </w:r>
      <w:r w:rsidRPr="003816D3">
        <w:t>höchste</w:t>
      </w:r>
      <w:r w:rsidR="00EE5A38" w:rsidRPr="003816D3">
        <w:t xml:space="preserve"> Priorität zu </w:t>
      </w:r>
      <w:r w:rsidR="00353600" w:rsidRPr="003816D3">
        <w:t>geben.</w:t>
      </w:r>
      <w:r w:rsidRPr="003816D3">
        <w:t xml:space="preserve"> </w:t>
      </w:r>
      <w:r w:rsidR="00353600" w:rsidRPr="003816D3">
        <w:t>D</w:t>
      </w:r>
      <w:r w:rsidR="00C76E87" w:rsidRPr="003816D3">
        <w:t xml:space="preserve">enn </w:t>
      </w:r>
      <w:r w:rsidRPr="003816D3">
        <w:t xml:space="preserve">diese Faktoren erweisen sich immer wieder als Schlüssel zu hoher Wirtschaftlichkeit und damit zum langfristig erfolgreichen Agieren im </w:t>
      </w:r>
      <w:r w:rsidR="00C76E87" w:rsidRPr="003816D3">
        <w:t>Markt.“</w:t>
      </w:r>
    </w:p>
    <w:p w:rsidR="004577E5" w:rsidRDefault="004577E5" w:rsidP="006065C8">
      <w:pPr>
        <w:spacing w:line="360" w:lineRule="auto"/>
      </w:pPr>
    </w:p>
    <w:p w:rsidR="00846C76" w:rsidRDefault="00846C76" w:rsidP="00846C76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:rsidR="00A44F45" w:rsidRPr="00E465A0" w:rsidRDefault="00A44F45" w:rsidP="00961E11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A44F45" w:rsidRDefault="00A44F45" w:rsidP="00A44F45">
      <w:pPr>
        <w:tabs>
          <w:tab w:val="left" w:pos="90"/>
        </w:tabs>
        <w:snapToGrid w:val="0"/>
        <w:ind w:left="-74"/>
      </w:pPr>
    </w:p>
    <w:p w:rsidR="00A44F45" w:rsidRDefault="00A44F45" w:rsidP="00411480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 w:rsidRPr="00411480">
        <w:rPr>
          <w:u w:val="single"/>
        </w:rPr>
        <w:t>Pressemitteilung in deutscher</w:t>
      </w:r>
      <w:r w:rsidR="00400610" w:rsidRPr="00411480">
        <w:rPr>
          <w:u w:val="single"/>
        </w:rPr>
        <w:t xml:space="preserve">, </w:t>
      </w:r>
      <w:r w:rsidRPr="00411480">
        <w:rPr>
          <w:u w:val="single"/>
        </w:rPr>
        <w:t>englischer</w:t>
      </w:r>
      <w:r w:rsidR="00411480" w:rsidRPr="00411480">
        <w:rPr>
          <w:u w:val="single"/>
        </w:rPr>
        <w:t xml:space="preserve">, chinesischer und </w:t>
      </w:r>
      <w:r w:rsidR="00400610" w:rsidRPr="00411480">
        <w:rPr>
          <w:u w:val="single"/>
        </w:rPr>
        <w:t>russischer</w:t>
      </w:r>
      <w:r w:rsidRPr="00411480">
        <w:rPr>
          <w:u w:val="single"/>
        </w:rPr>
        <w:t xml:space="preserve"> Sprache</w:t>
      </w:r>
      <w:r>
        <w:t xml:space="preserve"> und </w:t>
      </w:r>
      <w:r>
        <w:rPr>
          <w:u w:val="single"/>
        </w:rPr>
        <w:t>die Farbbilder in druckfähiger Qualität</w:t>
      </w:r>
      <w:r>
        <w:t xml:space="preserve"> zum Herunterladen im Internet unter </w:t>
      </w:r>
      <w:bookmarkStart w:id="7" w:name="OLE_LINK1"/>
      <w:r>
        <w:rPr>
          <w:b/>
        </w:rPr>
        <w:fldChar w:fldCharType="begin"/>
      </w:r>
      <w:r>
        <w:rPr>
          <w:b/>
        </w:rPr>
        <w:instrText xml:space="preserve"> HYPERLINK "https://www.coperion.com/de/news-media/pressemitteilungen/" </w:instrText>
      </w:r>
      <w:r w:rsidR="00355A52">
        <w:rPr>
          <w:b/>
        </w:rPr>
      </w:r>
      <w:r>
        <w:rPr>
          <w:b/>
        </w:rPr>
        <w:fldChar w:fldCharType="separate"/>
      </w:r>
      <w:r w:rsidRPr="00D061C0">
        <w:rPr>
          <w:rStyle w:val="Hyperlink"/>
          <w:b/>
        </w:rPr>
        <w:t>https://www.coperion.com/de/news-media/pressemitteilungen/</w:t>
      </w:r>
      <w:r>
        <w:rPr>
          <w:b/>
        </w:rPr>
        <w:fldChar w:fldCharType="end"/>
      </w:r>
    </w:p>
    <w:bookmarkEnd w:id="7"/>
    <w:p w:rsidR="00A44F45" w:rsidRDefault="00A44F45" w:rsidP="00A44F45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A44F45" w:rsidRDefault="00A44F45" w:rsidP="00A44F45">
      <w:pPr>
        <w:pStyle w:val="Beleg"/>
        <w:spacing w:before="360"/>
      </w:pPr>
      <w:r>
        <w:t xml:space="preserve">Redaktioneller Kontakt und Belegexemplare: </w:t>
      </w:r>
    </w:p>
    <w:p w:rsidR="00A44F45" w:rsidRDefault="00A44F45" w:rsidP="00A44F45">
      <w:pPr>
        <w:pStyle w:val="Konsens"/>
        <w:spacing w:before="120"/>
        <w:rPr>
          <w:szCs w:val="22"/>
        </w:rPr>
      </w:pPr>
      <w:r w:rsidRPr="00B64B98">
        <w:t xml:space="preserve">Dr. Jörg Wolters,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0" w:history="1">
        <w:r w:rsidRPr="00950294">
          <w:rPr>
            <w:rStyle w:val="Hyperlink"/>
            <w:szCs w:val="22"/>
          </w:rPr>
          <w:t>www.konsens.de</w:t>
        </w:r>
      </w:hyperlink>
    </w:p>
    <w:p w:rsidR="004B171E" w:rsidRDefault="004B171E" w:rsidP="00DB6343">
      <w:pPr>
        <w:spacing w:line="360" w:lineRule="auto"/>
      </w:pPr>
    </w:p>
    <w:p w:rsidR="004B171E" w:rsidRDefault="004B171E" w:rsidP="00DB6343">
      <w:pPr>
        <w:spacing w:line="360" w:lineRule="auto"/>
      </w:pPr>
    </w:p>
    <w:p w:rsidR="00161338" w:rsidRDefault="00161338" w:rsidP="00DB6343">
      <w:pPr>
        <w:spacing w:line="360" w:lineRule="auto"/>
      </w:pPr>
    </w:p>
    <w:p w:rsidR="00C97128" w:rsidRDefault="00C97128" w:rsidP="004B171E">
      <w:pPr>
        <w:spacing w:line="360" w:lineRule="auto"/>
      </w:pPr>
    </w:p>
    <w:p w:rsidR="00C97128" w:rsidRDefault="00C97128" w:rsidP="004B171E">
      <w:pPr>
        <w:spacing w:line="360" w:lineRule="auto"/>
      </w:pPr>
    </w:p>
    <w:p w:rsidR="00C97128" w:rsidRPr="003816D3" w:rsidRDefault="00C97128" w:rsidP="0033112B">
      <w:pPr>
        <w:spacing w:line="360" w:lineRule="auto"/>
        <w:rPr>
          <w:b/>
          <w:bCs/>
        </w:rPr>
      </w:pPr>
      <w:r>
        <w:t xml:space="preserve">Auf </w:t>
      </w:r>
      <w:r w:rsidR="00161338">
        <w:t>Doppelschneckenextrude</w:t>
      </w:r>
      <w:r w:rsidR="00C817BF">
        <w:t>r</w:t>
      </w:r>
      <w:r w:rsidR="008F662B">
        <w:t>n</w:t>
      </w:r>
      <w:r w:rsidR="00161338">
        <w:t xml:space="preserve"> </w:t>
      </w:r>
      <w:r w:rsidR="00C817BF">
        <w:t xml:space="preserve">des Typs </w:t>
      </w:r>
      <w:r>
        <w:t>STS 75</w:t>
      </w:r>
      <w:r w:rsidR="00161338">
        <w:t xml:space="preserve"> </w:t>
      </w:r>
      <w:r w:rsidR="00C817BF">
        <w:t xml:space="preserve">von Coperion </w:t>
      </w:r>
      <w:r w:rsidR="0033112B">
        <w:t>produziert</w:t>
      </w:r>
      <w:r w:rsidR="00C817BF">
        <w:t xml:space="preserve"> </w:t>
      </w:r>
      <w:r w:rsidR="008D0034">
        <w:t xml:space="preserve">R&amp;P POLYPLASTIC </w:t>
      </w:r>
      <w:r>
        <w:t xml:space="preserve">hauptsächlich </w:t>
      </w:r>
      <w:r w:rsidRPr="00C97128">
        <w:t>Polypropylen-, Polyamid- und Polyethylen-</w:t>
      </w:r>
      <w:proofErr w:type="spellStart"/>
      <w:r w:rsidRPr="00C97128">
        <w:t>Compounds</w:t>
      </w:r>
      <w:proofErr w:type="spellEnd"/>
      <w:r>
        <w:t xml:space="preserve"> für </w:t>
      </w:r>
      <w:r w:rsidR="008D0034">
        <w:t>die Automobilindustrie, für Haushaltsgeräte und Baustoffe.</w:t>
      </w:r>
    </w:p>
    <w:p w:rsidR="00185FC5" w:rsidRDefault="00017AC9" w:rsidP="000119B7">
      <w:pPr>
        <w:pStyle w:val="bild"/>
        <w:spacing w:before="0"/>
        <w:rPr>
          <w:rFonts w:cs="Arial"/>
          <w:i w:val="0"/>
          <w:szCs w:val="22"/>
        </w:rPr>
      </w:pPr>
      <w:proofErr w:type="spellStart"/>
      <w:r w:rsidRPr="004B171E">
        <w:rPr>
          <w:lang w:val="en-US"/>
        </w:rPr>
        <w:t>Bild</w:t>
      </w:r>
      <w:proofErr w:type="spellEnd"/>
      <w:r w:rsidR="00C97128">
        <w:rPr>
          <w:lang w:val="en-US"/>
        </w:rPr>
        <w:t xml:space="preserve">: </w:t>
      </w:r>
      <w:proofErr w:type="spellStart"/>
      <w:r w:rsidR="00C97128">
        <w:rPr>
          <w:lang w:val="en-US"/>
        </w:rPr>
        <w:t>Polyplastic</w:t>
      </w:r>
      <w:proofErr w:type="spellEnd"/>
      <w:r w:rsidR="00C97128">
        <w:rPr>
          <w:lang w:val="en-US"/>
        </w:rPr>
        <w:t xml:space="preserve">, </w:t>
      </w:r>
      <w:r w:rsidR="009337E4" w:rsidRPr="009337E4">
        <w:rPr>
          <w:lang w:val="en-US"/>
        </w:rPr>
        <w:t>Togliatti</w:t>
      </w:r>
      <w:r w:rsidR="009337E4">
        <w:rPr>
          <w:lang w:val="en-US"/>
        </w:rPr>
        <w:t xml:space="preserve">, </w:t>
      </w:r>
      <w:proofErr w:type="spellStart"/>
      <w:r w:rsidR="009337E4">
        <w:rPr>
          <w:lang w:val="en-US"/>
        </w:rPr>
        <w:t>Russland</w:t>
      </w:r>
      <w:proofErr w:type="spellEnd"/>
    </w:p>
    <w:p w:rsidR="00185FC5" w:rsidRDefault="00185FC5" w:rsidP="00185FC5">
      <w:pPr>
        <w:pStyle w:val="text"/>
        <w:spacing w:line="240" w:lineRule="auto"/>
        <w:rPr>
          <w:rFonts w:cs="Arial"/>
          <w:i/>
          <w:szCs w:val="22"/>
        </w:rPr>
      </w:pPr>
    </w:p>
    <w:sectPr w:rsidR="00185FC5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AD" w:rsidRDefault="007A08AD">
      <w:r>
        <w:separator/>
      </w:r>
    </w:p>
  </w:endnote>
  <w:endnote w:type="continuationSeparator" w:id="0">
    <w:p w:rsidR="007A08AD" w:rsidRDefault="007A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>
      <w:trPr>
        <w:cantSplit/>
      </w:trPr>
      <w:tc>
        <w:tcPr>
          <w:tcW w:w="742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355A52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355A52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Default="00945324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Default="00945324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945324" w:rsidRDefault="0094532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AD" w:rsidRDefault="007A08AD">
      <w:r>
        <w:separator/>
      </w:r>
    </w:p>
  </w:footnote>
  <w:footnote w:type="continuationSeparator" w:id="0">
    <w:p w:rsidR="007A08AD" w:rsidRDefault="007A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>
      <w:trPr>
        <w:trHeight w:hRule="exact" w:val="794"/>
      </w:trPr>
      <w:tc>
        <w:tcPr>
          <w:tcW w:w="731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4F14A617" wp14:editId="6634AB0D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D9304BE" wp14:editId="5C299988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Default="00F25180" w:rsidP="006C444E">
          <w:pPr>
            <w:pStyle w:val="Kopfzeile"/>
            <w:widowControl w:val="0"/>
          </w:pPr>
          <w:bookmarkStart w:id="8" w:name="HeaderPage2Date"/>
          <w:bookmarkEnd w:id="8"/>
          <w:r>
            <w:t>Januar 2019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945324" w:rsidRDefault="00945324" w:rsidP="00F50F41">
    <w:pPr>
      <w:pStyle w:val="Kopfzeile"/>
      <w:rPr>
        <w:rStyle w:val="Seitenzahl"/>
      </w:rPr>
    </w:pPr>
    <w:bookmarkStart w:id="10" w:name="Nummer"/>
    <w:bookmarkEnd w:id="10"/>
  </w:p>
  <w:p w:rsidR="00945324" w:rsidRDefault="009453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>
      <w:trPr>
        <w:trHeight w:hRule="exact" w:val="794"/>
      </w:trPr>
      <w:tc>
        <w:tcPr>
          <w:tcW w:w="733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139ED32A" wp14:editId="4F17A07D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874B805" wp14:editId="10C48524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945324" w:rsidRDefault="00945324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05C9B"/>
    <w:rsid w:val="00010D93"/>
    <w:rsid w:val="000119B7"/>
    <w:rsid w:val="00011AFD"/>
    <w:rsid w:val="00013181"/>
    <w:rsid w:val="00013520"/>
    <w:rsid w:val="00015D71"/>
    <w:rsid w:val="000165CC"/>
    <w:rsid w:val="00017AC9"/>
    <w:rsid w:val="000237A2"/>
    <w:rsid w:val="00024466"/>
    <w:rsid w:val="000259B4"/>
    <w:rsid w:val="00035A43"/>
    <w:rsid w:val="00037FF1"/>
    <w:rsid w:val="00041474"/>
    <w:rsid w:val="000414AD"/>
    <w:rsid w:val="00056393"/>
    <w:rsid w:val="00056F5E"/>
    <w:rsid w:val="00062743"/>
    <w:rsid w:val="00063679"/>
    <w:rsid w:val="00076734"/>
    <w:rsid w:val="000800F8"/>
    <w:rsid w:val="000830F6"/>
    <w:rsid w:val="000836F6"/>
    <w:rsid w:val="00083D37"/>
    <w:rsid w:val="00084342"/>
    <w:rsid w:val="00084502"/>
    <w:rsid w:val="00091794"/>
    <w:rsid w:val="0009667F"/>
    <w:rsid w:val="000975A9"/>
    <w:rsid w:val="00097A01"/>
    <w:rsid w:val="000A07D8"/>
    <w:rsid w:val="000A58CE"/>
    <w:rsid w:val="000A6757"/>
    <w:rsid w:val="000B0508"/>
    <w:rsid w:val="000B1D8F"/>
    <w:rsid w:val="000B2963"/>
    <w:rsid w:val="000B59A1"/>
    <w:rsid w:val="000C0274"/>
    <w:rsid w:val="000C2259"/>
    <w:rsid w:val="000D0A15"/>
    <w:rsid w:val="000D435D"/>
    <w:rsid w:val="000D518C"/>
    <w:rsid w:val="000E2685"/>
    <w:rsid w:val="000E6049"/>
    <w:rsid w:val="000F0039"/>
    <w:rsid w:val="000F683A"/>
    <w:rsid w:val="000F6B8C"/>
    <w:rsid w:val="001011E9"/>
    <w:rsid w:val="00102513"/>
    <w:rsid w:val="00105A36"/>
    <w:rsid w:val="001150FF"/>
    <w:rsid w:val="00121206"/>
    <w:rsid w:val="00121B89"/>
    <w:rsid w:val="00121C27"/>
    <w:rsid w:val="001232A5"/>
    <w:rsid w:val="001278C6"/>
    <w:rsid w:val="00134ADF"/>
    <w:rsid w:val="00134CCB"/>
    <w:rsid w:val="00140842"/>
    <w:rsid w:val="00145834"/>
    <w:rsid w:val="001472D0"/>
    <w:rsid w:val="00151336"/>
    <w:rsid w:val="0015273F"/>
    <w:rsid w:val="00152DC3"/>
    <w:rsid w:val="001548DB"/>
    <w:rsid w:val="00156744"/>
    <w:rsid w:val="0015708A"/>
    <w:rsid w:val="0016025B"/>
    <w:rsid w:val="001608CE"/>
    <w:rsid w:val="00161338"/>
    <w:rsid w:val="00163364"/>
    <w:rsid w:val="001660F7"/>
    <w:rsid w:val="00173B45"/>
    <w:rsid w:val="001746AE"/>
    <w:rsid w:val="00176035"/>
    <w:rsid w:val="00177894"/>
    <w:rsid w:val="00185FC5"/>
    <w:rsid w:val="0018701F"/>
    <w:rsid w:val="001905C7"/>
    <w:rsid w:val="001935D6"/>
    <w:rsid w:val="001A111A"/>
    <w:rsid w:val="001A1DDE"/>
    <w:rsid w:val="001B57ED"/>
    <w:rsid w:val="001B691E"/>
    <w:rsid w:val="001C47CF"/>
    <w:rsid w:val="001C4E6D"/>
    <w:rsid w:val="001C7962"/>
    <w:rsid w:val="001D35DA"/>
    <w:rsid w:val="001D4626"/>
    <w:rsid w:val="001E75B5"/>
    <w:rsid w:val="001F158F"/>
    <w:rsid w:val="001F1628"/>
    <w:rsid w:val="001F2299"/>
    <w:rsid w:val="001F26CD"/>
    <w:rsid w:val="001F276F"/>
    <w:rsid w:val="001F3A92"/>
    <w:rsid w:val="0020059D"/>
    <w:rsid w:val="00201943"/>
    <w:rsid w:val="00204A9B"/>
    <w:rsid w:val="00205A54"/>
    <w:rsid w:val="00207933"/>
    <w:rsid w:val="0021115B"/>
    <w:rsid w:val="00213698"/>
    <w:rsid w:val="002173C4"/>
    <w:rsid w:val="0021787F"/>
    <w:rsid w:val="002243E7"/>
    <w:rsid w:val="00226A61"/>
    <w:rsid w:val="00230854"/>
    <w:rsid w:val="00240C1C"/>
    <w:rsid w:val="00247DA3"/>
    <w:rsid w:val="00253ECB"/>
    <w:rsid w:val="00260B29"/>
    <w:rsid w:val="00262D9F"/>
    <w:rsid w:val="00266472"/>
    <w:rsid w:val="002666A7"/>
    <w:rsid w:val="00267DF3"/>
    <w:rsid w:val="0027248B"/>
    <w:rsid w:val="002735A6"/>
    <w:rsid w:val="00274AC8"/>
    <w:rsid w:val="00274BA3"/>
    <w:rsid w:val="0027733B"/>
    <w:rsid w:val="00287A34"/>
    <w:rsid w:val="002935BC"/>
    <w:rsid w:val="00295EDE"/>
    <w:rsid w:val="002A0AF8"/>
    <w:rsid w:val="002A0EB3"/>
    <w:rsid w:val="002A49E8"/>
    <w:rsid w:val="002A5AE5"/>
    <w:rsid w:val="002A649D"/>
    <w:rsid w:val="002C6F6E"/>
    <w:rsid w:val="002D6BA5"/>
    <w:rsid w:val="002D7ED6"/>
    <w:rsid w:val="002E36AB"/>
    <w:rsid w:val="002F1B13"/>
    <w:rsid w:val="002F3679"/>
    <w:rsid w:val="002F4717"/>
    <w:rsid w:val="002F7BFA"/>
    <w:rsid w:val="003129F8"/>
    <w:rsid w:val="00317FA1"/>
    <w:rsid w:val="00321A34"/>
    <w:rsid w:val="003232F6"/>
    <w:rsid w:val="00324E64"/>
    <w:rsid w:val="00325BA5"/>
    <w:rsid w:val="00325F62"/>
    <w:rsid w:val="0033112B"/>
    <w:rsid w:val="003348DA"/>
    <w:rsid w:val="00336917"/>
    <w:rsid w:val="00346A55"/>
    <w:rsid w:val="00347781"/>
    <w:rsid w:val="0035175A"/>
    <w:rsid w:val="00352B95"/>
    <w:rsid w:val="00353600"/>
    <w:rsid w:val="003536D4"/>
    <w:rsid w:val="00355A52"/>
    <w:rsid w:val="00356021"/>
    <w:rsid w:val="00362629"/>
    <w:rsid w:val="00363ADF"/>
    <w:rsid w:val="00371ADD"/>
    <w:rsid w:val="00371E9F"/>
    <w:rsid w:val="0037494A"/>
    <w:rsid w:val="003770EE"/>
    <w:rsid w:val="003816D3"/>
    <w:rsid w:val="00381EFD"/>
    <w:rsid w:val="00387BDB"/>
    <w:rsid w:val="003906E5"/>
    <w:rsid w:val="003940E7"/>
    <w:rsid w:val="003B232A"/>
    <w:rsid w:val="003B277D"/>
    <w:rsid w:val="003B4D7E"/>
    <w:rsid w:val="003B51A5"/>
    <w:rsid w:val="003B6D8E"/>
    <w:rsid w:val="003B7C0E"/>
    <w:rsid w:val="003C2B95"/>
    <w:rsid w:val="003C361C"/>
    <w:rsid w:val="003C5309"/>
    <w:rsid w:val="003C53D6"/>
    <w:rsid w:val="003E04D7"/>
    <w:rsid w:val="003E431B"/>
    <w:rsid w:val="003E4901"/>
    <w:rsid w:val="003F17C7"/>
    <w:rsid w:val="003F2456"/>
    <w:rsid w:val="003F31F8"/>
    <w:rsid w:val="003F55C5"/>
    <w:rsid w:val="00400610"/>
    <w:rsid w:val="00400E4D"/>
    <w:rsid w:val="00406530"/>
    <w:rsid w:val="00411480"/>
    <w:rsid w:val="0041481E"/>
    <w:rsid w:val="00414927"/>
    <w:rsid w:val="00414B65"/>
    <w:rsid w:val="00414CCE"/>
    <w:rsid w:val="00422823"/>
    <w:rsid w:val="00423AC4"/>
    <w:rsid w:val="0043099A"/>
    <w:rsid w:val="004331C2"/>
    <w:rsid w:val="00433DD3"/>
    <w:rsid w:val="0044066C"/>
    <w:rsid w:val="004577E5"/>
    <w:rsid w:val="00460727"/>
    <w:rsid w:val="004627FF"/>
    <w:rsid w:val="004677F2"/>
    <w:rsid w:val="00471C40"/>
    <w:rsid w:val="0047523A"/>
    <w:rsid w:val="00476D75"/>
    <w:rsid w:val="00480DF1"/>
    <w:rsid w:val="00482058"/>
    <w:rsid w:val="00486D1F"/>
    <w:rsid w:val="00487260"/>
    <w:rsid w:val="004906C7"/>
    <w:rsid w:val="004918C8"/>
    <w:rsid w:val="004950C6"/>
    <w:rsid w:val="00495482"/>
    <w:rsid w:val="004956A1"/>
    <w:rsid w:val="004A23CA"/>
    <w:rsid w:val="004B171E"/>
    <w:rsid w:val="004B32CA"/>
    <w:rsid w:val="004B419D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1797"/>
    <w:rsid w:val="004F7515"/>
    <w:rsid w:val="0050103D"/>
    <w:rsid w:val="00502D0D"/>
    <w:rsid w:val="00507D7C"/>
    <w:rsid w:val="00511542"/>
    <w:rsid w:val="00511E74"/>
    <w:rsid w:val="0051360C"/>
    <w:rsid w:val="00514DC0"/>
    <w:rsid w:val="00526B72"/>
    <w:rsid w:val="00531249"/>
    <w:rsid w:val="00533BDE"/>
    <w:rsid w:val="00537C0E"/>
    <w:rsid w:val="00546006"/>
    <w:rsid w:val="0055265E"/>
    <w:rsid w:val="0055295E"/>
    <w:rsid w:val="0055681B"/>
    <w:rsid w:val="00563A92"/>
    <w:rsid w:val="005651E0"/>
    <w:rsid w:val="005772E8"/>
    <w:rsid w:val="00577A4B"/>
    <w:rsid w:val="00580959"/>
    <w:rsid w:val="00580EB6"/>
    <w:rsid w:val="005827E5"/>
    <w:rsid w:val="005857DA"/>
    <w:rsid w:val="005865BD"/>
    <w:rsid w:val="0059012D"/>
    <w:rsid w:val="005913A5"/>
    <w:rsid w:val="00592E9F"/>
    <w:rsid w:val="005A28E4"/>
    <w:rsid w:val="005A71B6"/>
    <w:rsid w:val="005B11E3"/>
    <w:rsid w:val="005B4212"/>
    <w:rsid w:val="005B4C73"/>
    <w:rsid w:val="005B799A"/>
    <w:rsid w:val="005C0EEC"/>
    <w:rsid w:val="005D26D6"/>
    <w:rsid w:val="005E0AE9"/>
    <w:rsid w:val="005E675A"/>
    <w:rsid w:val="005E6C16"/>
    <w:rsid w:val="005F20EE"/>
    <w:rsid w:val="005F353A"/>
    <w:rsid w:val="005F48A1"/>
    <w:rsid w:val="005F6EFD"/>
    <w:rsid w:val="00601034"/>
    <w:rsid w:val="0060104B"/>
    <w:rsid w:val="00604E14"/>
    <w:rsid w:val="006065C8"/>
    <w:rsid w:val="00612848"/>
    <w:rsid w:val="00613BF2"/>
    <w:rsid w:val="00614866"/>
    <w:rsid w:val="00615B2D"/>
    <w:rsid w:val="00616C07"/>
    <w:rsid w:val="00616DEC"/>
    <w:rsid w:val="006245C1"/>
    <w:rsid w:val="00631971"/>
    <w:rsid w:val="00633635"/>
    <w:rsid w:val="006340F8"/>
    <w:rsid w:val="00635843"/>
    <w:rsid w:val="0064265D"/>
    <w:rsid w:val="006434EE"/>
    <w:rsid w:val="00645FE8"/>
    <w:rsid w:val="00647CC8"/>
    <w:rsid w:val="00652F66"/>
    <w:rsid w:val="00660C37"/>
    <w:rsid w:val="00660F6D"/>
    <w:rsid w:val="006657A9"/>
    <w:rsid w:val="00672CCE"/>
    <w:rsid w:val="00674397"/>
    <w:rsid w:val="0067672F"/>
    <w:rsid w:val="00681B49"/>
    <w:rsid w:val="00684F5C"/>
    <w:rsid w:val="006854E5"/>
    <w:rsid w:val="00686A5B"/>
    <w:rsid w:val="00690B50"/>
    <w:rsid w:val="00693BE1"/>
    <w:rsid w:val="006953FE"/>
    <w:rsid w:val="006958C6"/>
    <w:rsid w:val="006A48D1"/>
    <w:rsid w:val="006B36FF"/>
    <w:rsid w:val="006B3825"/>
    <w:rsid w:val="006B51F8"/>
    <w:rsid w:val="006B5684"/>
    <w:rsid w:val="006B6489"/>
    <w:rsid w:val="006C013C"/>
    <w:rsid w:val="006C39FC"/>
    <w:rsid w:val="006C3BB4"/>
    <w:rsid w:val="006C444E"/>
    <w:rsid w:val="006C5029"/>
    <w:rsid w:val="006D0D37"/>
    <w:rsid w:val="006F2A24"/>
    <w:rsid w:val="006F5CE0"/>
    <w:rsid w:val="00702A45"/>
    <w:rsid w:val="00704991"/>
    <w:rsid w:val="007119FD"/>
    <w:rsid w:val="007153B2"/>
    <w:rsid w:val="00715927"/>
    <w:rsid w:val="0072115C"/>
    <w:rsid w:val="00730268"/>
    <w:rsid w:val="00731773"/>
    <w:rsid w:val="00731A3A"/>
    <w:rsid w:val="00752D36"/>
    <w:rsid w:val="007537F8"/>
    <w:rsid w:val="00761BD8"/>
    <w:rsid w:val="00763374"/>
    <w:rsid w:val="00764A25"/>
    <w:rsid w:val="00767830"/>
    <w:rsid w:val="00774270"/>
    <w:rsid w:val="0077573B"/>
    <w:rsid w:val="0077578F"/>
    <w:rsid w:val="00793AC2"/>
    <w:rsid w:val="00793B1E"/>
    <w:rsid w:val="00793D99"/>
    <w:rsid w:val="007943BD"/>
    <w:rsid w:val="00795C81"/>
    <w:rsid w:val="007A08AD"/>
    <w:rsid w:val="007A2A28"/>
    <w:rsid w:val="007A300D"/>
    <w:rsid w:val="007A4E66"/>
    <w:rsid w:val="007B04B2"/>
    <w:rsid w:val="007B57D1"/>
    <w:rsid w:val="007D0C68"/>
    <w:rsid w:val="007E0B61"/>
    <w:rsid w:val="007E1819"/>
    <w:rsid w:val="007E3593"/>
    <w:rsid w:val="007E7A55"/>
    <w:rsid w:val="007F4F97"/>
    <w:rsid w:val="00802D9D"/>
    <w:rsid w:val="00806B27"/>
    <w:rsid w:val="00810217"/>
    <w:rsid w:val="00810C59"/>
    <w:rsid w:val="00815FC2"/>
    <w:rsid w:val="0081789B"/>
    <w:rsid w:val="00820308"/>
    <w:rsid w:val="00820774"/>
    <w:rsid w:val="008213C1"/>
    <w:rsid w:val="008215A6"/>
    <w:rsid w:val="00823251"/>
    <w:rsid w:val="00827E8D"/>
    <w:rsid w:val="00834567"/>
    <w:rsid w:val="0083636E"/>
    <w:rsid w:val="00844839"/>
    <w:rsid w:val="00845CD6"/>
    <w:rsid w:val="008461E2"/>
    <w:rsid w:val="00846C76"/>
    <w:rsid w:val="00855AD0"/>
    <w:rsid w:val="00861C61"/>
    <w:rsid w:val="008623B1"/>
    <w:rsid w:val="00862A5B"/>
    <w:rsid w:val="00862D3E"/>
    <w:rsid w:val="00867528"/>
    <w:rsid w:val="0086794F"/>
    <w:rsid w:val="00871000"/>
    <w:rsid w:val="0087717B"/>
    <w:rsid w:val="00877E9A"/>
    <w:rsid w:val="00881CE0"/>
    <w:rsid w:val="00885204"/>
    <w:rsid w:val="008914E5"/>
    <w:rsid w:val="0089176F"/>
    <w:rsid w:val="00892A79"/>
    <w:rsid w:val="00893A3B"/>
    <w:rsid w:val="00894094"/>
    <w:rsid w:val="008959F6"/>
    <w:rsid w:val="008A1EFE"/>
    <w:rsid w:val="008B1D6D"/>
    <w:rsid w:val="008B4C8C"/>
    <w:rsid w:val="008B52FE"/>
    <w:rsid w:val="008B6E88"/>
    <w:rsid w:val="008B7140"/>
    <w:rsid w:val="008B7A9D"/>
    <w:rsid w:val="008C02EB"/>
    <w:rsid w:val="008C1CF9"/>
    <w:rsid w:val="008C1EC2"/>
    <w:rsid w:val="008C232B"/>
    <w:rsid w:val="008C3762"/>
    <w:rsid w:val="008C6C1F"/>
    <w:rsid w:val="008C7206"/>
    <w:rsid w:val="008D0034"/>
    <w:rsid w:val="008D374E"/>
    <w:rsid w:val="008E0230"/>
    <w:rsid w:val="008E1552"/>
    <w:rsid w:val="008F1230"/>
    <w:rsid w:val="008F1A93"/>
    <w:rsid w:val="008F3B8E"/>
    <w:rsid w:val="008F3DAB"/>
    <w:rsid w:val="008F4CCD"/>
    <w:rsid w:val="008F61C3"/>
    <w:rsid w:val="008F662B"/>
    <w:rsid w:val="008F7864"/>
    <w:rsid w:val="008F7B77"/>
    <w:rsid w:val="00900442"/>
    <w:rsid w:val="00900F32"/>
    <w:rsid w:val="0090257A"/>
    <w:rsid w:val="00903160"/>
    <w:rsid w:val="009075FE"/>
    <w:rsid w:val="0091485A"/>
    <w:rsid w:val="00915799"/>
    <w:rsid w:val="00915B54"/>
    <w:rsid w:val="009179AE"/>
    <w:rsid w:val="009228EF"/>
    <w:rsid w:val="00922F78"/>
    <w:rsid w:val="00924D4A"/>
    <w:rsid w:val="009305CA"/>
    <w:rsid w:val="00930C8D"/>
    <w:rsid w:val="009337E4"/>
    <w:rsid w:val="009365B2"/>
    <w:rsid w:val="0093787D"/>
    <w:rsid w:val="00941023"/>
    <w:rsid w:val="00941F2F"/>
    <w:rsid w:val="00942802"/>
    <w:rsid w:val="00942F39"/>
    <w:rsid w:val="00943BA6"/>
    <w:rsid w:val="00944AE9"/>
    <w:rsid w:val="00945324"/>
    <w:rsid w:val="00950294"/>
    <w:rsid w:val="00953BA6"/>
    <w:rsid w:val="00956BEA"/>
    <w:rsid w:val="00961E11"/>
    <w:rsid w:val="0096354A"/>
    <w:rsid w:val="009705A6"/>
    <w:rsid w:val="009752ED"/>
    <w:rsid w:val="009838F4"/>
    <w:rsid w:val="00984ACD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585F"/>
    <w:rsid w:val="009C1C7E"/>
    <w:rsid w:val="009C4FD7"/>
    <w:rsid w:val="009C7C65"/>
    <w:rsid w:val="009D1184"/>
    <w:rsid w:val="009D44E3"/>
    <w:rsid w:val="009D6E78"/>
    <w:rsid w:val="009E2AC0"/>
    <w:rsid w:val="009E3FCD"/>
    <w:rsid w:val="009E5B0F"/>
    <w:rsid w:val="009E6257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6D33"/>
    <w:rsid w:val="00A22C39"/>
    <w:rsid w:val="00A41D17"/>
    <w:rsid w:val="00A42BB3"/>
    <w:rsid w:val="00A44F45"/>
    <w:rsid w:val="00A510ED"/>
    <w:rsid w:val="00A52AA1"/>
    <w:rsid w:val="00A54E1A"/>
    <w:rsid w:val="00A626F8"/>
    <w:rsid w:val="00A63A50"/>
    <w:rsid w:val="00A67CD6"/>
    <w:rsid w:val="00A742AF"/>
    <w:rsid w:val="00A75697"/>
    <w:rsid w:val="00A765F7"/>
    <w:rsid w:val="00A7706A"/>
    <w:rsid w:val="00A77CF6"/>
    <w:rsid w:val="00A819CF"/>
    <w:rsid w:val="00A84FD5"/>
    <w:rsid w:val="00A857FF"/>
    <w:rsid w:val="00AA2AAB"/>
    <w:rsid w:val="00AA4411"/>
    <w:rsid w:val="00AA6C5C"/>
    <w:rsid w:val="00AB5E47"/>
    <w:rsid w:val="00AB6F4F"/>
    <w:rsid w:val="00AC0D11"/>
    <w:rsid w:val="00AC476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E5CC2"/>
    <w:rsid w:val="00AF1500"/>
    <w:rsid w:val="00AF22C0"/>
    <w:rsid w:val="00AF5425"/>
    <w:rsid w:val="00AF56C2"/>
    <w:rsid w:val="00AF7CE2"/>
    <w:rsid w:val="00AF7CE4"/>
    <w:rsid w:val="00B0268F"/>
    <w:rsid w:val="00B04711"/>
    <w:rsid w:val="00B05076"/>
    <w:rsid w:val="00B079D0"/>
    <w:rsid w:val="00B151D6"/>
    <w:rsid w:val="00B172B6"/>
    <w:rsid w:val="00B20A0F"/>
    <w:rsid w:val="00B20B57"/>
    <w:rsid w:val="00B22064"/>
    <w:rsid w:val="00B234F4"/>
    <w:rsid w:val="00B30D8F"/>
    <w:rsid w:val="00B34B07"/>
    <w:rsid w:val="00B36889"/>
    <w:rsid w:val="00B379D4"/>
    <w:rsid w:val="00B40124"/>
    <w:rsid w:val="00B45593"/>
    <w:rsid w:val="00B46B7C"/>
    <w:rsid w:val="00B47F37"/>
    <w:rsid w:val="00B5422D"/>
    <w:rsid w:val="00B54622"/>
    <w:rsid w:val="00B6010A"/>
    <w:rsid w:val="00B6041E"/>
    <w:rsid w:val="00B6063D"/>
    <w:rsid w:val="00B64B98"/>
    <w:rsid w:val="00B676D0"/>
    <w:rsid w:val="00B77EEC"/>
    <w:rsid w:val="00B90B8D"/>
    <w:rsid w:val="00B9189F"/>
    <w:rsid w:val="00B93353"/>
    <w:rsid w:val="00B95FD8"/>
    <w:rsid w:val="00B96A03"/>
    <w:rsid w:val="00BA01E0"/>
    <w:rsid w:val="00BA2D3F"/>
    <w:rsid w:val="00BA36BB"/>
    <w:rsid w:val="00BA42E4"/>
    <w:rsid w:val="00BA498E"/>
    <w:rsid w:val="00BA61BC"/>
    <w:rsid w:val="00BA69E7"/>
    <w:rsid w:val="00BB2F7A"/>
    <w:rsid w:val="00BB5534"/>
    <w:rsid w:val="00BB64B1"/>
    <w:rsid w:val="00BB73C1"/>
    <w:rsid w:val="00BC077E"/>
    <w:rsid w:val="00BC18E4"/>
    <w:rsid w:val="00BC482D"/>
    <w:rsid w:val="00BC4FDD"/>
    <w:rsid w:val="00BC6E17"/>
    <w:rsid w:val="00BD4EE5"/>
    <w:rsid w:val="00BD6084"/>
    <w:rsid w:val="00BD73CF"/>
    <w:rsid w:val="00BE14C9"/>
    <w:rsid w:val="00BF0FAB"/>
    <w:rsid w:val="00BF14B0"/>
    <w:rsid w:val="00BF1C55"/>
    <w:rsid w:val="00BF270C"/>
    <w:rsid w:val="00BF3DE4"/>
    <w:rsid w:val="00BF4CDA"/>
    <w:rsid w:val="00BF54B4"/>
    <w:rsid w:val="00BF7A93"/>
    <w:rsid w:val="00C0006B"/>
    <w:rsid w:val="00C01381"/>
    <w:rsid w:val="00C03CC6"/>
    <w:rsid w:val="00C05517"/>
    <w:rsid w:val="00C06C63"/>
    <w:rsid w:val="00C06E50"/>
    <w:rsid w:val="00C078A7"/>
    <w:rsid w:val="00C11482"/>
    <w:rsid w:val="00C1231C"/>
    <w:rsid w:val="00C15ED4"/>
    <w:rsid w:val="00C2185B"/>
    <w:rsid w:val="00C2411D"/>
    <w:rsid w:val="00C31EEF"/>
    <w:rsid w:val="00C3213D"/>
    <w:rsid w:val="00C34D6B"/>
    <w:rsid w:val="00C408FF"/>
    <w:rsid w:val="00C52747"/>
    <w:rsid w:val="00C551C7"/>
    <w:rsid w:val="00C56F56"/>
    <w:rsid w:val="00C6308C"/>
    <w:rsid w:val="00C6327D"/>
    <w:rsid w:val="00C658BB"/>
    <w:rsid w:val="00C72824"/>
    <w:rsid w:val="00C76E87"/>
    <w:rsid w:val="00C77B39"/>
    <w:rsid w:val="00C8017E"/>
    <w:rsid w:val="00C8116E"/>
    <w:rsid w:val="00C817BF"/>
    <w:rsid w:val="00C827B0"/>
    <w:rsid w:val="00C828A4"/>
    <w:rsid w:val="00C9248B"/>
    <w:rsid w:val="00C9257F"/>
    <w:rsid w:val="00C94F40"/>
    <w:rsid w:val="00C95F69"/>
    <w:rsid w:val="00C97128"/>
    <w:rsid w:val="00CA12A6"/>
    <w:rsid w:val="00CA1CE7"/>
    <w:rsid w:val="00CA2492"/>
    <w:rsid w:val="00CB4192"/>
    <w:rsid w:val="00CB4D65"/>
    <w:rsid w:val="00CC2B4D"/>
    <w:rsid w:val="00CD01C6"/>
    <w:rsid w:val="00CD33CE"/>
    <w:rsid w:val="00CD74FF"/>
    <w:rsid w:val="00CE07A8"/>
    <w:rsid w:val="00CE0FBE"/>
    <w:rsid w:val="00CE3B08"/>
    <w:rsid w:val="00CE3BE7"/>
    <w:rsid w:val="00CE3FFD"/>
    <w:rsid w:val="00CE652C"/>
    <w:rsid w:val="00CE7B50"/>
    <w:rsid w:val="00CF125C"/>
    <w:rsid w:val="00CF43F6"/>
    <w:rsid w:val="00CF4D2E"/>
    <w:rsid w:val="00D0002A"/>
    <w:rsid w:val="00D029DA"/>
    <w:rsid w:val="00D03189"/>
    <w:rsid w:val="00D03F1C"/>
    <w:rsid w:val="00D04AC9"/>
    <w:rsid w:val="00D04EA2"/>
    <w:rsid w:val="00D1389D"/>
    <w:rsid w:val="00D15BD0"/>
    <w:rsid w:val="00D15DED"/>
    <w:rsid w:val="00D16EDC"/>
    <w:rsid w:val="00D207FA"/>
    <w:rsid w:val="00D209AE"/>
    <w:rsid w:val="00D25042"/>
    <w:rsid w:val="00D2548E"/>
    <w:rsid w:val="00D30183"/>
    <w:rsid w:val="00D30DB2"/>
    <w:rsid w:val="00D336FF"/>
    <w:rsid w:val="00D3573C"/>
    <w:rsid w:val="00D4160F"/>
    <w:rsid w:val="00D43F73"/>
    <w:rsid w:val="00D44D33"/>
    <w:rsid w:val="00D555FE"/>
    <w:rsid w:val="00D579D8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6CA7"/>
    <w:rsid w:val="00D96D25"/>
    <w:rsid w:val="00DA5718"/>
    <w:rsid w:val="00DA6CA7"/>
    <w:rsid w:val="00DA7900"/>
    <w:rsid w:val="00DB18DF"/>
    <w:rsid w:val="00DB581A"/>
    <w:rsid w:val="00DB6343"/>
    <w:rsid w:val="00DB63F7"/>
    <w:rsid w:val="00DC1346"/>
    <w:rsid w:val="00DC2EF5"/>
    <w:rsid w:val="00DC33A2"/>
    <w:rsid w:val="00DC7177"/>
    <w:rsid w:val="00DD1557"/>
    <w:rsid w:val="00DD3DF2"/>
    <w:rsid w:val="00DD41A2"/>
    <w:rsid w:val="00DD5297"/>
    <w:rsid w:val="00DE1353"/>
    <w:rsid w:val="00DE2C85"/>
    <w:rsid w:val="00DE3617"/>
    <w:rsid w:val="00DF5D03"/>
    <w:rsid w:val="00DF7509"/>
    <w:rsid w:val="00E03D80"/>
    <w:rsid w:val="00E10F76"/>
    <w:rsid w:val="00E11483"/>
    <w:rsid w:val="00E1256D"/>
    <w:rsid w:val="00E17602"/>
    <w:rsid w:val="00E20874"/>
    <w:rsid w:val="00E25067"/>
    <w:rsid w:val="00E256A1"/>
    <w:rsid w:val="00E25CC8"/>
    <w:rsid w:val="00E31AD1"/>
    <w:rsid w:val="00E31E39"/>
    <w:rsid w:val="00E40A88"/>
    <w:rsid w:val="00E42973"/>
    <w:rsid w:val="00E455FB"/>
    <w:rsid w:val="00E465A0"/>
    <w:rsid w:val="00E476D2"/>
    <w:rsid w:val="00E4778C"/>
    <w:rsid w:val="00E53172"/>
    <w:rsid w:val="00E53317"/>
    <w:rsid w:val="00E56780"/>
    <w:rsid w:val="00E575A2"/>
    <w:rsid w:val="00E6093C"/>
    <w:rsid w:val="00E6383E"/>
    <w:rsid w:val="00E63CD1"/>
    <w:rsid w:val="00E6448B"/>
    <w:rsid w:val="00E64A92"/>
    <w:rsid w:val="00E65421"/>
    <w:rsid w:val="00E712DC"/>
    <w:rsid w:val="00E71EFF"/>
    <w:rsid w:val="00E71F87"/>
    <w:rsid w:val="00E75292"/>
    <w:rsid w:val="00E77E58"/>
    <w:rsid w:val="00E914AB"/>
    <w:rsid w:val="00E9158F"/>
    <w:rsid w:val="00E95CC0"/>
    <w:rsid w:val="00EA054C"/>
    <w:rsid w:val="00EA2D07"/>
    <w:rsid w:val="00EA55B7"/>
    <w:rsid w:val="00EA70FC"/>
    <w:rsid w:val="00EB2E3C"/>
    <w:rsid w:val="00EB5F5C"/>
    <w:rsid w:val="00EC0B88"/>
    <w:rsid w:val="00EC1EAC"/>
    <w:rsid w:val="00EC3D4A"/>
    <w:rsid w:val="00EC7B9B"/>
    <w:rsid w:val="00ED1F18"/>
    <w:rsid w:val="00EE416C"/>
    <w:rsid w:val="00EE5A38"/>
    <w:rsid w:val="00EE622B"/>
    <w:rsid w:val="00EF084C"/>
    <w:rsid w:val="00EF6181"/>
    <w:rsid w:val="00F16399"/>
    <w:rsid w:val="00F20723"/>
    <w:rsid w:val="00F25180"/>
    <w:rsid w:val="00F31D8D"/>
    <w:rsid w:val="00F329DD"/>
    <w:rsid w:val="00F33465"/>
    <w:rsid w:val="00F335FA"/>
    <w:rsid w:val="00F41BC5"/>
    <w:rsid w:val="00F439CE"/>
    <w:rsid w:val="00F43ABD"/>
    <w:rsid w:val="00F50F41"/>
    <w:rsid w:val="00F52F24"/>
    <w:rsid w:val="00F55C61"/>
    <w:rsid w:val="00F63D65"/>
    <w:rsid w:val="00F673D7"/>
    <w:rsid w:val="00F70D9C"/>
    <w:rsid w:val="00F74CF8"/>
    <w:rsid w:val="00F77537"/>
    <w:rsid w:val="00F865BA"/>
    <w:rsid w:val="00F87078"/>
    <w:rsid w:val="00F92F9B"/>
    <w:rsid w:val="00F9548F"/>
    <w:rsid w:val="00FA28E9"/>
    <w:rsid w:val="00FA2DE4"/>
    <w:rsid w:val="00FA39C7"/>
    <w:rsid w:val="00FA4B39"/>
    <w:rsid w:val="00FA6C6E"/>
    <w:rsid w:val="00FB15DD"/>
    <w:rsid w:val="00FB528C"/>
    <w:rsid w:val="00FB7808"/>
    <w:rsid w:val="00FB7C64"/>
    <w:rsid w:val="00FC7354"/>
    <w:rsid w:val="00FD29C0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EF95-5AB1-459A-941B-7181607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4535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2019-01-17T11:01:00Z</cp:lastPrinted>
  <dcterms:created xsi:type="dcterms:W3CDTF">2019-01-17T11:01:00Z</dcterms:created>
  <dcterms:modified xsi:type="dcterms:W3CDTF">2019-01-17T11:01:00Z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