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eNormal1"/>
        <w:tblW w:w="101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40"/>
        <w:gridCol w:w="2993"/>
      </w:tblGrid>
      <w:tr w:rsidR="006944EF" w14:paraId="456F51BE" w14:textId="77777777">
        <w:trPr>
          <w:trHeight w:val="184"/>
        </w:trPr>
        <w:tc>
          <w:tcPr>
            <w:tcW w:w="7140" w:type="dxa"/>
            <w:tcBorders>
              <w:top w:val="nil"/>
              <w:left w:val="nil"/>
              <w:bottom w:val="nil"/>
              <w:right w:val="nil"/>
            </w:tcBorders>
            <w:shd w:val="clear" w:color="auto" w:fill="auto"/>
            <w:tcMar>
              <w:top w:w="80" w:type="dxa"/>
              <w:left w:w="80" w:type="dxa"/>
              <w:bottom w:w="80" w:type="dxa"/>
              <w:right w:w="80" w:type="dxa"/>
            </w:tcMar>
          </w:tcPr>
          <w:p w14:paraId="2DBD7908" w14:textId="77777777" w:rsidR="006944EF" w:rsidRDefault="006944EF"/>
        </w:tc>
        <w:tc>
          <w:tcPr>
            <w:tcW w:w="2993" w:type="dxa"/>
            <w:vMerge w:val="restart"/>
            <w:tcBorders>
              <w:top w:val="nil"/>
              <w:left w:val="nil"/>
              <w:bottom w:val="nil"/>
              <w:right w:val="nil"/>
            </w:tcBorders>
            <w:shd w:val="clear" w:color="auto" w:fill="auto"/>
            <w:tcMar>
              <w:top w:w="80" w:type="dxa"/>
              <w:left w:w="80" w:type="dxa"/>
              <w:bottom w:w="80" w:type="dxa"/>
              <w:right w:w="80" w:type="dxa"/>
            </w:tcMar>
          </w:tcPr>
          <w:p w14:paraId="58D8E246" w14:textId="77777777" w:rsidR="006944EF" w:rsidRPr="001D7D69" w:rsidRDefault="007A5E4D">
            <w:pPr>
              <w:pStyle w:val="Body"/>
              <w:spacing w:line="200" w:lineRule="exact"/>
              <w:rPr>
                <w:b/>
                <w:bCs/>
                <w:sz w:val="14"/>
                <w:szCs w:val="14"/>
                <w:lang w:val="en-US"/>
              </w:rPr>
            </w:pPr>
            <w:r>
              <w:rPr>
                <w:b/>
                <w:bCs/>
                <w:sz w:val="14"/>
                <w:szCs w:val="14"/>
                <w:lang w:val="en-US"/>
              </w:rPr>
              <w:t>Contact</w:t>
            </w:r>
          </w:p>
          <w:p w14:paraId="136D8461" w14:textId="77777777" w:rsidR="006944EF" w:rsidRPr="001D7D69" w:rsidRDefault="007A5E4D">
            <w:pPr>
              <w:pStyle w:val="Body"/>
              <w:spacing w:line="200" w:lineRule="exact"/>
              <w:rPr>
                <w:sz w:val="14"/>
                <w:szCs w:val="14"/>
                <w:lang w:val="en-US"/>
              </w:rPr>
            </w:pPr>
            <w:r>
              <w:rPr>
                <w:sz w:val="14"/>
                <w:szCs w:val="14"/>
                <w:lang w:val="en-US"/>
              </w:rPr>
              <w:t xml:space="preserve">Kathrin </w:t>
            </w:r>
            <w:proofErr w:type="spellStart"/>
            <w:r>
              <w:rPr>
                <w:sz w:val="14"/>
                <w:szCs w:val="14"/>
                <w:lang w:val="en-US"/>
              </w:rPr>
              <w:t>Fleuchaus</w:t>
            </w:r>
            <w:proofErr w:type="spellEnd"/>
          </w:p>
          <w:p w14:paraId="6B7C34C2" w14:textId="77777777" w:rsidR="006944EF" w:rsidRPr="001D7D69" w:rsidRDefault="007A5E4D">
            <w:pPr>
              <w:pStyle w:val="Body"/>
              <w:spacing w:line="200" w:lineRule="exact"/>
              <w:rPr>
                <w:sz w:val="14"/>
                <w:szCs w:val="14"/>
                <w:lang w:val="en-US"/>
              </w:rPr>
            </w:pPr>
            <w:r>
              <w:rPr>
                <w:sz w:val="14"/>
                <w:szCs w:val="14"/>
                <w:lang w:val="en-US"/>
              </w:rPr>
              <w:t>Marketing Communications</w:t>
            </w:r>
          </w:p>
          <w:p w14:paraId="1700E72C" w14:textId="77777777" w:rsidR="006944EF" w:rsidRPr="001D7D69" w:rsidRDefault="007A5E4D">
            <w:pPr>
              <w:pStyle w:val="Body"/>
              <w:spacing w:line="200" w:lineRule="exact"/>
              <w:rPr>
                <w:sz w:val="14"/>
                <w:szCs w:val="14"/>
                <w:lang w:val="en-US"/>
              </w:rPr>
            </w:pPr>
            <w:r>
              <w:rPr>
                <w:sz w:val="14"/>
                <w:szCs w:val="14"/>
                <w:lang w:val="en-US"/>
              </w:rPr>
              <w:t>Coperion GmbH</w:t>
            </w:r>
          </w:p>
          <w:p w14:paraId="18B13DA8" w14:textId="77777777" w:rsidR="006944EF" w:rsidRPr="001D7D69" w:rsidRDefault="007A5E4D">
            <w:pPr>
              <w:pStyle w:val="Body"/>
              <w:spacing w:line="200" w:lineRule="exact"/>
              <w:rPr>
                <w:sz w:val="14"/>
                <w:szCs w:val="14"/>
                <w:lang w:val="en-US"/>
              </w:rPr>
            </w:pPr>
            <w:proofErr w:type="spellStart"/>
            <w:r w:rsidRPr="001D7D69">
              <w:rPr>
                <w:sz w:val="14"/>
                <w:szCs w:val="14"/>
                <w:lang w:val="en-US"/>
              </w:rPr>
              <w:t>Theodorstraße</w:t>
            </w:r>
            <w:proofErr w:type="spellEnd"/>
            <w:r w:rsidRPr="001D7D69">
              <w:rPr>
                <w:sz w:val="14"/>
                <w:szCs w:val="14"/>
                <w:lang w:val="en-US"/>
              </w:rPr>
              <w:t xml:space="preserve"> 10</w:t>
            </w:r>
          </w:p>
          <w:p w14:paraId="6297121F" w14:textId="77777777" w:rsidR="006944EF" w:rsidRPr="001D7D69" w:rsidRDefault="007A5E4D">
            <w:pPr>
              <w:pStyle w:val="Body"/>
              <w:spacing w:line="200" w:lineRule="exact"/>
              <w:rPr>
                <w:sz w:val="14"/>
                <w:szCs w:val="14"/>
                <w:lang w:val="en-US"/>
              </w:rPr>
            </w:pPr>
            <w:r w:rsidRPr="001D7D69">
              <w:rPr>
                <w:sz w:val="14"/>
                <w:szCs w:val="14"/>
                <w:lang w:val="en-US"/>
              </w:rPr>
              <w:t>70469 Stuttgart/Germany</w:t>
            </w:r>
          </w:p>
          <w:p w14:paraId="589F2306" w14:textId="77777777" w:rsidR="006944EF" w:rsidRPr="001D7D69" w:rsidRDefault="006944EF">
            <w:pPr>
              <w:pStyle w:val="Body"/>
              <w:spacing w:line="200" w:lineRule="exact"/>
              <w:rPr>
                <w:sz w:val="14"/>
                <w:szCs w:val="14"/>
                <w:lang w:val="en-US"/>
              </w:rPr>
            </w:pPr>
          </w:p>
          <w:p w14:paraId="6C0F8F5E" w14:textId="77777777" w:rsidR="006944EF" w:rsidRPr="001D7D69" w:rsidRDefault="007A5E4D">
            <w:pPr>
              <w:pStyle w:val="Body"/>
              <w:spacing w:line="200" w:lineRule="exact"/>
              <w:rPr>
                <w:sz w:val="14"/>
                <w:szCs w:val="14"/>
                <w:lang w:val="en-US"/>
              </w:rPr>
            </w:pPr>
            <w:r w:rsidRPr="001D7D69">
              <w:rPr>
                <w:sz w:val="14"/>
                <w:szCs w:val="14"/>
                <w:lang w:val="en-US"/>
              </w:rPr>
              <w:t>Telephone +49 (0)711 897 25 07</w:t>
            </w:r>
          </w:p>
          <w:p w14:paraId="2BFC0275" w14:textId="77777777" w:rsidR="006944EF" w:rsidRPr="001D7D69" w:rsidRDefault="007A5E4D">
            <w:pPr>
              <w:pStyle w:val="Body"/>
              <w:spacing w:line="200" w:lineRule="exact"/>
              <w:rPr>
                <w:sz w:val="14"/>
                <w:szCs w:val="14"/>
                <w:lang w:val="en-US"/>
              </w:rPr>
            </w:pPr>
            <w:r w:rsidRPr="001D7D69">
              <w:rPr>
                <w:sz w:val="14"/>
                <w:szCs w:val="14"/>
                <w:lang w:val="en-US"/>
              </w:rPr>
              <w:t>Fax +49 (0)711 897 39 74</w:t>
            </w:r>
          </w:p>
          <w:p w14:paraId="7DF71F56" w14:textId="77777777" w:rsidR="006944EF" w:rsidRPr="001D7D69" w:rsidRDefault="007A5E4D">
            <w:pPr>
              <w:pStyle w:val="Body"/>
              <w:spacing w:line="200" w:lineRule="exact"/>
              <w:rPr>
                <w:sz w:val="14"/>
                <w:szCs w:val="14"/>
                <w:lang w:val="en-US"/>
              </w:rPr>
            </w:pPr>
            <w:r w:rsidRPr="001D7D69">
              <w:rPr>
                <w:sz w:val="14"/>
                <w:szCs w:val="14"/>
                <w:lang w:val="en-US"/>
              </w:rPr>
              <w:t>kathrin.fleuchaus@coperion.com</w:t>
            </w:r>
          </w:p>
          <w:p w14:paraId="0C7A2879" w14:textId="77777777" w:rsidR="006944EF" w:rsidRDefault="007A5E4D">
            <w:pPr>
              <w:pStyle w:val="Body"/>
              <w:spacing w:line="200" w:lineRule="exact"/>
            </w:pPr>
            <w:r>
              <w:rPr>
                <w:sz w:val="14"/>
                <w:szCs w:val="14"/>
              </w:rPr>
              <w:t>www.coperion.com</w:t>
            </w:r>
          </w:p>
        </w:tc>
      </w:tr>
      <w:tr w:rsidR="006944EF" w14:paraId="6654E722" w14:textId="77777777">
        <w:trPr>
          <w:trHeight w:val="184"/>
        </w:trPr>
        <w:tc>
          <w:tcPr>
            <w:tcW w:w="7140" w:type="dxa"/>
            <w:tcBorders>
              <w:top w:val="nil"/>
              <w:left w:val="nil"/>
              <w:bottom w:val="nil"/>
              <w:right w:val="nil"/>
            </w:tcBorders>
            <w:shd w:val="clear" w:color="auto" w:fill="auto"/>
            <w:tcMar>
              <w:top w:w="80" w:type="dxa"/>
              <w:left w:w="80" w:type="dxa"/>
              <w:bottom w:w="80" w:type="dxa"/>
              <w:right w:w="80" w:type="dxa"/>
            </w:tcMar>
          </w:tcPr>
          <w:p w14:paraId="5A9FD12B" w14:textId="77777777" w:rsidR="006944EF" w:rsidRDefault="006944EF"/>
        </w:tc>
        <w:tc>
          <w:tcPr>
            <w:tcW w:w="2993" w:type="dxa"/>
            <w:vMerge/>
            <w:tcBorders>
              <w:top w:val="nil"/>
              <w:left w:val="nil"/>
              <w:bottom w:val="nil"/>
              <w:right w:val="nil"/>
            </w:tcBorders>
            <w:shd w:val="clear" w:color="auto" w:fill="auto"/>
          </w:tcPr>
          <w:p w14:paraId="40285515" w14:textId="77777777" w:rsidR="006944EF" w:rsidRDefault="006944EF"/>
        </w:tc>
      </w:tr>
      <w:tr w:rsidR="006944EF" w14:paraId="6DA33FFD" w14:textId="77777777">
        <w:trPr>
          <w:trHeight w:val="233"/>
        </w:trPr>
        <w:tc>
          <w:tcPr>
            <w:tcW w:w="7140" w:type="dxa"/>
            <w:tcBorders>
              <w:top w:val="nil"/>
              <w:left w:val="nil"/>
              <w:bottom w:val="nil"/>
              <w:right w:val="nil"/>
            </w:tcBorders>
            <w:shd w:val="clear" w:color="auto" w:fill="auto"/>
            <w:tcMar>
              <w:top w:w="80" w:type="dxa"/>
              <w:left w:w="80" w:type="dxa"/>
              <w:bottom w:w="80" w:type="dxa"/>
              <w:right w:w="80" w:type="dxa"/>
            </w:tcMar>
          </w:tcPr>
          <w:p w14:paraId="623401C1" w14:textId="77777777" w:rsidR="006944EF" w:rsidRDefault="006944EF"/>
        </w:tc>
        <w:tc>
          <w:tcPr>
            <w:tcW w:w="2993" w:type="dxa"/>
            <w:vMerge/>
            <w:tcBorders>
              <w:top w:val="nil"/>
              <w:left w:val="nil"/>
              <w:bottom w:val="nil"/>
              <w:right w:val="nil"/>
            </w:tcBorders>
            <w:shd w:val="clear" w:color="auto" w:fill="auto"/>
          </w:tcPr>
          <w:p w14:paraId="0034335E" w14:textId="77777777" w:rsidR="006944EF" w:rsidRDefault="006944EF"/>
        </w:tc>
      </w:tr>
      <w:tr w:rsidR="006944EF" w14:paraId="2B3528E2" w14:textId="77777777">
        <w:trPr>
          <w:trHeight w:val="1311"/>
        </w:trPr>
        <w:tc>
          <w:tcPr>
            <w:tcW w:w="7140" w:type="dxa"/>
            <w:tcBorders>
              <w:top w:val="nil"/>
              <w:left w:val="nil"/>
              <w:bottom w:val="nil"/>
              <w:right w:val="nil"/>
            </w:tcBorders>
            <w:shd w:val="clear" w:color="auto" w:fill="auto"/>
            <w:tcMar>
              <w:top w:w="80" w:type="dxa"/>
              <w:left w:w="80" w:type="dxa"/>
              <w:bottom w:w="80" w:type="dxa"/>
              <w:right w:w="80" w:type="dxa"/>
            </w:tcMar>
            <w:vAlign w:val="bottom"/>
          </w:tcPr>
          <w:p w14:paraId="2ADAB883" w14:textId="77777777" w:rsidR="006944EF" w:rsidRDefault="0074083C">
            <w:r>
              <w:rPr>
                <w:noProof/>
                <w:lang w:val="de-DE" w:eastAsia="zh-CN"/>
              </w:rPr>
              <w:drawing>
                <wp:inline distT="0" distB="0" distL="0" distR="0" wp14:anchorId="1380D4F0" wp14:editId="5075B808">
                  <wp:extent cx="3276600" cy="849489"/>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19_Logo.jpg"/>
                          <pic:cNvPicPr/>
                        </pic:nvPicPr>
                        <pic:blipFill rotWithShape="1">
                          <a:blip r:embed="rId7">
                            <a:extLst>
                              <a:ext uri="{28A0092B-C50C-407E-A947-70E740481C1C}">
                                <a14:useLocalDpi xmlns:a14="http://schemas.microsoft.com/office/drawing/2010/main" val="0"/>
                              </a:ext>
                            </a:extLst>
                          </a:blip>
                          <a:srcRect l="17467" t="20116" b="23563"/>
                          <a:stretch/>
                        </pic:blipFill>
                        <pic:spPr bwMode="auto">
                          <a:xfrm>
                            <a:off x="0" y="0"/>
                            <a:ext cx="3276600" cy="849489"/>
                          </a:xfrm>
                          <a:prstGeom prst="rect">
                            <a:avLst/>
                          </a:prstGeom>
                          <a:ln>
                            <a:noFill/>
                          </a:ln>
                          <a:extLst>
                            <a:ext uri="{53640926-AAD7-44D8-BBD7-CCE9431645EC}">
                              <a14:shadowObscured xmlns:a14="http://schemas.microsoft.com/office/drawing/2010/main"/>
                            </a:ext>
                          </a:extLst>
                        </pic:spPr>
                      </pic:pic>
                    </a:graphicData>
                  </a:graphic>
                </wp:inline>
              </w:drawing>
            </w:r>
          </w:p>
        </w:tc>
        <w:tc>
          <w:tcPr>
            <w:tcW w:w="2993" w:type="dxa"/>
            <w:vMerge/>
            <w:tcBorders>
              <w:top w:val="nil"/>
              <w:left w:val="nil"/>
              <w:bottom w:val="nil"/>
              <w:right w:val="nil"/>
            </w:tcBorders>
            <w:shd w:val="clear" w:color="auto" w:fill="auto"/>
          </w:tcPr>
          <w:p w14:paraId="23E53529" w14:textId="77777777" w:rsidR="006944EF" w:rsidRDefault="006944EF"/>
        </w:tc>
      </w:tr>
    </w:tbl>
    <w:p w14:paraId="316E286A" w14:textId="77777777" w:rsidR="006944EF" w:rsidRDefault="006944EF">
      <w:pPr>
        <w:pStyle w:val="Body"/>
        <w:widowControl w:val="0"/>
      </w:pPr>
    </w:p>
    <w:p w14:paraId="6A113AD4" w14:textId="77777777" w:rsidR="006944EF" w:rsidRDefault="007A5E4D">
      <w:pPr>
        <w:pStyle w:val="Pressemitteilung"/>
      </w:pPr>
      <w:r>
        <w:t>Press Release</w:t>
      </w:r>
    </w:p>
    <w:p w14:paraId="320ACC6E" w14:textId="77777777" w:rsidR="005056B0" w:rsidRPr="005056B0" w:rsidRDefault="005056B0" w:rsidP="005056B0">
      <w:pPr>
        <w:pStyle w:val="Body"/>
        <w:rPr>
          <w:lang w:val="en-US"/>
        </w:rPr>
      </w:pPr>
    </w:p>
    <w:p w14:paraId="635163A3" w14:textId="77777777" w:rsidR="006944EF" w:rsidRDefault="007A5E4D">
      <w:pPr>
        <w:pStyle w:val="Body"/>
        <w:rPr>
          <w:rFonts w:eastAsia="Arial Unicode MS" w:cs="Arial Unicode MS"/>
          <w:b/>
          <w:bCs/>
          <w:lang w:val="en-US"/>
        </w:rPr>
      </w:pPr>
      <w:r>
        <w:rPr>
          <w:rFonts w:eastAsia="Arial Unicode MS" w:cs="Arial Unicode MS"/>
          <w:b/>
          <w:bCs/>
          <w:lang w:val="en-US"/>
        </w:rPr>
        <w:t xml:space="preserve">Coperion at </w:t>
      </w:r>
      <w:proofErr w:type="spellStart"/>
      <w:r>
        <w:rPr>
          <w:rFonts w:eastAsia="Arial Unicode MS" w:cs="Arial Unicode MS"/>
          <w:b/>
          <w:bCs/>
          <w:lang w:val="en-US"/>
        </w:rPr>
        <w:t>Chinaplas</w:t>
      </w:r>
      <w:proofErr w:type="spellEnd"/>
      <w:r>
        <w:rPr>
          <w:rFonts w:eastAsia="Arial Unicode MS" w:cs="Arial Unicode MS"/>
          <w:b/>
          <w:bCs/>
          <w:lang w:val="en-US"/>
        </w:rPr>
        <w:t xml:space="preserve"> 2019</w:t>
      </w:r>
    </w:p>
    <w:p w14:paraId="44684F96" w14:textId="77777777" w:rsidR="005056B0" w:rsidRPr="005056B0" w:rsidRDefault="005056B0">
      <w:pPr>
        <w:pStyle w:val="Body"/>
        <w:rPr>
          <w:b/>
          <w:bCs/>
          <w:lang w:val="en-US"/>
        </w:rPr>
      </w:pPr>
    </w:p>
    <w:p w14:paraId="70C2127E" w14:textId="77777777" w:rsidR="0054122E" w:rsidRPr="001D7D69" w:rsidRDefault="0054122E" w:rsidP="0054122E">
      <w:pPr>
        <w:pStyle w:val="Body"/>
        <w:rPr>
          <w:b/>
          <w:bCs/>
          <w:sz w:val="28"/>
          <w:szCs w:val="28"/>
          <w:lang w:val="en-US"/>
        </w:rPr>
      </w:pPr>
      <w:r>
        <w:rPr>
          <w:rFonts w:eastAsia="Arial Unicode MS" w:cs="Arial Unicode MS"/>
          <w:b/>
          <w:bCs/>
          <w:sz w:val="28"/>
          <w:szCs w:val="28"/>
          <w:lang w:val="en-US"/>
        </w:rPr>
        <w:t>15</w:t>
      </w:r>
      <w:r w:rsidRPr="005056B0">
        <w:rPr>
          <w:rFonts w:eastAsia="Arial Unicode MS" w:cs="Arial Unicode MS"/>
          <w:b/>
          <w:bCs/>
          <w:sz w:val="28"/>
          <w:szCs w:val="28"/>
          <w:vertAlign w:val="superscript"/>
          <w:lang w:val="en-US"/>
        </w:rPr>
        <w:t>th</w:t>
      </w:r>
      <w:r>
        <w:rPr>
          <w:rFonts w:eastAsia="Arial Unicode MS" w:cs="Arial Unicode MS"/>
          <w:b/>
          <w:bCs/>
          <w:sz w:val="28"/>
          <w:szCs w:val="28"/>
          <w:lang w:val="en-US"/>
        </w:rPr>
        <w:t xml:space="preserve"> Birthday of STS Extruders: Coperion Adds New Laboratory Extruder to the </w:t>
      </w:r>
      <w:r w:rsidR="004C32C0">
        <w:rPr>
          <w:rFonts w:eastAsia="Arial Unicode MS" w:cs="Arial Unicode MS"/>
          <w:b/>
          <w:bCs/>
          <w:sz w:val="28"/>
          <w:szCs w:val="28"/>
          <w:lang w:val="en-US"/>
        </w:rPr>
        <w:t xml:space="preserve">STS </w:t>
      </w:r>
      <w:r>
        <w:rPr>
          <w:rFonts w:eastAsia="Arial Unicode MS" w:cs="Arial Unicode MS"/>
          <w:b/>
          <w:bCs/>
          <w:sz w:val="28"/>
          <w:szCs w:val="28"/>
          <w:lang w:val="en-US"/>
        </w:rPr>
        <w:t>Series</w:t>
      </w:r>
    </w:p>
    <w:p w14:paraId="604C6648" w14:textId="77777777" w:rsidR="0054122E" w:rsidRDefault="0054122E">
      <w:pPr>
        <w:pStyle w:val="Body"/>
        <w:rPr>
          <w:rFonts w:eastAsia="Arial Unicode MS" w:cs="Arial Unicode MS"/>
          <w:b/>
          <w:bCs/>
          <w:sz w:val="28"/>
          <w:szCs w:val="28"/>
          <w:lang w:val="en-US"/>
        </w:rPr>
      </w:pPr>
    </w:p>
    <w:p w14:paraId="6DFCB165" w14:textId="6849A61E" w:rsidR="006944EF" w:rsidRPr="001D7D69" w:rsidRDefault="007A5E4D" w:rsidP="00CA08B8">
      <w:pPr>
        <w:pStyle w:val="Body"/>
        <w:spacing w:line="360" w:lineRule="auto"/>
        <w:rPr>
          <w:lang w:val="en-US"/>
        </w:rPr>
      </w:pPr>
      <w:r w:rsidRPr="00D10E5F">
        <w:rPr>
          <w:i/>
          <w:iCs/>
          <w:lang w:val="en-US"/>
        </w:rPr>
        <w:t xml:space="preserve">Stuttgart, </w:t>
      </w:r>
      <w:r w:rsidR="004C32C0">
        <w:rPr>
          <w:i/>
          <w:iCs/>
          <w:lang w:val="en-US"/>
        </w:rPr>
        <w:t>April</w:t>
      </w:r>
      <w:r w:rsidR="004C32C0" w:rsidRPr="00D10E5F">
        <w:rPr>
          <w:i/>
          <w:iCs/>
          <w:lang w:val="en-US"/>
        </w:rPr>
        <w:t xml:space="preserve"> </w:t>
      </w:r>
      <w:r w:rsidRPr="00D10E5F">
        <w:rPr>
          <w:i/>
          <w:iCs/>
          <w:lang w:val="en-US"/>
        </w:rPr>
        <w:t>2019 –</w:t>
      </w:r>
      <w:r w:rsidRPr="001D7D69">
        <w:rPr>
          <w:lang w:val="en-US"/>
        </w:rPr>
        <w:t xml:space="preserve"> </w:t>
      </w:r>
      <w:r>
        <w:rPr>
          <w:lang w:val="en-US"/>
        </w:rPr>
        <w:t xml:space="preserve">The STS twin screw extruder from Coperion is celebrating its 15th birthday this year. Thanks to the ongoing technological and design development, the STS extruder has proven itself today as a strong performing quality product for numerous </w:t>
      </w:r>
      <w:r w:rsidR="001D7D69">
        <w:rPr>
          <w:lang w:val="en-US"/>
        </w:rPr>
        <w:t xml:space="preserve">compounding processes </w:t>
      </w:r>
      <w:r>
        <w:rPr>
          <w:lang w:val="en-US"/>
        </w:rPr>
        <w:t xml:space="preserve">on the market. Just in time for this anniversary, Coperion has expanded the STS series by one more </w:t>
      </w:r>
      <w:r w:rsidR="001D7D69">
        <w:rPr>
          <w:lang w:val="en-US"/>
        </w:rPr>
        <w:t xml:space="preserve">extruder </w:t>
      </w:r>
      <w:r>
        <w:rPr>
          <w:lang w:val="en-US"/>
        </w:rPr>
        <w:t>size: The new STS 25 Mc</w:t>
      </w:r>
      <w:r w:rsidRPr="001D7D69">
        <w:rPr>
          <w:vertAlign w:val="superscript"/>
          <w:lang w:val="en-US"/>
        </w:rPr>
        <w:t>11</w:t>
      </w:r>
      <w:r>
        <w:rPr>
          <w:lang w:val="en-US"/>
        </w:rPr>
        <w:t xml:space="preserve"> </w:t>
      </w:r>
      <w:r w:rsidR="001D7D69">
        <w:rPr>
          <w:lang w:val="en-US"/>
        </w:rPr>
        <w:t>e</w:t>
      </w:r>
      <w:r>
        <w:rPr>
          <w:lang w:val="en-US"/>
        </w:rPr>
        <w:t>xtruder with a 25 mm screw diameter is designed especially for research and development tasks as well as for product</w:t>
      </w:r>
      <w:r w:rsidR="00B870C7">
        <w:rPr>
          <w:lang w:val="en-US"/>
        </w:rPr>
        <w:t>ion of small batch sizes of 2 kg and more</w:t>
      </w:r>
      <w:r>
        <w:rPr>
          <w:lang w:val="en-US"/>
        </w:rPr>
        <w:t xml:space="preserve">, achieving </w:t>
      </w:r>
      <w:r w:rsidRPr="000F6904">
        <w:rPr>
          <w:lang w:val="en-US"/>
        </w:rPr>
        <w:t xml:space="preserve">throughputs of up to </w:t>
      </w:r>
      <w:r w:rsidR="0029765E">
        <w:rPr>
          <w:lang w:val="en-US"/>
        </w:rPr>
        <w:t>8</w:t>
      </w:r>
      <w:r w:rsidR="00B870C7" w:rsidRPr="000F6904">
        <w:rPr>
          <w:lang w:val="en-US"/>
        </w:rPr>
        <w:t>0</w:t>
      </w:r>
      <w:r w:rsidRPr="000F6904">
        <w:rPr>
          <w:lang w:val="en-US"/>
        </w:rPr>
        <w:t xml:space="preserve"> kg/h. It</w:t>
      </w:r>
      <w:r>
        <w:rPr>
          <w:lang w:val="en-US"/>
        </w:rPr>
        <w:t xml:space="preserve"> will be shown for the first time at </w:t>
      </w:r>
      <w:proofErr w:type="spellStart"/>
      <w:r>
        <w:rPr>
          <w:lang w:val="en-US"/>
        </w:rPr>
        <w:t>Chin</w:t>
      </w:r>
      <w:r w:rsidR="001D7D69">
        <w:rPr>
          <w:lang w:val="en-US"/>
        </w:rPr>
        <w:t>a</w:t>
      </w:r>
      <w:r>
        <w:rPr>
          <w:lang w:val="en-US"/>
        </w:rPr>
        <w:t>plas</w:t>
      </w:r>
      <w:proofErr w:type="spellEnd"/>
      <w:r>
        <w:rPr>
          <w:lang w:val="en-US"/>
        </w:rPr>
        <w:t xml:space="preserve"> 2019 (21-24 May 2019, Guangzhou, China) at the Coperion booth 5.1M11 in Hall 5.1.  </w:t>
      </w:r>
    </w:p>
    <w:p w14:paraId="122E5659" w14:textId="77777777" w:rsidR="006944EF" w:rsidRPr="001D7D69" w:rsidRDefault="006944EF">
      <w:pPr>
        <w:pStyle w:val="Body"/>
        <w:spacing w:line="360" w:lineRule="auto"/>
        <w:rPr>
          <w:lang w:val="en-US"/>
        </w:rPr>
      </w:pPr>
    </w:p>
    <w:p w14:paraId="16B3421E" w14:textId="73841FEC" w:rsidR="006944EF" w:rsidRPr="001D7D69" w:rsidRDefault="00CA08B8" w:rsidP="00CA08B8">
      <w:pPr>
        <w:pStyle w:val="Body"/>
        <w:spacing w:line="360" w:lineRule="auto"/>
        <w:rPr>
          <w:b/>
          <w:bCs/>
          <w:lang w:val="en-US"/>
        </w:rPr>
      </w:pPr>
      <w:r>
        <w:rPr>
          <w:b/>
          <w:bCs/>
          <w:lang w:val="en-US"/>
        </w:rPr>
        <w:t xml:space="preserve">STS Extruder </w:t>
      </w:r>
      <w:r w:rsidR="004C32C0">
        <w:rPr>
          <w:b/>
          <w:bCs/>
          <w:lang w:val="en-US"/>
        </w:rPr>
        <w:t>N</w:t>
      </w:r>
      <w:r>
        <w:rPr>
          <w:b/>
          <w:bCs/>
          <w:lang w:val="en-US"/>
        </w:rPr>
        <w:t>ow in L</w:t>
      </w:r>
      <w:r w:rsidR="007A5E4D">
        <w:rPr>
          <w:b/>
          <w:bCs/>
          <w:lang w:val="en-US"/>
        </w:rPr>
        <w:t xml:space="preserve">aboratory </w:t>
      </w:r>
      <w:r>
        <w:rPr>
          <w:b/>
          <w:bCs/>
          <w:lang w:val="en-US"/>
        </w:rPr>
        <w:t>S</w:t>
      </w:r>
      <w:r w:rsidR="007A5E4D">
        <w:rPr>
          <w:b/>
          <w:bCs/>
          <w:lang w:val="en-US"/>
        </w:rPr>
        <w:t>ize</w:t>
      </w:r>
    </w:p>
    <w:p w14:paraId="75FC2BB2" w14:textId="088BE4CD" w:rsidR="0012586E" w:rsidRDefault="007A5E4D" w:rsidP="00033281">
      <w:pPr>
        <w:pStyle w:val="Body"/>
        <w:spacing w:line="360" w:lineRule="auto"/>
        <w:rPr>
          <w:lang w:val="en-US"/>
        </w:rPr>
      </w:pPr>
      <w:r>
        <w:rPr>
          <w:lang w:val="en-US"/>
        </w:rPr>
        <w:t>Completely new and available to view for the first time at this year</w:t>
      </w:r>
      <w:r w:rsidRPr="001D7D69">
        <w:rPr>
          <w:lang w:val="en-US"/>
        </w:rPr>
        <w:t>’</w:t>
      </w:r>
      <w:r w:rsidR="00913AE0">
        <w:rPr>
          <w:lang w:val="en-US"/>
        </w:rPr>
        <w:t xml:space="preserve">s </w:t>
      </w:r>
      <w:proofErr w:type="spellStart"/>
      <w:r w:rsidR="00913AE0">
        <w:rPr>
          <w:lang w:val="en-US"/>
        </w:rPr>
        <w:t>Chinaplas</w:t>
      </w:r>
      <w:proofErr w:type="spellEnd"/>
      <w:r>
        <w:rPr>
          <w:lang w:val="en-US"/>
        </w:rPr>
        <w:t xml:space="preserve"> is </w:t>
      </w:r>
      <w:proofErr w:type="spellStart"/>
      <w:r w:rsidR="00500EF6">
        <w:rPr>
          <w:lang w:val="en-US"/>
        </w:rPr>
        <w:t>Coperion’s</w:t>
      </w:r>
      <w:proofErr w:type="spellEnd"/>
      <w:r w:rsidR="00500EF6">
        <w:rPr>
          <w:lang w:val="en-US"/>
        </w:rPr>
        <w:t xml:space="preserve"> </w:t>
      </w:r>
      <w:r>
        <w:rPr>
          <w:lang w:val="en-US"/>
        </w:rPr>
        <w:t>STS 25 Mc</w:t>
      </w:r>
      <w:r w:rsidRPr="001D7D69">
        <w:rPr>
          <w:vertAlign w:val="superscript"/>
          <w:lang w:val="en-US"/>
        </w:rPr>
        <w:t>11</w:t>
      </w:r>
      <w:r>
        <w:rPr>
          <w:lang w:val="en-US"/>
        </w:rPr>
        <w:t xml:space="preserve"> extruder with a 25 mm screw diameter.</w:t>
      </w:r>
      <w:r w:rsidR="00A53E3A">
        <w:rPr>
          <w:lang w:val="en-US"/>
        </w:rPr>
        <w:t xml:space="preserve"> </w:t>
      </w:r>
      <w:r>
        <w:rPr>
          <w:lang w:val="en-US"/>
        </w:rPr>
        <w:t>It boasts all the advantages of the STS Mc</w:t>
      </w:r>
      <w:r w:rsidRPr="001D7D69">
        <w:rPr>
          <w:vertAlign w:val="superscript"/>
          <w:lang w:val="en-US"/>
        </w:rPr>
        <w:t>11</w:t>
      </w:r>
      <w:r>
        <w:rPr>
          <w:lang w:val="en-US"/>
        </w:rPr>
        <w:t xml:space="preserve"> series, </w:t>
      </w:r>
      <w:r w:rsidR="0012586E">
        <w:rPr>
          <w:lang w:val="en-US"/>
        </w:rPr>
        <w:t xml:space="preserve">has a </w:t>
      </w:r>
      <w:r w:rsidR="001A0A3A">
        <w:rPr>
          <w:lang w:val="en-US"/>
        </w:rPr>
        <w:t>simple</w:t>
      </w:r>
      <w:r w:rsidR="00913AE0" w:rsidRPr="00913AE0">
        <w:rPr>
          <w:lang w:val="en-US"/>
        </w:rPr>
        <w:t xml:space="preserve"> design, is operator-friendly and easy to clean.</w:t>
      </w:r>
      <w:r w:rsidR="00913AE0">
        <w:rPr>
          <w:lang w:val="en-US"/>
        </w:rPr>
        <w:t xml:space="preserve"> </w:t>
      </w:r>
      <w:r w:rsidR="00A53E3A">
        <w:rPr>
          <w:lang w:val="en-US"/>
        </w:rPr>
        <w:t>Its fee</w:t>
      </w:r>
      <w:r w:rsidR="00A53E3A" w:rsidRPr="00A53E3A">
        <w:rPr>
          <w:lang w:val="en-US"/>
        </w:rPr>
        <w:t xml:space="preserve">d barrel is equipped with an exchangeable sleeve insert </w:t>
      </w:r>
      <w:r w:rsidR="00A53E3A">
        <w:rPr>
          <w:lang w:val="en-US"/>
        </w:rPr>
        <w:t>to</w:t>
      </w:r>
      <w:r w:rsidR="00A53E3A" w:rsidRPr="00A53E3A">
        <w:rPr>
          <w:lang w:val="en-US"/>
        </w:rPr>
        <w:t xml:space="preserve"> facilitate</w:t>
      </w:r>
      <w:r w:rsidR="00A53E3A">
        <w:rPr>
          <w:lang w:val="en-US"/>
        </w:rPr>
        <w:t xml:space="preserve"> cleaning</w:t>
      </w:r>
      <w:r w:rsidR="0012586E">
        <w:rPr>
          <w:lang w:val="en-US"/>
        </w:rPr>
        <w:t xml:space="preserve">. In addition the die head is in quick-release design for easy operation and </w:t>
      </w:r>
      <w:r w:rsidR="0012586E" w:rsidRPr="0012586E">
        <w:rPr>
          <w:lang w:val="en-US"/>
        </w:rPr>
        <w:t>accelerates</w:t>
      </w:r>
      <w:r w:rsidR="0012586E">
        <w:rPr>
          <w:lang w:val="en-US"/>
        </w:rPr>
        <w:t xml:space="preserve"> product changes again. </w:t>
      </w:r>
      <w:r w:rsidR="0012586E" w:rsidRPr="0012586E">
        <w:rPr>
          <w:lang w:val="en-US"/>
        </w:rPr>
        <w:t xml:space="preserve">The base frame </w:t>
      </w:r>
      <w:r w:rsidR="0012586E">
        <w:rPr>
          <w:lang w:val="en-US"/>
        </w:rPr>
        <w:t xml:space="preserve">has </w:t>
      </w:r>
      <w:r w:rsidR="00033281">
        <w:rPr>
          <w:lang w:val="en-US"/>
        </w:rPr>
        <w:t xml:space="preserve">a </w:t>
      </w:r>
      <w:r w:rsidR="0012586E">
        <w:rPr>
          <w:lang w:val="en-US"/>
        </w:rPr>
        <w:t>close</w:t>
      </w:r>
      <w:r w:rsidR="00FC3917">
        <w:rPr>
          <w:lang w:val="en-US"/>
        </w:rPr>
        <w:t>d</w:t>
      </w:r>
      <w:r w:rsidR="0012586E">
        <w:rPr>
          <w:lang w:val="en-US"/>
        </w:rPr>
        <w:t xml:space="preserve">, </w:t>
      </w:r>
      <w:r w:rsidR="004C32C0">
        <w:rPr>
          <w:lang w:val="en-US"/>
        </w:rPr>
        <w:t xml:space="preserve">simple </w:t>
      </w:r>
      <w:r w:rsidR="00033281">
        <w:rPr>
          <w:lang w:val="en-US"/>
        </w:rPr>
        <w:t>to clean surface</w:t>
      </w:r>
      <w:r w:rsidR="0012586E">
        <w:rPr>
          <w:lang w:val="en-US"/>
        </w:rPr>
        <w:t xml:space="preserve"> and is equipped </w:t>
      </w:r>
      <w:r w:rsidR="0012586E" w:rsidRPr="0012586E">
        <w:rPr>
          <w:lang w:val="en-US"/>
        </w:rPr>
        <w:t>with castor</w:t>
      </w:r>
      <w:r w:rsidR="0012586E">
        <w:rPr>
          <w:lang w:val="en-US"/>
        </w:rPr>
        <w:t xml:space="preserve">s for </w:t>
      </w:r>
      <w:r w:rsidR="0012586E" w:rsidRPr="0012586E">
        <w:rPr>
          <w:lang w:val="en-US"/>
        </w:rPr>
        <w:t xml:space="preserve">easy </w:t>
      </w:r>
      <w:r w:rsidR="0012586E">
        <w:rPr>
          <w:lang w:val="en-US"/>
        </w:rPr>
        <w:t>movement of the extruder and fast installation</w:t>
      </w:r>
      <w:r w:rsidR="0012586E" w:rsidRPr="0012586E">
        <w:rPr>
          <w:lang w:val="en-US"/>
        </w:rPr>
        <w:t>. Water cooling</w:t>
      </w:r>
      <w:r w:rsidR="002C12A9">
        <w:rPr>
          <w:lang w:val="en-US"/>
        </w:rPr>
        <w:t xml:space="preserve">, </w:t>
      </w:r>
      <w:r w:rsidR="0012586E" w:rsidRPr="0012586E">
        <w:rPr>
          <w:lang w:val="en-US"/>
        </w:rPr>
        <w:t xml:space="preserve">vacuum unit </w:t>
      </w:r>
      <w:r w:rsidR="002C12A9">
        <w:rPr>
          <w:lang w:val="en-US"/>
        </w:rPr>
        <w:t xml:space="preserve">and air supply </w:t>
      </w:r>
      <w:r w:rsidR="0012586E" w:rsidRPr="0012586E">
        <w:rPr>
          <w:lang w:val="en-US"/>
        </w:rPr>
        <w:t>can be integrated in</w:t>
      </w:r>
      <w:r w:rsidR="0012586E">
        <w:rPr>
          <w:lang w:val="en-US"/>
        </w:rPr>
        <w:t>to</w:t>
      </w:r>
      <w:r w:rsidR="0012586E" w:rsidRPr="0012586E">
        <w:rPr>
          <w:lang w:val="en-US"/>
        </w:rPr>
        <w:t xml:space="preserve"> the base frame as an option.</w:t>
      </w:r>
      <w:r w:rsidR="002C12A9">
        <w:rPr>
          <w:lang w:val="en-US"/>
        </w:rPr>
        <w:t xml:space="preserve"> </w:t>
      </w:r>
    </w:p>
    <w:p w14:paraId="662551B5" w14:textId="77777777" w:rsidR="0012586E" w:rsidRDefault="0012586E" w:rsidP="00A53E3A">
      <w:pPr>
        <w:pStyle w:val="Body"/>
        <w:spacing w:line="360" w:lineRule="auto"/>
        <w:rPr>
          <w:lang w:val="en-US"/>
        </w:rPr>
      </w:pPr>
    </w:p>
    <w:p w14:paraId="40BC8B4F" w14:textId="77777777" w:rsidR="00A53E3A" w:rsidRDefault="00A53E3A" w:rsidP="00A53E3A">
      <w:pPr>
        <w:pStyle w:val="Body"/>
        <w:spacing w:line="360" w:lineRule="auto"/>
        <w:rPr>
          <w:lang w:val="en-US"/>
        </w:rPr>
      </w:pPr>
    </w:p>
    <w:p w14:paraId="1C392786" w14:textId="2433C0D7" w:rsidR="00A53E3A" w:rsidRDefault="00A53E3A" w:rsidP="00D8460F">
      <w:pPr>
        <w:pStyle w:val="Body"/>
        <w:tabs>
          <w:tab w:val="left" w:pos="7230"/>
        </w:tabs>
        <w:spacing w:line="360" w:lineRule="auto"/>
        <w:rPr>
          <w:lang w:val="en-US"/>
        </w:rPr>
      </w:pPr>
      <w:r>
        <w:rPr>
          <w:lang w:val="en-US"/>
        </w:rPr>
        <w:lastRenderedPageBreak/>
        <w:t>For maximum efficiency and energy saving</w:t>
      </w:r>
      <w:r w:rsidR="004C32C0">
        <w:rPr>
          <w:lang w:val="en-US"/>
        </w:rPr>
        <w:t>s</w:t>
      </w:r>
      <w:r>
        <w:rPr>
          <w:lang w:val="en-US"/>
        </w:rPr>
        <w:t xml:space="preserve"> Coperion has equipped the new STS 25 Mc</w:t>
      </w:r>
      <w:r w:rsidRPr="00A53E3A">
        <w:rPr>
          <w:vertAlign w:val="superscript"/>
          <w:lang w:val="en-US"/>
        </w:rPr>
        <w:t>11</w:t>
      </w:r>
      <w:r>
        <w:rPr>
          <w:lang w:val="en-US"/>
        </w:rPr>
        <w:t xml:space="preserve"> extruder with </w:t>
      </w:r>
      <w:r w:rsidRPr="00A53E3A">
        <w:rPr>
          <w:lang w:val="en-US"/>
        </w:rPr>
        <w:t xml:space="preserve">cartridge heaters for precise single zone tempering of </w:t>
      </w:r>
      <w:r>
        <w:rPr>
          <w:lang w:val="en-US"/>
        </w:rPr>
        <w:t>each</w:t>
      </w:r>
      <w:r w:rsidRPr="00A53E3A">
        <w:rPr>
          <w:lang w:val="en-US"/>
        </w:rPr>
        <w:t xml:space="preserve"> individual barrel</w:t>
      </w:r>
      <w:r>
        <w:rPr>
          <w:lang w:val="en-US"/>
        </w:rPr>
        <w:t>.</w:t>
      </w:r>
      <w:r w:rsidR="001A0A3A">
        <w:rPr>
          <w:lang w:val="en-US"/>
        </w:rPr>
        <w:t xml:space="preserve"> </w:t>
      </w:r>
      <w:r w:rsidR="001A0A3A" w:rsidRPr="001A0A3A">
        <w:rPr>
          <w:lang w:val="en-US"/>
        </w:rPr>
        <w:t xml:space="preserve">By </w:t>
      </w:r>
      <w:r w:rsidR="007F578B">
        <w:rPr>
          <w:lang w:val="en-US"/>
        </w:rPr>
        <w:t>having</w:t>
      </w:r>
      <w:r w:rsidR="007F578B" w:rsidRPr="001A0A3A">
        <w:rPr>
          <w:lang w:val="en-US"/>
        </w:rPr>
        <w:t xml:space="preserve"> </w:t>
      </w:r>
      <w:r w:rsidR="001A0A3A" w:rsidRPr="001A0A3A">
        <w:rPr>
          <w:lang w:val="en-US"/>
        </w:rPr>
        <w:t xml:space="preserve">the </w:t>
      </w:r>
      <w:r w:rsidR="007F578B">
        <w:rPr>
          <w:lang w:val="en-US"/>
        </w:rPr>
        <w:t xml:space="preserve">same </w:t>
      </w:r>
      <w:r w:rsidR="001A0A3A">
        <w:rPr>
          <w:lang w:val="en-US"/>
        </w:rPr>
        <w:t xml:space="preserve">screw </w:t>
      </w:r>
      <w:r w:rsidR="001A0A3A" w:rsidRPr="001A0A3A">
        <w:rPr>
          <w:lang w:val="en-US"/>
        </w:rPr>
        <w:t>diameter ratio</w:t>
      </w:r>
      <w:r w:rsidR="001A0A3A">
        <w:rPr>
          <w:lang w:val="en-US"/>
        </w:rPr>
        <w:t xml:space="preserve"> </w:t>
      </w:r>
      <w:r w:rsidR="001A0A3A" w:rsidRPr="001A0A3A">
        <w:rPr>
          <w:lang w:val="en-US"/>
        </w:rPr>
        <w:t>D</w:t>
      </w:r>
      <w:r w:rsidR="001A0A3A" w:rsidRPr="001A0A3A">
        <w:rPr>
          <w:vertAlign w:val="subscript"/>
          <w:lang w:val="en-US"/>
        </w:rPr>
        <w:t>o</w:t>
      </w:r>
      <w:r w:rsidR="001A0A3A" w:rsidRPr="001A0A3A">
        <w:rPr>
          <w:lang w:val="en-US"/>
        </w:rPr>
        <w:t>/D</w:t>
      </w:r>
      <w:r w:rsidR="001A0A3A" w:rsidRPr="001A0A3A">
        <w:rPr>
          <w:vertAlign w:val="subscript"/>
          <w:lang w:val="en-US"/>
        </w:rPr>
        <w:t>i</w:t>
      </w:r>
      <w:r w:rsidR="001A0A3A">
        <w:rPr>
          <w:vertAlign w:val="subscript"/>
          <w:lang w:val="en-US"/>
        </w:rPr>
        <w:t xml:space="preserve"> </w:t>
      </w:r>
      <w:r w:rsidR="00722144">
        <w:rPr>
          <w:lang w:val="en-US"/>
        </w:rPr>
        <w:t xml:space="preserve">(outer screw diameter to inner screw diameter) of 1.55 </w:t>
      </w:r>
      <w:r w:rsidR="001A0A3A" w:rsidRPr="001A0A3A">
        <w:rPr>
          <w:lang w:val="en-US"/>
        </w:rPr>
        <w:t xml:space="preserve">and </w:t>
      </w:r>
      <w:r w:rsidR="00A979E2">
        <w:rPr>
          <w:lang w:val="en-US"/>
        </w:rPr>
        <w:t xml:space="preserve">the </w:t>
      </w:r>
      <w:r w:rsidR="007F578B">
        <w:rPr>
          <w:lang w:val="en-US"/>
        </w:rPr>
        <w:t xml:space="preserve">same </w:t>
      </w:r>
      <w:r w:rsidR="00A979E2">
        <w:rPr>
          <w:lang w:val="en-US"/>
        </w:rPr>
        <w:t xml:space="preserve">maximum </w:t>
      </w:r>
      <w:r w:rsidR="001A0A3A" w:rsidRPr="001A0A3A">
        <w:rPr>
          <w:lang w:val="en-US"/>
        </w:rPr>
        <w:t>specific torque</w:t>
      </w:r>
      <w:r w:rsidR="001A0A3A">
        <w:rPr>
          <w:lang w:val="en-US"/>
        </w:rPr>
        <w:t xml:space="preserve"> </w:t>
      </w:r>
      <w:proofErr w:type="spellStart"/>
      <w:r w:rsidR="00722144">
        <w:rPr>
          <w:lang w:val="en-US"/>
        </w:rPr>
        <w:t>Md</w:t>
      </w:r>
      <w:proofErr w:type="spellEnd"/>
      <w:r w:rsidR="00722144">
        <w:rPr>
          <w:lang w:val="en-US"/>
        </w:rPr>
        <w:t>/a³ of</w:t>
      </w:r>
      <w:r w:rsidR="001A0A3A">
        <w:rPr>
          <w:lang w:val="en-US"/>
        </w:rPr>
        <w:t xml:space="preserve"> </w:t>
      </w:r>
      <w:r w:rsidR="001A0A3A" w:rsidRPr="001A0A3A">
        <w:rPr>
          <w:lang w:val="en-US"/>
        </w:rPr>
        <w:t>11.3</w:t>
      </w:r>
      <w:r w:rsidR="001A0A3A">
        <w:rPr>
          <w:lang w:val="en-US"/>
        </w:rPr>
        <w:t xml:space="preserve"> Nm/</w:t>
      </w:r>
      <w:r w:rsidR="00A979E2">
        <w:rPr>
          <w:lang w:val="en-US"/>
        </w:rPr>
        <w:t>c</w:t>
      </w:r>
      <w:r w:rsidR="001A0A3A">
        <w:rPr>
          <w:lang w:val="en-US"/>
        </w:rPr>
        <w:t>m³</w:t>
      </w:r>
      <w:r w:rsidR="00A979E2">
        <w:rPr>
          <w:lang w:val="en-US"/>
        </w:rPr>
        <w:t xml:space="preserve"> </w:t>
      </w:r>
      <w:r w:rsidR="007F578B">
        <w:rPr>
          <w:lang w:val="en-US"/>
        </w:rPr>
        <w:t xml:space="preserve">as </w:t>
      </w:r>
      <w:r w:rsidR="00A979E2">
        <w:rPr>
          <w:lang w:val="en-US"/>
        </w:rPr>
        <w:t>the whole STS Mc</w:t>
      </w:r>
      <w:r w:rsidR="00A979E2" w:rsidRPr="00A979E2">
        <w:rPr>
          <w:vertAlign w:val="superscript"/>
          <w:lang w:val="en-US"/>
        </w:rPr>
        <w:t>11</w:t>
      </w:r>
      <w:r w:rsidR="00A979E2">
        <w:rPr>
          <w:lang w:val="en-US"/>
        </w:rPr>
        <w:t xml:space="preserve"> extruder series, </w:t>
      </w:r>
      <w:r w:rsidR="00F60F7F">
        <w:rPr>
          <w:lang w:val="en-US"/>
        </w:rPr>
        <w:t xml:space="preserve">production parameters of </w:t>
      </w:r>
      <w:r w:rsidR="00A979E2">
        <w:rPr>
          <w:lang w:val="en-US"/>
        </w:rPr>
        <w:t xml:space="preserve">the </w:t>
      </w:r>
      <w:r w:rsidR="001A0A3A" w:rsidRPr="001A0A3A">
        <w:rPr>
          <w:lang w:val="en-US"/>
        </w:rPr>
        <w:t>STS 25 Mc</w:t>
      </w:r>
      <w:r w:rsidR="001A0A3A" w:rsidRPr="00A979E2">
        <w:rPr>
          <w:vertAlign w:val="superscript"/>
          <w:lang w:val="en-US"/>
        </w:rPr>
        <w:t>11</w:t>
      </w:r>
      <w:r w:rsidR="001A0A3A" w:rsidRPr="001A0A3A">
        <w:rPr>
          <w:lang w:val="en-US"/>
        </w:rPr>
        <w:t xml:space="preserve"> can be </w:t>
      </w:r>
      <w:r w:rsidR="0045314F">
        <w:rPr>
          <w:lang w:val="en-US"/>
        </w:rPr>
        <w:t>reliably</w:t>
      </w:r>
      <w:r w:rsidR="00A979E2">
        <w:rPr>
          <w:lang w:val="en-US"/>
        </w:rPr>
        <w:t xml:space="preserve"> </w:t>
      </w:r>
      <w:r w:rsidR="001A0A3A" w:rsidRPr="001A0A3A">
        <w:rPr>
          <w:lang w:val="en-US"/>
        </w:rPr>
        <w:t>scale</w:t>
      </w:r>
      <w:r w:rsidR="00A979E2">
        <w:rPr>
          <w:lang w:val="en-US"/>
        </w:rPr>
        <w:t>d</w:t>
      </w:r>
      <w:r w:rsidR="001A0A3A" w:rsidRPr="001A0A3A">
        <w:rPr>
          <w:lang w:val="en-US"/>
        </w:rPr>
        <w:t xml:space="preserve"> up to large</w:t>
      </w:r>
      <w:r w:rsidR="00A979E2">
        <w:rPr>
          <w:lang w:val="en-US"/>
        </w:rPr>
        <w:t>r</w:t>
      </w:r>
      <w:r w:rsidR="001A0A3A" w:rsidRPr="001A0A3A">
        <w:rPr>
          <w:lang w:val="en-US"/>
        </w:rPr>
        <w:t xml:space="preserve"> STS sizes which makes it the ideal compounding system for recipe development and basic scientific research.</w:t>
      </w:r>
      <w:r w:rsidR="00872E7A">
        <w:rPr>
          <w:lang w:val="en-US"/>
        </w:rPr>
        <w:t xml:space="preserve"> The STS 25 Mc</w:t>
      </w:r>
      <w:r w:rsidR="00872E7A" w:rsidRPr="00872E7A">
        <w:rPr>
          <w:vertAlign w:val="superscript"/>
          <w:lang w:val="en-US"/>
        </w:rPr>
        <w:t>11</w:t>
      </w:r>
      <w:r w:rsidR="00872E7A">
        <w:rPr>
          <w:lang w:val="en-US"/>
        </w:rPr>
        <w:t xml:space="preserve"> </w:t>
      </w:r>
      <w:r w:rsidR="00872E7A" w:rsidRPr="00872E7A">
        <w:rPr>
          <w:lang w:val="en-US"/>
        </w:rPr>
        <w:t xml:space="preserve">which Coperion will exhibit at </w:t>
      </w:r>
      <w:proofErr w:type="spellStart"/>
      <w:r w:rsidR="00872E7A" w:rsidRPr="00872E7A">
        <w:rPr>
          <w:lang w:val="en-US"/>
        </w:rPr>
        <w:t>Chinaplas</w:t>
      </w:r>
      <w:proofErr w:type="spellEnd"/>
      <w:r w:rsidR="00872E7A" w:rsidRPr="00872E7A">
        <w:rPr>
          <w:lang w:val="en-US"/>
        </w:rPr>
        <w:t xml:space="preserve"> will be shown with </w:t>
      </w:r>
      <w:r w:rsidR="00872E7A">
        <w:rPr>
          <w:lang w:val="en-US"/>
        </w:rPr>
        <w:t xml:space="preserve">the </w:t>
      </w:r>
      <w:r w:rsidR="00872E7A" w:rsidRPr="00872E7A">
        <w:rPr>
          <w:lang w:val="en-US"/>
        </w:rPr>
        <w:t>highly accurate Coperion K-</w:t>
      </w:r>
      <w:r w:rsidR="00872E7A" w:rsidRPr="00EB2D75">
        <w:rPr>
          <w:color w:val="auto"/>
          <w:lang w:val="en-US"/>
        </w:rPr>
        <w:t xml:space="preserve">Tron </w:t>
      </w:r>
      <w:r w:rsidR="002E4126">
        <w:rPr>
          <w:color w:val="auto"/>
          <w:lang w:val="en-US"/>
        </w:rPr>
        <w:t xml:space="preserve">twin screw </w:t>
      </w:r>
      <w:r w:rsidR="00872E7A" w:rsidRPr="00EB2D75">
        <w:rPr>
          <w:color w:val="auto"/>
          <w:lang w:val="en-US"/>
        </w:rPr>
        <w:t>feeder</w:t>
      </w:r>
      <w:r w:rsidR="00D8460F">
        <w:rPr>
          <w:color w:val="auto"/>
          <w:lang w:val="en-US"/>
        </w:rPr>
        <w:t xml:space="preserve"> </w:t>
      </w:r>
      <w:r w:rsidR="00D8460F" w:rsidRPr="00D8460F">
        <w:rPr>
          <w:color w:val="auto"/>
          <w:lang w:val="en-US"/>
        </w:rPr>
        <w:t>K-ML-SFS-KT20</w:t>
      </w:r>
      <w:r w:rsidR="00EB2D75" w:rsidRPr="00EB2D75">
        <w:rPr>
          <w:color w:val="auto"/>
          <w:lang w:val="en-US"/>
        </w:rPr>
        <w:t>.</w:t>
      </w:r>
    </w:p>
    <w:p w14:paraId="57AE00A4" w14:textId="77777777" w:rsidR="001A0A3A" w:rsidRPr="00872E7A" w:rsidRDefault="001A0A3A" w:rsidP="00A53E3A">
      <w:pPr>
        <w:pStyle w:val="Body"/>
        <w:spacing w:line="360" w:lineRule="auto"/>
        <w:rPr>
          <w:lang w:val="en-US"/>
        </w:rPr>
      </w:pPr>
    </w:p>
    <w:p w14:paraId="495B7FED" w14:textId="77777777" w:rsidR="006944EF" w:rsidRPr="001D7D69" w:rsidRDefault="007A5E4D">
      <w:pPr>
        <w:pStyle w:val="Body"/>
        <w:spacing w:line="360" w:lineRule="auto"/>
        <w:rPr>
          <w:b/>
          <w:bCs/>
          <w:lang w:val="en-US"/>
        </w:rPr>
      </w:pPr>
      <w:r>
        <w:rPr>
          <w:b/>
          <w:bCs/>
          <w:lang w:val="en-US"/>
        </w:rPr>
        <w:t>15 Years of the STS Twin Screw Extruder</w:t>
      </w:r>
    </w:p>
    <w:p w14:paraId="56477399" w14:textId="67D8553D" w:rsidR="006944EF" w:rsidRDefault="007A5E4D" w:rsidP="00FC3917">
      <w:pPr>
        <w:pStyle w:val="Body"/>
        <w:spacing w:line="360" w:lineRule="auto"/>
        <w:rPr>
          <w:lang w:val="en-US"/>
        </w:rPr>
      </w:pPr>
      <w:r>
        <w:rPr>
          <w:lang w:val="en-US"/>
        </w:rPr>
        <w:t xml:space="preserve">15 years after its introduction, the STS </w:t>
      </w:r>
      <w:r w:rsidR="00FC3917">
        <w:rPr>
          <w:lang w:val="en-US"/>
        </w:rPr>
        <w:t xml:space="preserve">systems </w:t>
      </w:r>
      <w:r>
        <w:rPr>
          <w:lang w:val="en-US"/>
        </w:rPr>
        <w:t>from Coperion serve as reliable high-performance extruder</w:t>
      </w:r>
      <w:r w:rsidR="00FC3917">
        <w:rPr>
          <w:lang w:val="en-US"/>
        </w:rPr>
        <w:t>s</w:t>
      </w:r>
      <w:r>
        <w:rPr>
          <w:lang w:val="en-US"/>
        </w:rPr>
        <w:t xml:space="preserve"> for a variety of applications, primarily in plastics</w:t>
      </w:r>
      <w:r w:rsidR="00340398">
        <w:rPr>
          <w:lang w:val="en-US"/>
        </w:rPr>
        <w:t xml:space="preserve"> compounding</w:t>
      </w:r>
      <w:r>
        <w:rPr>
          <w:lang w:val="en-US"/>
        </w:rPr>
        <w:t>. When the first model of this extruder type</w:t>
      </w:r>
      <w:r w:rsidR="00B65540">
        <w:rPr>
          <w:lang w:val="en-US"/>
        </w:rPr>
        <w:t xml:space="preserve"> </w:t>
      </w:r>
      <w:r>
        <w:rPr>
          <w:lang w:val="en-US"/>
        </w:rPr>
        <w:t xml:space="preserve">was delivered in 2004, the STS twin screw extruder was equipped with a torque of </w:t>
      </w:r>
      <w:r w:rsidR="00B65540" w:rsidRPr="00B65540">
        <w:rPr>
          <w:lang w:val="en-US"/>
        </w:rPr>
        <w:t>8.7</w:t>
      </w:r>
      <w:r w:rsidRPr="00B65540">
        <w:rPr>
          <w:lang w:val="en-US"/>
        </w:rPr>
        <w:t xml:space="preserve"> Nm/</w:t>
      </w:r>
      <w:r w:rsidR="00B65540">
        <w:rPr>
          <w:lang w:val="en-US"/>
        </w:rPr>
        <w:t xml:space="preserve">cm³ </w:t>
      </w:r>
      <w:r w:rsidRPr="00B65540">
        <w:rPr>
          <w:lang w:val="en-US"/>
        </w:rPr>
        <w:t>and achieved</w:t>
      </w:r>
      <w:r>
        <w:rPr>
          <w:lang w:val="en-US"/>
        </w:rPr>
        <w:t xml:space="preserve"> screw speeds of up to 600 min</w:t>
      </w:r>
      <w:r w:rsidRPr="001D7D69">
        <w:rPr>
          <w:vertAlign w:val="superscript"/>
          <w:lang w:val="en-US"/>
        </w:rPr>
        <w:t>-1</w:t>
      </w:r>
      <w:r>
        <w:rPr>
          <w:lang w:val="en-US"/>
        </w:rPr>
        <w:t>. Throughput was limited to 1,200 kg/h with the then-largest machine size, the STS 75 with a 75 mm screw diameter. At that point, rapid development of the STS extruder series</w:t>
      </w:r>
      <w:r w:rsidRPr="001D7D69">
        <w:rPr>
          <w:lang w:val="en-US"/>
        </w:rPr>
        <w:t xml:space="preserve">’ </w:t>
      </w:r>
      <w:r>
        <w:rPr>
          <w:lang w:val="en-US"/>
        </w:rPr>
        <w:t xml:space="preserve">technology, design and quality followed </w:t>
      </w:r>
      <w:r w:rsidR="002E4126">
        <w:rPr>
          <w:lang w:val="en-US"/>
        </w:rPr>
        <w:t xml:space="preserve">which </w:t>
      </w:r>
      <w:r>
        <w:rPr>
          <w:lang w:val="en-US"/>
        </w:rPr>
        <w:t xml:space="preserve">was barely imaginable for the time. </w:t>
      </w:r>
      <w:r w:rsidR="00B65540" w:rsidRPr="00B65540">
        <w:rPr>
          <w:lang w:val="en-US"/>
        </w:rPr>
        <w:t xml:space="preserve">In 2008, </w:t>
      </w:r>
      <w:r w:rsidR="00B65540">
        <w:rPr>
          <w:lang w:val="en-US"/>
        </w:rPr>
        <w:t xml:space="preserve">the </w:t>
      </w:r>
      <w:r w:rsidR="00B65540" w:rsidRPr="00B65540">
        <w:rPr>
          <w:lang w:val="en-US"/>
        </w:rPr>
        <w:t xml:space="preserve">STS advanced with </w:t>
      </w:r>
      <w:r w:rsidR="00B65540">
        <w:rPr>
          <w:lang w:val="en-US"/>
        </w:rPr>
        <w:t>s</w:t>
      </w:r>
      <w:r w:rsidR="00B65540" w:rsidRPr="00B65540">
        <w:rPr>
          <w:lang w:val="en-US"/>
        </w:rPr>
        <w:t>pecific torque</w:t>
      </w:r>
      <w:r w:rsidR="00B65540">
        <w:rPr>
          <w:lang w:val="en-US"/>
        </w:rPr>
        <w:t xml:space="preserve"> of</w:t>
      </w:r>
      <w:r w:rsidR="00B65540" w:rsidRPr="00B65540">
        <w:rPr>
          <w:lang w:val="en-US"/>
        </w:rPr>
        <w:t xml:space="preserve"> 10 Nm/cm³ </w:t>
      </w:r>
      <w:r w:rsidR="0051298A">
        <w:rPr>
          <w:lang w:val="en-US"/>
        </w:rPr>
        <w:t xml:space="preserve">and screw speeds up to </w:t>
      </w:r>
      <w:r w:rsidR="0051298A" w:rsidRPr="00B65540">
        <w:rPr>
          <w:lang w:val="en-US"/>
        </w:rPr>
        <w:t>800 min</w:t>
      </w:r>
      <w:r w:rsidR="0051298A" w:rsidRPr="00B65540">
        <w:rPr>
          <w:vertAlign w:val="superscript"/>
          <w:lang w:val="en-US"/>
        </w:rPr>
        <w:t>-1</w:t>
      </w:r>
      <w:r w:rsidR="0051298A">
        <w:rPr>
          <w:vertAlign w:val="superscript"/>
          <w:lang w:val="en-US"/>
        </w:rPr>
        <w:t xml:space="preserve"> </w:t>
      </w:r>
      <w:r w:rsidR="00B65540" w:rsidRPr="00B65540">
        <w:rPr>
          <w:lang w:val="en-US"/>
        </w:rPr>
        <w:t xml:space="preserve">launched successfully. </w:t>
      </w:r>
      <w:r w:rsidR="00963AB4">
        <w:rPr>
          <w:lang w:val="en-US"/>
        </w:rPr>
        <w:t xml:space="preserve">Today's </w:t>
      </w:r>
      <w:r w:rsidR="00B65540" w:rsidRPr="00B65540">
        <w:rPr>
          <w:lang w:val="en-US"/>
        </w:rPr>
        <w:t>high-performance, high-quality STS Mc</w:t>
      </w:r>
      <w:r w:rsidR="00B65540" w:rsidRPr="00963AB4">
        <w:rPr>
          <w:vertAlign w:val="superscript"/>
          <w:lang w:val="en-US"/>
        </w:rPr>
        <w:t>11</w:t>
      </w:r>
      <w:r w:rsidR="00B65540" w:rsidRPr="00B65540">
        <w:rPr>
          <w:lang w:val="en-US"/>
        </w:rPr>
        <w:t xml:space="preserve"> </w:t>
      </w:r>
      <w:r w:rsidR="00963AB4">
        <w:rPr>
          <w:lang w:val="en-US"/>
        </w:rPr>
        <w:t xml:space="preserve">was introduced to the market in </w:t>
      </w:r>
      <w:r w:rsidR="00B65540" w:rsidRPr="00B65540">
        <w:rPr>
          <w:lang w:val="en-US"/>
        </w:rPr>
        <w:t>2015</w:t>
      </w:r>
      <w:r w:rsidR="0051298A">
        <w:rPr>
          <w:lang w:val="en-US"/>
        </w:rPr>
        <w:t xml:space="preserve"> and has set new standards</w:t>
      </w:r>
      <w:r w:rsidR="00963AB4">
        <w:rPr>
          <w:lang w:val="en-US"/>
        </w:rPr>
        <w:t xml:space="preserve">. It has </w:t>
      </w:r>
      <w:r w:rsidR="00B65540" w:rsidRPr="00B65540">
        <w:rPr>
          <w:lang w:val="en-US"/>
        </w:rPr>
        <w:t>a maximum specific torque of 11.3 Nm/cm³ and screw speeds of up to 900 min</w:t>
      </w:r>
      <w:r w:rsidR="00B65540" w:rsidRPr="00963AB4">
        <w:rPr>
          <w:vertAlign w:val="superscript"/>
          <w:lang w:val="en-US"/>
        </w:rPr>
        <w:t>-1</w:t>
      </w:r>
      <w:r w:rsidR="00B65540" w:rsidRPr="00B65540">
        <w:rPr>
          <w:lang w:val="en-US"/>
        </w:rPr>
        <w:t>.</w:t>
      </w:r>
      <w:r w:rsidR="00963AB4">
        <w:rPr>
          <w:lang w:val="en-US"/>
        </w:rPr>
        <w:t xml:space="preserve"> </w:t>
      </w:r>
      <w:r w:rsidR="00340398">
        <w:rPr>
          <w:lang w:val="en-US"/>
        </w:rPr>
        <w:t xml:space="preserve">In its </w:t>
      </w:r>
      <w:r>
        <w:rPr>
          <w:lang w:val="en-US"/>
        </w:rPr>
        <w:t xml:space="preserve">largest </w:t>
      </w:r>
      <w:r w:rsidR="00340398">
        <w:rPr>
          <w:lang w:val="en-US"/>
        </w:rPr>
        <w:t>extruder size</w:t>
      </w:r>
      <w:r w:rsidR="00963AB4">
        <w:rPr>
          <w:lang w:val="en-US"/>
        </w:rPr>
        <w:t>, the STS 96 Mc</w:t>
      </w:r>
      <w:r w:rsidR="00963AB4" w:rsidRPr="00963AB4">
        <w:rPr>
          <w:vertAlign w:val="superscript"/>
          <w:lang w:val="en-US"/>
        </w:rPr>
        <w:t>11</w:t>
      </w:r>
      <w:r w:rsidR="00963AB4">
        <w:rPr>
          <w:lang w:val="en-US"/>
        </w:rPr>
        <w:t>,</w:t>
      </w:r>
      <w:r w:rsidR="00340398">
        <w:rPr>
          <w:lang w:val="en-US"/>
        </w:rPr>
        <w:t xml:space="preserve"> </w:t>
      </w:r>
      <w:r>
        <w:rPr>
          <w:lang w:val="en-US"/>
        </w:rPr>
        <w:t>today throughputs of</w:t>
      </w:r>
      <w:r w:rsidR="0033528D">
        <w:rPr>
          <w:lang w:val="en-US"/>
        </w:rPr>
        <w:t xml:space="preserve"> up to 4,200 kg/h are achieved. Screw elements and barrels are available in various materials from standard versions to highly wear and corrosion resistant solutions</w:t>
      </w:r>
      <w:r w:rsidR="00A877DA">
        <w:rPr>
          <w:lang w:val="en-US"/>
        </w:rPr>
        <w:t>,</w:t>
      </w:r>
      <w:r w:rsidR="0033528D">
        <w:rPr>
          <w:lang w:val="en-US"/>
        </w:rPr>
        <w:t xml:space="preserve"> individually tailored to applications’ requirements and high throughput rates. The</w:t>
      </w:r>
      <w:r w:rsidR="00D717B6">
        <w:rPr>
          <w:lang w:val="en-US"/>
        </w:rPr>
        <w:t xml:space="preserve"> screw diameter ratio D</w:t>
      </w:r>
      <w:r w:rsidR="00D717B6" w:rsidRPr="00D717B6">
        <w:rPr>
          <w:vertAlign w:val="subscript"/>
          <w:lang w:val="en-US"/>
        </w:rPr>
        <w:t>o</w:t>
      </w:r>
      <w:r w:rsidR="00D717B6">
        <w:rPr>
          <w:lang w:val="en-US"/>
        </w:rPr>
        <w:t>/D</w:t>
      </w:r>
      <w:r w:rsidR="00D717B6" w:rsidRPr="00D717B6">
        <w:rPr>
          <w:vertAlign w:val="subscript"/>
          <w:lang w:val="en-US"/>
        </w:rPr>
        <w:t>i</w:t>
      </w:r>
      <w:r w:rsidR="00D717B6">
        <w:rPr>
          <w:lang w:val="en-US"/>
        </w:rPr>
        <w:t xml:space="preserve"> </w:t>
      </w:r>
      <w:r w:rsidR="0033528D">
        <w:rPr>
          <w:lang w:val="en-US"/>
        </w:rPr>
        <w:t>of the STS extruder</w:t>
      </w:r>
      <w:r w:rsidR="00D717B6">
        <w:rPr>
          <w:lang w:val="en-US"/>
        </w:rPr>
        <w:t xml:space="preserve"> is 1.55, which is the same ratio that Coperion uses for numerous ZSK extruders and that has proven itself for </w:t>
      </w:r>
      <w:r w:rsidR="000F6904">
        <w:rPr>
          <w:lang w:val="en-US"/>
        </w:rPr>
        <w:t>an</w:t>
      </w:r>
      <w:r w:rsidR="00D717B6">
        <w:rPr>
          <w:lang w:val="en-US"/>
        </w:rPr>
        <w:t xml:space="preserve"> optimal combination</w:t>
      </w:r>
      <w:r w:rsidR="000F6904">
        <w:rPr>
          <w:lang w:val="en-US"/>
        </w:rPr>
        <w:t xml:space="preserve"> for most plastics </w:t>
      </w:r>
      <w:r w:rsidR="00E1337A">
        <w:rPr>
          <w:lang w:val="en-US"/>
        </w:rPr>
        <w:t xml:space="preserve">processing </w:t>
      </w:r>
      <w:r w:rsidR="000F6904">
        <w:rPr>
          <w:lang w:val="en-US"/>
        </w:rPr>
        <w:t xml:space="preserve">applications. </w:t>
      </w:r>
      <w:r>
        <w:rPr>
          <w:lang w:val="en-US"/>
        </w:rPr>
        <w:t>The STS Mc</w:t>
      </w:r>
      <w:r w:rsidRPr="001D7D69">
        <w:rPr>
          <w:vertAlign w:val="superscript"/>
          <w:lang w:val="en-US"/>
        </w:rPr>
        <w:t>11</w:t>
      </w:r>
      <w:r>
        <w:rPr>
          <w:lang w:val="en-US"/>
        </w:rPr>
        <w:t xml:space="preserve"> extruder is equipped exclusively with h</w:t>
      </w:r>
      <w:r w:rsidR="00340398">
        <w:rPr>
          <w:lang w:val="en-US"/>
        </w:rPr>
        <w:t>igh-quality Coperion-brand gearboxes</w:t>
      </w:r>
      <w:r w:rsidR="00EC2FB8">
        <w:rPr>
          <w:lang w:val="en-US"/>
        </w:rPr>
        <w:t xml:space="preserve"> manufactured in Europe. STS Mc</w:t>
      </w:r>
      <w:r w:rsidR="00EC2FB8" w:rsidRPr="00EC2FB8">
        <w:rPr>
          <w:vertAlign w:val="superscript"/>
          <w:lang w:val="en-US"/>
        </w:rPr>
        <w:t>11</w:t>
      </w:r>
      <w:r>
        <w:rPr>
          <w:lang w:val="en-US"/>
        </w:rPr>
        <w:t xml:space="preserve"> is produced at Coperion in Nanjing, China</w:t>
      </w:r>
      <w:r w:rsidR="008857D7">
        <w:rPr>
          <w:lang w:val="en-US"/>
        </w:rPr>
        <w:t>,</w:t>
      </w:r>
      <w:r>
        <w:rPr>
          <w:lang w:val="en-US"/>
        </w:rPr>
        <w:t xml:space="preserve"> in accordance with CE guidelines and the highest Coperion standards of quality, and is distinguished by its very attractive price-to-performance ratio.</w:t>
      </w:r>
    </w:p>
    <w:p w14:paraId="0E2A9FE2" w14:textId="77777777" w:rsidR="00FB46C8" w:rsidRDefault="00FB46C8" w:rsidP="000F6904">
      <w:pPr>
        <w:pStyle w:val="Body"/>
        <w:spacing w:line="360" w:lineRule="auto"/>
        <w:rPr>
          <w:lang w:val="en-US"/>
        </w:rPr>
      </w:pPr>
    </w:p>
    <w:p w14:paraId="144458C7" w14:textId="55ED7ABA" w:rsidR="00780742" w:rsidRDefault="001012CB" w:rsidP="001A4D45">
      <w:pPr>
        <w:pStyle w:val="Body"/>
        <w:spacing w:line="360" w:lineRule="auto"/>
        <w:rPr>
          <w:lang w:val="en-US"/>
        </w:rPr>
      </w:pPr>
      <w:r>
        <w:rPr>
          <w:lang w:val="en-US"/>
        </w:rPr>
        <w:t xml:space="preserve">Originally the </w:t>
      </w:r>
      <w:r w:rsidRPr="001012CB">
        <w:rPr>
          <w:lang w:val="en-US"/>
        </w:rPr>
        <w:t xml:space="preserve">STS extruder </w:t>
      </w:r>
      <w:r>
        <w:rPr>
          <w:lang w:val="en-US"/>
        </w:rPr>
        <w:t xml:space="preserve">was </w:t>
      </w:r>
      <w:r w:rsidRPr="001012CB">
        <w:rPr>
          <w:lang w:val="en-US"/>
        </w:rPr>
        <w:t xml:space="preserve">mainly applied </w:t>
      </w:r>
      <w:r>
        <w:rPr>
          <w:lang w:val="en-US"/>
        </w:rPr>
        <w:t>for the modification</w:t>
      </w:r>
      <w:r w:rsidRPr="001012CB">
        <w:rPr>
          <w:lang w:val="en-US"/>
        </w:rPr>
        <w:t xml:space="preserve"> of engineering plastic</w:t>
      </w:r>
      <w:r w:rsidR="008857D7">
        <w:rPr>
          <w:lang w:val="en-US"/>
        </w:rPr>
        <w:t>s</w:t>
      </w:r>
      <w:r w:rsidRPr="001012CB">
        <w:rPr>
          <w:lang w:val="en-US"/>
        </w:rPr>
        <w:t xml:space="preserve"> and </w:t>
      </w:r>
      <w:proofErr w:type="spellStart"/>
      <w:r w:rsidRPr="001012CB">
        <w:rPr>
          <w:lang w:val="en-US"/>
        </w:rPr>
        <w:t>masterbatch</w:t>
      </w:r>
      <w:proofErr w:type="spellEnd"/>
      <w:r>
        <w:rPr>
          <w:lang w:val="en-US"/>
        </w:rPr>
        <w:t xml:space="preserve">. </w:t>
      </w:r>
      <w:r w:rsidRPr="001012CB">
        <w:rPr>
          <w:lang w:val="en-US"/>
        </w:rPr>
        <w:t>After 15</w:t>
      </w:r>
      <w:r>
        <w:rPr>
          <w:lang w:val="en-US"/>
        </w:rPr>
        <w:t xml:space="preserve"> </w:t>
      </w:r>
      <w:r w:rsidRPr="001012CB">
        <w:rPr>
          <w:lang w:val="en-US"/>
        </w:rPr>
        <w:t>year</w:t>
      </w:r>
      <w:r>
        <w:rPr>
          <w:lang w:val="en-US"/>
        </w:rPr>
        <w:t>s of</w:t>
      </w:r>
      <w:r w:rsidRPr="001012CB">
        <w:rPr>
          <w:lang w:val="en-US"/>
        </w:rPr>
        <w:t xml:space="preserve"> continuous process technology development, </w:t>
      </w:r>
      <w:r>
        <w:rPr>
          <w:lang w:val="en-US"/>
        </w:rPr>
        <w:t xml:space="preserve">today the </w:t>
      </w:r>
      <w:r w:rsidRPr="001012CB">
        <w:rPr>
          <w:lang w:val="en-US"/>
        </w:rPr>
        <w:t xml:space="preserve">STS </w:t>
      </w:r>
      <w:r>
        <w:rPr>
          <w:lang w:val="en-US"/>
        </w:rPr>
        <w:t xml:space="preserve">extruder series proves itself successful in compounding of engineering plastics, </w:t>
      </w:r>
      <w:proofErr w:type="spellStart"/>
      <w:r>
        <w:rPr>
          <w:lang w:val="en-US"/>
        </w:rPr>
        <w:t>masterbatch</w:t>
      </w:r>
      <w:proofErr w:type="spellEnd"/>
      <w:r>
        <w:rPr>
          <w:lang w:val="en-US"/>
        </w:rPr>
        <w:t>, powder coating, cable masses, recy</w:t>
      </w:r>
      <w:r w:rsidR="00BD2A52">
        <w:rPr>
          <w:lang w:val="en-US"/>
        </w:rPr>
        <w:t xml:space="preserve">cled </w:t>
      </w:r>
      <w:r w:rsidR="00780742">
        <w:rPr>
          <w:lang w:val="en-US"/>
        </w:rPr>
        <w:t xml:space="preserve">plastics, </w:t>
      </w:r>
      <w:r w:rsidR="00BD2A52">
        <w:rPr>
          <w:lang w:val="en-US"/>
        </w:rPr>
        <w:t>regrind</w:t>
      </w:r>
      <w:r w:rsidR="00780742">
        <w:rPr>
          <w:lang w:val="en-US"/>
        </w:rPr>
        <w:t xml:space="preserve"> and much more.</w:t>
      </w:r>
      <w:r w:rsidR="0033528D">
        <w:rPr>
          <w:lang w:val="en-US"/>
        </w:rPr>
        <w:t xml:space="preserve"> </w:t>
      </w:r>
      <w:r w:rsidRPr="005056B0">
        <w:rPr>
          <w:lang w:val="en-US"/>
        </w:rPr>
        <w:t>From 2004 to 2018</w:t>
      </w:r>
      <w:r w:rsidR="00780742" w:rsidRPr="005056B0">
        <w:rPr>
          <w:lang w:val="en-US"/>
        </w:rPr>
        <w:t xml:space="preserve"> </w:t>
      </w:r>
      <w:r w:rsidR="00780742" w:rsidRPr="005056B0">
        <w:rPr>
          <w:lang w:val="en-US"/>
        </w:rPr>
        <w:lastRenderedPageBreak/>
        <w:t xml:space="preserve">700 STS extruders have been installed all over the world, </w:t>
      </w:r>
      <w:r w:rsidR="00A877DA">
        <w:rPr>
          <w:lang w:val="en-US"/>
        </w:rPr>
        <w:t xml:space="preserve">achieving </w:t>
      </w:r>
      <w:proofErr w:type="spellStart"/>
      <w:r w:rsidR="00A877DA">
        <w:rPr>
          <w:lang w:val="en-US"/>
        </w:rPr>
        <w:t>Coperion’s</w:t>
      </w:r>
      <w:proofErr w:type="spellEnd"/>
      <w:r w:rsidR="00780742" w:rsidRPr="005056B0">
        <w:rPr>
          <w:lang w:val="en-US"/>
        </w:rPr>
        <w:t xml:space="preserve"> historical record with over 100 STS extrude</w:t>
      </w:r>
      <w:r w:rsidR="005056B0" w:rsidRPr="005056B0">
        <w:rPr>
          <w:lang w:val="en-US"/>
        </w:rPr>
        <w:t>rs sold in 2018.</w:t>
      </w:r>
    </w:p>
    <w:p w14:paraId="1D0E7C33" w14:textId="77777777" w:rsidR="00780742" w:rsidRDefault="00780742" w:rsidP="00780742">
      <w:pPr>
        <w:pStyle w:val="Body"/>
        <w:spacing w:line="360" w:lineRule="auto"/>
        <w:rPr>
          <w:lang w:val="en-US"/>
        </w:rPr>
      </w:pPr>
    </w:p>
    <w:p w14:paraId="4FBF62F4" w14:textId="77777777" w:rsidR="006944EF" w:rsidRPr="001D7D69" w:rsidRDefault="007A5E4D">
      <w:pPr>
        <w:pStyle w:val="Body"/>
        <w:spacing w:line="360" w:lineRule="auto"/>
        <w:rPr>
          <w:b/>
          <w:bCs/>
          <w:lang w:val="en-US"/>
        </w:rPr>
      </w:pPr>
      <w:r>
        <w:rPr>
          <w:b/>
          <w:bCs/>
          <w:lang w:val="en-US"/>
        </w:rPr>
        <w:t>Highest Quality Standards in STS Production</w:t>
      </w:r>
    </w:p>
    <w:p w14:paraId="7C440DD8" w14:textId="77777777" w:rsidR="006944EF" w:rsidRPr="001D7D69" w:rsidRDefault="007A5E4D" w:rsidP="00760AA9">
      <w:pPr>
        <w:pStyle w:val="Body"/>
        <w:spacing w:line="360" w:lineRule="auto"/>
        <w:rPr>
          <w:lang w:val="en-US"/>
        </w:rPr>
      </w:pPr>
      <w:r>
        <w:rPr>
          <w:lang w:val="en-US"/>
        </w:rPr>
        <w:t xml:space="preserve">The incomparable development of the STS extruder series to become </w:t>
      </w:r>
      <w:r w:rsidR="00760AA9">
        <w:rPr>
          <w:lang w:val="en-US"/>
        </w:rPr>
        <w:t xml:space="preserve">a </w:t>
      </w:r>
      <w:r>
        <w:rPr>
          <w:lang w:val="en-US"/>
        </w:rPr>
        <w:t xml:space="preserve">best quality high-performance extruder was made possible in part by implementing strict manufacturing controls at </w:t>
      </w:r>
      <w:proofErr w:type="spellStart"/>
      <w:r>
        <w:rPr>
          <w:lang w:val="en-US"/>
        </w:rPr>
        <w:t>Coperion</w:t>
      </w:r>
      <w:r w:rsidRPr="001D7D69">
        <w:rPr>
          <w:lang w:val="en-US"/>
        </w:rPr>
        <w:t>’</w:t>
      </w:r>
      <w:r>
        <w:rPr>
          <w:lang w:val="en-US"/>
        </w:rPr>
        <w:t>s</w:t>
      </w:r>
      <w:proofErr w:type="spellEnd"/>
      <w:r>
        <w:rPr>
          <w:lang w:val="en-US"/>
        </w:rPr>
        <w:t xml:space="preserve"> Nanjing location over the last few years. Coperion Nanjing uses German machining centers with state-of-the-art technology and has long implemented proven Coperion standards to ensure high-quality production. The </w:t>
      </w:r>
      <w:r w:rsidR="00760AA9">
        <w:rPr>
          <w:lang w:val="en-US"/>
        </w:rPr>
        <w:t xml:space="preserve">manufacturing </w:t>
      </w:r>
      <w:r>
        <w:rPr>
          <w:lang w:val="en-US"/>
        </w:rPr>
        <w:t>process is closely supervised using highly accurate, complex German machines and equipment components for production and quality measurement. The Coperion factory in Nanjing, meanwhile, is now delivering the same high standards of quality for which Coperion Stuttgart is known.</w:t>
      </w:r>
    </w:p>
    <w:p w14:paraId="59D40430" w14:textId="77777777" w:rsidR="006944EF" w:rsidRPr="001D7D69" w:rsidRDefault="006944EF">
      <w:pPr>
        <w:pStyle w:val="Body"/>
        <w:spacing w:line="360" w:lineRule="auto"/>
        <w:rPr>
          <w:lang w:val="en-US"/>
        </w:rPr>
      </w:pPr>
    </w:p>
    <w:p w14:paraId="35B194DB" w14:textId="77777777" w:rsidR="006944EF" w:rsidRPr="001D7D69" w:rsidRDefault="006944EF">
      <w:pPr>
        <w:pStyle w:val="Body"/>
        <w:spacing w:line="360" w:lineRule="auto"/>
        <w:rPr>
          <w:lang w:val="en-US"/>
        </w:rPr>
      </w:pPr>
    </w:p>
    <w:p w14:paraId="78A87337" w14:textId="6E9ACE6F" w:rsidR="006944EF" w:rsidRPr="00C1063B" w:rsidRDefault="00C61D8F" w:rsidP="00C1063B">
      <w:pPr>
        <w:pStyle w:val="Body"/>
        <w:rPr>
          <w:sz w:val="20"/>
          <w:szCs w:val="20"/>
          <w:lang w:val="en-US"/>
        </w:rPr>
      </w:pPr>
      <w:r w:rsidRPr="00C61D8F">
        <w:rPr>
          <w:rFonts w:eastAsia="Arial Unicode MS" w:cs="Arial Unicode MS"/>
          <w:sz w:val="20"/>
          <w:szCs w:val="20"/>
          <w:lang w:val="en-US"/>
        </w:rPr>
        <w:t>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w:t>
      </w:r>
      <w:r w:rsidR="00C1063B">
        <w:rPr>
          <w:rFonts w:eastAsia="Arial Unicode MS" w:cs="Arial Unicode MS"/>
          <w:sz w:val="20"/>
          <w:szCs w:val="20"/>
          <w:lang w:val="en-US"/>
        </w:rPr>
        <w:t xml:space="preserve"> </w:t>
      </w:r>
      <w:r w:rsidR="00C1063B">
        <w:rPr>
          <w:rStyle w:val="Link"/>
          <w:sz w:val="20"/>
          <w:szCs w:val="20"/>
          <w:lang w:val="en-US"/>
        </w:rPr>
        <w:t>www.</w:t>
      </w:r>
      <w:r w:rsidR="00C1063B" w:rsidRPr="00C61D8F">
        <w:rPr>
          <w:rStyle w:val="Link"/>
          <w:sz w:val="20"/>
          <w:szCs w:val="20"/>
          <w:lang w:val="en-US"/>
        </w:rPr>
        <w:t>coperion.com</w:t>
      </w:r>
      <w:r w:rsidRPr="00C61D8F">
        <w:rPr>
          <w:rFonts w:eastAsia="Arial Unicode MS" w:cs="Arial Unicode MS"/>
          <w:sz w:val="20"/>
          <w:szCs w:val="20"/>
          <w:lang w:val="en-US"/>
        </w:rPr>
        <w:t xml:space="preserve"> or email </w:t>
      </w:r>
      <w:r w:rsidRPr="00C61D8F">
        <w:rPr>
          <w:rStyle w:val="Link"/>
          <w:sz w:val="20"/>
          <w:szCs w:val="20"/>
          <w:lang w:val="en-US"/>
        </w:rPr>
        <w:t>info@coperion.com</w:t>
      </w:r>
      <w:r w:rsidRPr="00C61D8F">
        <w:rPr>
          <w:rFonts w:eastAsia="Arial Unicode MS" w:cs="Arial Unicode MS"/>
          <w:sz w:val="20"/>
          <w:szCs w:val="20"/>
          <w:lang w:val="en-US"/>
        </w:rPr>
        <w:t>.</w:t>
      </w:r>
    </w:p>
    <w:p w14:paraId="71590721" w14:textId="77777777" w:rsidR="006944EF" w:rsidRDefault="007A5E4D">
      <w:pPr>
        <w:pStyle w:val="Trennung"/>
        <w:spacing w:before="480" w:after="480"/>
      </w:pPr>
      <w:r>
        <w:rPr>
          <w:rFonts w:ascii="Arial Unicode MS" w:hAnsi="Arial Unicode MS"/>
        </w:rPr>
        <w:t>⌘⌘⌘</w:t>
      </w:r>
    </w:p>
    <w:p w14:paraId="7F736A74" w14:textId="77777777" w:rsidR="006944EF" w:rsidRPr="001D7D69" w:rsidRDefault="006944EF">
      <w:pPr>
        <w:pStyle w:val="Body"/>
        <w:tabs>
          <w:tab w:val="left" w:pos="90"/>
        </w:tabs>
        <w:rPr>
          <w:lang w:val="en-US"/>
        </w:rPr>
      </w:pPr>
    </w:p>
    <w:p w14:paraId="09C7F2E2" w14:textId="2DCC2E7C" w:rsidR="006944EF" w:rsidRDefault="007A5E4D" w:rsidP="000F031D">
      <w:pPr>
        <w:pStyle w:val="Internet"/>
        <w:rPr>
          <w:b/>
          <w:bCs/>
        </w:rPr>
      </w:pPr>
      <w:r>
        <w:rPr>
          <w:rFonts w:ascii="Arial Unicode MS" w:eastAsia="Arial Unicode MS" w:hAnsi="Arial Unicode MS" w:cs="Arial Unicode MS"/>
          <w:sz w:val="6"/>
          <w:szCs w:val="6"/>
        </w:rPr>
        <w:br/>
      </w:r>
      <w:r>
        <w:rPr>
          <w:rFonts w:eastAsia="Arial Unicode MS" w:cs="Arial Unicode MS"/>
        </w:rPr>
        <w:t>Dear Colleagues,</w:t>
      </w:r>
      <w:r>
        <w:rPr>
          <w:rFonts w:ascii="Arial Unicode MS" w:eastAsia="Arial Unicode MS" w:hAnsi="Arial Unicode MS" w:cs="Arial Unicode MS"/>
        </w:rPr>
        <w:br/>
      </w:r>
      <w:r w:rsidR="00D601D7" w:rsidRPr="00290004">
        <w:t xml:space="preserve">You will find this </w:t>
      </w:r>
      <w:r w:rsidR="00D601D7">
        <w:rPr>
          <w:u w:val="single"/>
        </w:rPr>
        <w:t xml:space="preserve">press release in German, </w:t>
      </w:r>
      <w:r w:rsidR="00D601D7" w:rsidRPr="00290004">
        <w:rPr>
          <w:u w:val="single"/>
        </w:rPr>
        <w:t>English</w:t>
      </w:r>
      <w:r w:rsidR="00D601D7">
        <w:rPr>
          <w:u w:val="single"/>
        </w:rPr>
        <w:t xml:space="preserve"> and Chinese</w:t>
      </w:r>
      <w:r w:rsidR="00D601D7" w:rsidRPr="00290004">
        <w:t xml:space="preserve"> together with </w:t>
      </w:r>
      <w:r w:rsidR="00D601D7" w:rsidRPr="00290004">
        <w:rPr>
          <w:u w:val="single"/>
        </w:rPr>
        <w:t>the pictures in printable quality</w:t>
      </w:r>
      <w:r w:rsidR="00D601D7" w:rsidRPr="00290004">
        <w:t xml:space="preserve"> for download at </w:t>
      </w:r>
      <w:r w:rsidR="000F031D" w:rsidRPr="00AF12BB">
        <w:rPr>
          <w:rStyle w:val="Link"/>
          <w:b/>
          <w:bCs/>
        </w:rPr>
        <w:t>https://www.coperion.com/en/news-media/newsroom/</w:t>
      </w:r>
    </w:p>
    <w:p w14:paraId="56BD7CA0" w14:textId="77777777" w:rsidR="006944EF" w:rsidRDefault="007A5E4D">
      <w:pPr>
        <w:pStyle w:val="Internet"/>
        <w:rPr>
          <w:sz w:val="6"/>
          <w:szCs w:val="6"/>
        </w:rPr>
      </w:pPr>
      <w:r>
        <w:rPr>
          <w:rFonts w:eastAsia="Arial Unicode MS" w:cs="Arial Unicode MS"/>
          <w:sz w:val="6"/>
          <w:szCs w:val="6"/>
        </w:rPr>
        <w:t xml:space="preserve">  .</w:t>
      </w:r>
    </w:p>
    <w:p w14:paraId="3E62ECA1" w14:textId="77777777" w:rsidR="006944EF" w:rsidRDefault="007A5E4D">
      <w:pPr>
        <w:pStyle w:val="Beleg"/>
        <w:spacing w:before="360"/>
      </w:pPr>
      <w:r>
        <w:t xml:space="preserve">Editorial contact and copies: </w:t>
      </w:r>
    </w:p>
    <w:p w14:paraId="741CA28B" w14:textId="77777777" w:rsidR="006944EF" w:rsidRPr="005056B0" w:rsidRDefault="007A5E4D" w:rsidP="005056B0">
      <w:pPr>
        <w:pStyle w:val="Konsens"/>
        <w:spacing w:before="120"/>
        <w:rPr>
          <w:lang w:val="de-DE"/>
        </w:rPr>
      </w:pPr>
      <w:r>
        <w:t xml:space="preserve">Dr. </w:t>
      </w:r>
      <w:proofErr w:type="spellStart"/>
      <w:r>
        <w:t>Jörg</w:t>
      </w:r>
      <w:proofErr w:type="spellEnd"/>
      <w:r>
        <w:t xml:space="preserve"> Wolters,  KONSENS Public Relations GmbH &amp; Co. </w:t>
      </w:r>
      <w:r w:rsidRPr="001D7D69">
        <w:rPr>
          <w:lang w:val="de-DE"/>
        </w:rPr>
        <w:t>KG,</w:t>
      </w:r>
      <w:r w:rsidRPr="001D7D69">
        <w:rPr>
          <w:rFonts w:ascii="Arial Unicode MS" w:hAnsi="Arial Unicode MS"/>
          <w:lang w:val="de-DE"/>
        </w:rPr>
        <w:br/>
      </w:r>
      <w:r w:rsidRPr="001D7D69">
        <w:rPr>
          <w:lang w:val="de-DE"/>
        </w:rPr>
        <w:t>Hans-</w:t>
      </w:r>
      <w:proofErr w:type="spellStart"/>
      <w:r w:rsidRPr="001D7D69">
        <w:rPr>
          <w:lang w:val="de-DE"/>
        </w:rPr>
        <w:t>Kudlich</w:t>
      </w:r>
      <w:proofErr w:type="spellEnd"/>
      <w:r w:rsidRPr="001D7D69">
        <w:rPr>
          <w:lang w:val="de-DE"/>
        </w:rPr>
        <w:t>-Straße 25,  D-64823 Groß-Umstadt</w:t>
      </w:r>
      <w:r w:rsidRPr="001D7D69">
        <w:rPr>
          <w:rFonts w:ascii="Arial Unicode MS" w:hAnsi="Arial Unicode MS"/>
          <w:lang w:val="de-DE"/>
        </w:rPr>
        <w:br/>
      </w:r>
      <w:r w:rsidRPr="001D7D69">
        <w:rPr>
          <w:lang w:val="de-DE"/>
        </w:rPr>
        <w:t>Tel.:+49 (0)60 78/93 63-0,  Fax: +49 (0)60 78/93 63-20</w:t>
      </w:r>
      <w:r w:rsidRPr="001D7D69">
        <w:rPr>
          <w:rFonts w:ascii="Arial Unicode MS" w:hAnsi="Arial Unicode MS"/>
          <w:lang w:val="de-DE"/>
        </w:rPr>
        <w:br/>
      </w:r>
      <w:r w:rsidRPr="001D7D69">
        <w:rPr>
          <w:lang w:val="de-DE"/>
        </w:rPr>
        <w:t xml:space="preserve">E-Mail:  mail@konsens.de,  Internet: </w:t>
      </w:r>
      <w:hyperlink r:id="rId8" w:history="1">
        <w:r w:rsidR="005056B0" w:rsidRPr="005056B0">
          <w:rPr>
            <w:rStyle w:val="Link"/>
            <w:rFonts w:eastAsia="Arial" w:cs="Arial"/>
            <w:lang w:val="de-DE"/>
          </w:rPr>
          <w:t>www.konsens.de</w:t>
        </w:r>
      </w:hyperlink>
    </w:p>
    <w:p w14:paraId="0994A855" w14:textId="77777777" w:rsidR="005056B0" w:rsidRPr="005056B0" w:rsidRDefault="005056B0" w:rsidP="005056B0">
      <w:pPr>
        <w:pStyle w:val="Konsens"/>
        <w:spacing w:before="120"/>
        <w:rPr>
          <w:lang w:val="de-DE"/>
        </w:rPr>
      </w:pPr>
    </w:p>
    <w:p w14:paraId="270A85D8" w14:textId="77777777" w:rsidR="005056B0" w:rsidRPr="00EC2FB8" w:rsidRDefault="005056B0">
      <w:pPr>
        <w:pStyle w:val="bild"/>
        <w:spacing w:before="0"/>
        <w:rPr>
          <w:i w:val="0"/>
          <w:iCs w:val="0"/>
          <w:lang w:val="de-DE"/>
        </w:rPr>
      </w:pPr>
    </w:p>
    <w:p w14:paraId="59BD7573" w14:textId="77777777" w:rsidR="005056B0" w:rsidRPr="00EC2FB8" w:rsidRDefault="005056B0">
      <w:pPr>
        <w:pStyle w:val="bild"/>
        <w:spacing w:before="0"/>
        <w:rPr>
          <w:i w:val="0"/>
          <w:iCs w:val="0"/>
          <w:lang w:val="de-DE"/>
        </w:rPr>
      </w:pPr>
    </w:p>
    <w:p w14:paraId="544FAFA4" w14:textId="3F745FC2" w:rsidR="005056B0" w:rsidRDefault="005056B0">
      <w:pPr>
        <w:pStyle w:val="bild"/>
        <w:spacing w:before="0"/>
        <w:rPr>
          <w:i w:val="0"/>
          <w:iCs w:val="0"/>
          <w:lang w:val="de-DE"/>
        </w:rPr>
      </w:pPr>
      <w:bookmarkStart w:id="0" w:name="_GoBack"/>
      <w:bookmarkEnd w:id="0"/>
    </w:p>
    <w:p w14:paraId="70F4BA1B" w14:textId="77777777" w:rsidR="000E6824" w:rsidRPr="00EC2FB8" w:rsidRDefault="000E6824">
      <w:pPr>
        <w:pStyle w:val="bild"/>
        <w:spacing w:before="0"/>
        <w:rPr>
          <w:i w:val="0"/>
          <w:iCs w:val="0"/>
          <w:lang w:val="de-DE"/>
        </w:rPr>
      </w:pPr>
    </w:p>
    <w:p w14:paraId="101211E1" w14:textId="1F122A44" w:rsidR="006944EF" w:rsidRDefault="00A46F2C" w:rsidP="008736BF">
      <w:pPr>
        <w:pStyle w:val="bild"/>
        <w:tabs>
          <w:tab w:val="left" w:pos="7230"/>
        </w:tabs>
        <w:spacing w:before="0"/>
        <w:rPr>
          <w:i w:val="0"/>
          <w:iCs w:val="0"/>
        </w:rPr>
      </w:pPr>
      <w:r>
        <w:rPr>
          <w:i w:val="0"/>
          <w:iCs w:val="0"/>
        </w:rPr>
        <w:t xml:space="preserve">Highly </w:t>
      </w:r>
      <w:r w:rsidR="005F5BAD">
        <w:rPr>
          <w:i w:val="0"/>
          <w:iCs w:val="0"/>
        </w:rPr>
        <w:t xml:space="preserve">constructed and </w:t>
      </w:r>
      <w:r w:rsidR="00A877DA">
        <w:rPr>
          <w:i w:val="0"/>
          <w:iCs w:val="0"/>
        </w:rPr>
        <w:t xml:space="preserve">simple </w:t>
      </w:r>
      <w:r w:rsidR="005F5BAD">
        <w:rPr>
          <w:i w:val="0"/>
          <w:iCs w:val="0"/>
        </w:rPr>
        <w:t>to clean –</w:t>
      </w:r>
      <w:r w:rsidR="007A5E4D">
        <w:rPr>
          <w:i w:val="0"/>
          <w:iCs w:val="0"/>
        </w:rPr>
        <w:t xml:space="preserve"> these are the visible characteristics of the new STS 25 Mc</w:t>
      </w:r>
      <w:r w:rsidR="007A5E4D">
        <w:rPr>
          <w:i w:val="0"/>
          <w:iCs w:val="0"/>
          <w:vertAlign w:val="superscript"/>
        </w:rPr>
        <w:t>11</w:t>
      </w:r>
      <w:r w:rsidR="007A5E4D">
        <w:rPr>
          <w:i w:val="0"/>
          <w:iCs w:val="0"/>
        </w:rPr>
        <w:t xml:space="preserve"> laboratory extruder; among its inner values are torque from 11.3 Nm/cm³ and screw speeds of up to 900 min</w:t>
      </w:r>
      <w:r w:rsidR="007A5E4D">
        <w:rPr>
          <w:i w:val="0"/>
          <w:iCs w:val="0"/>
          <w:vertAlign w:val="superscript"/>
        </w:rPr>
        <w:t>-1</w:t>
      </w:r>
      <w:r w:rsidR="007A5E4D">
        <w:rPr>
          <w:i w:val="0"/>
          <w:iCs w:val="0"/>
        </w:rPr>
        <w:t>.</w:t>
      </w:r>
    </w:p>
    <w:p w14:paraId="20449C6A" w14:textId="77777777" w:rsidR="006944EF" w:rsidRDefault="00FF57A5">
      <w:pPr>
        <w:pStyle w:val="bild"/>
        <w:spacing w:before="0"/>
        <w:rPr>
          <w:i w:val="0"/>
          <w:iCs w:val="0"/>
        </w:rPr>
      </w:pPr>
      <w:r>
        <w:t>Image:</w:t>
      </w:r>
      <w:r w:rsidR="007A5E4D">
        <w:t xml:space="preserve"> Coperion, Stuttgart</w:t>
      </w:r>
    </w:p>
    <w:p w14:paraId="0331406A" w14:textId="77777777" w:rsidR="006944EF" w:rsidRDefault="006944EF">
      <w:pPr>
        <w:pStyle w:val="text"/>
        <w:spacing w:line="240" w:lineRule="auto"/>
      </w:pPr>
    </w:p>
    <w:sectPr w:rsidR="006944EF">
      <w:headerReference w:type="default" r:id="rId9"/>
      <w:footerReference w:type="default" r:id="rId10"/>
      <w:headerReference w:type="first" r:id="rId11"/>
      <w:footerReference w:type="first" r:id="rId12"/>
      <w:pgSz w:w="11900" w:h="16840"/>
      <w:pgMar w:top="709" w:right="1134" w:bottom="993" w:left="1418" w:header="737" w:footer="567"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D85E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43543" w14:textId="77777777" w:rsidR="004D10AB" w:rsidRDefault="004D10AB">
      <w:r>
        <w:separator/>
      </w:r>
    </w:p>
  </w:endnote>
  <w:endnote w:type="continuationSeparator" w:id="0">
    <w:p w14:paraId="09A02008" w14:textId="77777777" w:rsidR="004D10AB" w:rsidRDefault="004D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35476" w14:textId="77777777" w:rsidR="006944EF" w:rsidRPr="002B3D45" w:rsidRDefault="007A5E4D" w:rsidP="002B3D45">
    <w:pPr>
      <w:pStyle w:val="Fuzeile"/>
      <w:spacing w:line="200" w:lineRule="exact"/>
      <w:jc w:val="right"/>
      <w:rPr>
        <w:sz w:val="14"/>
        <w:szCs w:val="14"/>
      </w:rPr>
    </w:pPr>
    <w:r>
      <w:tab/>
    </w:r>
    <w:r w:rsidRPr="002B3D45">
      <w:rPr>
        <w:sz w:val="14"/>
        <w:szCs w:val="14"/>
      </w:rPr>
      <w:t xml:space="preserve">Page </w:t>
    </w:r>
    <w:r w:rsidRPr="002B3D45">
      <w:rPr>
        <w:sz w:val="14"/>
        <w:szCs w:val="14"/>
      </w:rPr>
      <w:fldChar w:fldCharType="begin"/>
    </w:r>
    <w:r w:rsidRPr="002B3D45">
      <w:rPr>
        <w:sz w:val="14"/>
        <w:szCs w:val="14"/>
      </w:rPr>
      <w:instrText xml:space="preserve"> PAGE </w:instrText>
    </w:r>
    <w:r w:rsidRPr="002B3D45">
      <w:rPr>
        <w:sz w:val="14"/>
        <w:szCs w:val="14"/>
      </w:rPr>
      <w:fldChar w:fldCharType="separate"/>
    </w:r>
    <w:r w:rsidR="00E664E4">
      <w:rPr>
        <w:noProof/>
        <w:sz w:val="14"/>
        <w:szCs w:val="14"/>
      </w:rPr>
      <w:t>3</w:t>
    </w:r>
    <w:r w:rsidRPr="002B3D45">
      <w:rPr>
        <w:sz w:val="14"/>
        <w:szCs w:val="14"/>
      </w:rPr>
      <w:fldChar w:fldCharType="end"/>
    </w:r>
    <w:r w:rsidRPr="002B3D45">
      <w:rPr>
        <w:sz w:val="14"/>
        <w:szCs w:val="14"/>
      </w:rPr>
      <w:t xml:space="preserve"> of </w:t>
    </w:r>
    <w:r w:rsidRPr="002B3D45">
      <w:rPr>
        <w:sz w:val="14"/>
        <w:szCs w:val="14"/>
      </w:rPr>
      <w:fldChar w:fldCharType="begin"/>
    </w:r>
    <w:r w:rsidRPr="002B3D45">
      <w:rPr>
        <w:sz w:val="14"/>
        <w:szCs w:val="14"/>
      </w:rPr>
      <w:instrText xml:space="preserve"> NUMPAGES </w:instrText>
    </w:r>
    <w:r w:rsidRPr="002B3D45">
      <w:rPr>
        <w:sz w:val="14"/>
        <w:szCs w:val="14"/>
      </w:rPr>
      <w:fldChar w:fldCharType="separate"/>
    </w:r>
    <w:r w:rsidR="00E664E4">
      <w:rPr>
        <w:noProof/>
        <w:sz w:val="14"/>
        <w:szCs w:val="14"/>
      </w:rPr>
      <w:t>4</w:t>
    </w:r>
    <w:r w:rsidRPr="002B3D45">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81A05" w14:textId="77777777" w:rsidR="006944EF" w:rsidRDefault="007A5E4D">
    <w:pPr>
      <w:pStyle w:val="Body"/>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E8DF2" w14:textId="77777777" w:rsidR="004D10AB" w:rsidRDefault="004D10AB">
      <w:r>
        <w:separator/>
      </w:r>
    </w:p>
  </w:footnote>
  <w:footnote w:type="continuationSeparator" w:id="0">
    <w:p w14:paraId="4FA27916" w14:textId="77777777" w:rsidR="004D10AB" w:rsidRDefault="004D1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A9116" w14:textId="77777777" w:rsidR="00340398" w:rsidRDefault="00340398">
    <w:pPr>
      <w:pStyle w:val="Kopfzeile"/>
      <w:tabs>
        <w:tab w:val="left" w:pos="5273"/>
        <w:tab w:val="left" w:pos="6480"/>
      </w:tabs>
      <w:rPr>
        <w:sz w:val="16"/>
        <w:szCs w:val="16"/>
      </w:rPr>
    </w:pPr>
  </w:p>
  <w:p w14:paraId="613CCE1C" w14:textId="77777777" w:rsidR="00340398" w:rsidRDefault="00340398">
    <w:pPr>
      <w:pStyle w:val="Kopfzeile"/>
      <w:tabs>
        <w:tab w:val="left" w:pos="5273"/>
        <w:tab w:val="left" w:pos="6480"/>
      </w:tabs>
      <w:rPr>
        <w:sz w:val="16"/>
        <w:szCs w:val="16"/>
      </w:rPr>
    </w:pPr>
  </w:p>
  <w:p w14:paraId="74BBEF32" w14:textId="1616DF82" w:rsidR="006944EF" w:rsidRDefault="008736BF">
    <w:pPr>
      <w:pStyle w:val="Kopfzeile"/>
      <w:tabs>
        <w:tab w:val="left" w:pos="5273"/>
        <w:tab w:val="left" w:pos="6480"/>
      </w:tabs>
      <w:rPr>
        <w:sz w:val="16"/>
        <w:szCs w:val="16"/>
      </w:rPr>
    </w:pPr>
    <w:r>
      <w:rPr>
        <w:noProof/>
        <w:sz w:val="16"/>
        <w:szCs w:val="16"/>
        <w:lang w:val="de-DE"/>
      </w:rPr>
      <w:drawing>
        <wp:anchor distT="0" distB="0" distL="114300" distR="114300" simplePos="0" relativeHeight="251659264" behindDoc="0" locked="0" layoutInCell="1" allowOverlap="1" wp14:anchorId="6D469D81" wp14:editId="5BFCBFC7">
          <wp:simplePos x="0" y="0"/>
          <wp:positionH relativeFrom="column">
            <wp:posOffset>4566920</wp:posOffset>
          </wp:positionH>
          <wp:positionV relativeFrom="paragraph">
            <wp:posOffset>3175</wp:posOffset>
          </wp:positionV>
          <wp:extent cx="1295400" cy="438785"/>
          <wp:effectExtent l="0" t="0" r="0" b="0"/>
          <wp:wrapNone/>
          <wp:docPr id="1073741826" name="officeArt object" descr="Kennung_neutral"/>
          <wp:cNvGraphicFramePr/>
          <a:graphic xmlns:a="http://schemas.openxmlformats.org/drawingml/2006/main">
            <a:graphicData uri="http://schemas.openxmlformats.org/drawingml/2006/picture">
              <pic:pic xmlns:pic="http://schemas.openxmlformats.org/drawingml/2006/picture">
                <pic:nvPicPr>
                  <pic:cNvPr id="1073741826" name="Kennung_neutral" descr="Kennung_neutral"/>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4387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7A5E4D">
      <w:rPr>
        <w:noProof/>
        <w:sz w:val="16"/>
        <w:szCs w:val="16"/>
        <w:lang w:val="de-DE"/>
      </w:rPr>
      <w:drawing>
        <wp:inline distT="0" distB="0" distL="0" distR="0" wp14:anchorId="32DC1AD6" wp14:editId="40FE503F">
          <wp:extent cx="2105025" cy="440055"/>
          <wp:effectExtent l="0" t="0" r="0" b="0"/>
          <wp:docPr id="1073741825" name="officeArt object" descr="Logo"/>
          <wp:cNvGraphicFramePr/>
          <a:graphic xmlns:a="http://schemas.openxmlformats.org/drawingml/2006/main">
            <a:graphicData uri="http://schemas.openxmlformats.org/drawingml/2006/picture">
              <pic:pic xmlns:pic="http://schemas.openxmlformats.org/drawingml/2006/picture">
                <pic:nvPicPr>
                  <pic:cNvPr id="1073741825" name="Logo" descr="Logo"/>
                  <pic:cNvPicPr>
                    <a:picLocks noChangeAspect="1"/>
                  </pic:cNvPicPr>
                </pic:nvPicPr>
                <pic:blipFill>
                  <a:blip r:embed="rId2">
                    <a:extLst/>
                  </a:blip>
                  <a:stretch>
                    <a:fillRect/>
                  </a:stretch>
                </pic:blipFill>
                <pic:spPr>
                  <a:xfrm>
                    <a:off x="0" y="0"/>
                    <a:ext cx="2105025" cy="440055"/>
                  </a:xfrm>
                  <a:prstGeom prst="rect">
                    <a:avLst/>
                  </a:prstGeom>
                  <a:ln w="12700" cap="flat">
                    <a:noFill/>
                    <a:miter lim="400000"/>
                  </a:ln>
                  <a:effectLst/>
                </pic:spPr>
              </pic:pic>
            </a:graphicData>
          </a:graphic>
        </wp:inline>
      </w:drawing>
    </w:r>
    <w:r w:rsidR="007A5E4D">
      <w:rPr>
        <w:sz w:val="16"/>
        <w:szCs w:val="16"/>
      </w:rPr>
      <w:tab/>
    </w:r>
    <w:r w:rsidR="001D370D">
      <w:rPr>
        <w:sz w:val="16"/>
        <w:szCs w:val="16"/>
      </w:rPr>
      <w:tab/>
    </w:r>
    <w:r w:rsidR="001D370D">
      <w:rPr>
        <w:sz w:val="16"/>
        <w:szCs w:val="16"/>
      </w:rPr>
      <w:tab/>
    </w:r>
  </w:p>
  <w:p w14:paraId="68D44800" w14:textId="77777777" w:rsidR="00340398" w:rsidRDefault="00340398">
    <w:pPr>
      <w:pStyle w:val="Kopfzeile"/>
      <w:tabs>
        <w:tab w:val="left" w:pos="5273"/>
        <w:tab w:val="left" w:pos="6480"/>
      </w:tabs>
      <w:spacing w:line="200" w:lineRule="exact"/>
    </w:pPr>
  </w:p>
  <w:p w14:paraId="32DB0523" w14:textId="77777777" w:rsidR="00340398" w:rsidRDefault="00340398">
    <w:pPr>
      <w:pStyle w:val="Kopfzeile"/>
      <w:tabs>
        <w:tab w:val="left" w:pos="5273"/>
        <w:tab w:val="left" w:pos="6480"/>
      </w:tabs>
      <w:spacing w:line="200" w:lineRule="exact"/>
    </w:pPr>
  </w:p>
  <w:p w14:paraId="1760E117" w14:textId="65EE7298" w:rsidR="006944EF" w:rsidRDefault="00C1063B">
    <w:pPr>
      <w:pStyle w:val="Kopfzeile"/>
      <w:tabs>
        <w:tab w:val="left" w:pos="5273"/>
        <w:tab w:val="left" w:pos="6480"/>
      </w:tabs>
      <w:spacing w:line="200" w:lineRule="exact"/>
    </w:pPr>
    <w:r>
      <w:t>April</w:t>
    </w:r>
    <w:r w:rsidR="007A5E4D">
      <w:t xml:space="preserve"> 2019</w:t>
    </w:r>
    <w:r w:rsidR="007A5E4D">
      <w:tab/>
    </w:r>
  </w:p>
  <w:p w14:paraId="7AA7ECDE" w14:textId="77777777" w:rsidR="006944EF" w:rsidRDefault="006944E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8ED0B" w14:textId="093EDF4C" w:rsidR="006944EF" w:rsidRDefault="008736BF">
    <w:pPr>
      <w:pStyle w:val="Kopfzeile"/>
      <w:tabs>
        <w:tab w:val="left" w:pos="5273"/>
        <w:tab w:val="left" w:pos="6480"/>
      </w:tabs>
      <w:spacing w:after="10"/>
      <w:rPr>
        <w:sz w:val="16"/>
        <w:szCs w:val="16"/>
      </w:rPr>
    </w:pPr>
    <w:r>
      <w:rPr>
        <w:noProof/>
        <w:sz w:val="16"/>
        <w:szCs w:val="16"/>
        <w:lang w:val="de-DE"/>
      </w:rPr>
      <w:drawing>
        <wp:anchor distT="0" distB="0" distL="114300" distR="114300" simplePos="0" relativeHeight="251658240" behindDoc="0" locked="0" layoutInCell="1" allowOverlap="1" wp14:anchorId="0B5D760D" wp14:editId="4C090BB3">
          <wp:simplePos x="0" y="0"/>
          <wp:positionH relativeFrom="column">
            <wp:posOffset>4576445</wp:posOffset>
          </wp:positionH>
          <wp:positionV relativeFrom="paragraph">
            <wp:posOffset>-1270</wp:posOffset>
          </wp:positionV>
          <wp:extent cx="1295400" cy="438785"/>
          <wp:effectExtent l="0" t="0" r="0" b="0"/>
          <wp:wrapNone/>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E4D">
      <w:rPr>
        <w:noProof/>
        <w:lang w:val="de-DE"/>
      </w:rPr>
      <w:drawing>
        <wp:inline distT="0" distB="0" distL="0" distR="0" wp14:anchorId="2700B37F" wp14:editId="60F2C888">
          <wp:extent cx="2105025" cy="440055"/>
          <wp:effectExtent l="0" t="0" r="0" b="0"/>
          <wp:docPr id="1073741827" name="officeArt object" descr="Logo"/>
          <wp:cNvGraphicFramePr/>
          <a:graphic xmlns:a="http://schemas.openxmlformats.org/drawingml/2006/main">
            <a:graphicData uri="http://schemas.openxmlformats.org/drawingml/2006/picture">
              <pic:pic xmlns:pic="http://schemas.openxmlformats.org/drawingml/2006/picture">
                <pic:nvPicPr>
                  <pic:cNvPr id="1073741827" name="Logo" descr="Logo"/>
                  <pic:cNvPicPr>
                    <a:picLocks noChangeAspect="1"/>
                  </pic:cNvPicPr>
                </pic:nvPicPr>
                <pic:blipFill>
                  <a:blip r:embed="rId2">
                    <a:extLst/>
                  </a:blip>
                  <a:stretch>
                    <a:fillRect/>
                  </a:stretch>
                </pic:blipFill>
                <pic:spPr>
                  <a:xfrm>
                    <a:off x="0" y="0"/>
                    <a:ext cx="2105025" cy="440055"/>
                  </a:xfrm>
                  <a:prstGeom prst="rect">
                    <a:avLst/>
                  </a:prstGeom>
                  <a:ln w="12700" cap="flat">
                    <a:noFill/>
                    <a:miter lim="400000"/>
                  </a:ln>
                  <a:effectLst/>
                </pic:spPr>
              </pic:pic>
            </a:graphicData>
          </a:graphic>
        </wp:inline>
      </w:drawing>
    </w:r>
    <w:r w:rsidR="007A5E4D">
      <w:tab/>
    </w:r>
    <w:r w:rsidR="001D370D">
      <w:tab/>
    </w:r>
    <w:r w:rsidR="001D370D">
      <w:tab/>
    </w:r>
  </w:p>
  <w:p w14:paraId="5CAA65A8" w14:textId="77777777" w:rsidR="006944EF" w:rsidRDefault="006944EF">
    <w:pPr>
      <w:pStyle w:val="Kopfzeile"/>
      <w:widowControl w:val="0"/>
      <w:spacing w:line="200" w:lineRule="exact"/>
    </w:pPr>
  </w:p>
  <w:p w14:paraId="100AD3BF" w14:textId="77777777" w:rsidR="006944EF" w:rsidRDefault="006944EF">
    <w:pPr>
      <w:pStyle w:val="Kopfzeile"/>
      <w:widowControl w:val="0"/>
      <w:spacing w:line="200" w:lineRule="exact"/>
    </w:pPr>
  </w:p>
  <w:p w14:paraId="0A6A0794" w14:textId="77777777" w:rsidR="006944EF" w:rsidRDefault="007A5E4D">
    <w:pPr>
      <w:pStyle w:val="Kopfzeile"/>
      <w:tabs>
        <w:tab w:val="left" w:pos="5273"/>
        <w:tab w:val="left" w:pos="6480"/>
      </w:tabs>
    </w:pPr>
    <w:r>
      <w:tab/>
    </w:r>
  </w:p>
  <w:p w14:paraId="20B16D4B" w14:textId="77777777" w:rsidR="006944EF" w:rsidRDefault="006944EF">
    <w:pPr>
      <w:pStyle w:val="Kopfzeile"/>
      <w:tabs>
        <w:tab w:val="left" w:pos="5273"/>
        <w:tab w:val="left" w:pos="6480"/>
      </w:tabs>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ke, Shari">
    <w15:presenceInfo w15:providerId="AD" w15:userId="S-1-5-21-104687986-2110747356-1844936127-5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1134"/>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EF"/>
    <w:rsid w:val="0000047B"/>
    <w:rsid w:val="00003FB6"/>
    <w:rsid w:val="00033281"/>
    <w:rsid w:val="00060BD2"/>
    <w:rsid w:val="00071854"/>
    <w:rsid w:val="000E6824"/>
    <w:rsid w:val="000F031D"/>
    <w:rsid w:val="000F6904"/>
    <w:rsid w:val="001012CB"/>
    <w:rsid w:val="0012586E"/>
    <w:rsid w:val="0017628C"/>
    <w:rsid w:val="001A0A3A"/>
    <w:rsid w:val="001A4D45"/>
    <w:rsid w:val="001D370D"/>
    <w:rsid w:val="001D7D69"/>
    <w:rsid w:val="001E4E62"/>
    <w:rsid w:val="0023728E"/>
    <w:rsid w:val="0029765E"/>
    <w:rsid w:val="002B3D45"/>
    <w:rsid w:val="002C12A9"/>
    <w:rsid w:val="002E4126"/>
    <w:rsid w:val="002E4E46"/>
    <w:rsid w:val="0033528D"/>
    <w:rsid w:val="00340398"/>
    <w:rsid w:val="00366320"/>
    <w:rsid w:val="0045314F"/>
    <w:rsid w:val="004C32C0"/>
    <w:rsid w:val="004D10AB"/>
    <w:rsid w:val="00500EF6"/>
    <w:rsid w:val="00504C99"/>
    <w:rsid w:val="005056B0"/>
    <w:rsid w:val="0051298A"/>
    <w:rsid w:val="0054122E"/>
    <w:rsid w:val="0055449C"/>
    <w:rsid w:val="00580F1A"/>
    <w:rsid w:val="005F5BAD"/>
    <w:rsid w:val="0063310D"/>
    <w:rsid w:val="006944EF"/>
    <w:rsid w:val="006E7388"/>
    <w:rsid w:val="00722144"/>
    <w:rsid w:val="0074083C"/>
    <w:rsid w:val="00760AA9"/>
    <w:rsid w:val="00780742"/>
    <w:rsid w:val="007A5E4D"/>
    <w:rsid w:val="007F578B"/>
    <w:rsid w:val="00872E7A"/>
    <w:rsid w:val="008736BF"/>
    <w:rsid w:val="008857D7"/>
    <w:rsid w:val="00913AE0"/>
    <w:rsid w:val="00963AB4"/>
    <w:rsid w:val="00A46F2C"/>
    <w:rsid w:val="00A53E3A"/>
    <w:rsid w:val="00A672EE"/>
    <w:rsid w:val="00A877DA"/>
    <w:rsid w:val="00A979E2"/>
    <w:rsid w:val="00AF12BB"/>
    <w:rsid w:val="00B41AFF"/>
    <w:rsid w:val="00B65540"/>
    <w:rsid w:val="00B870C7"/>
    <w:rsid w:val="00BC5CF1"/>
    <w:rsid w:val="00BD2A52"/>
    <w:rsid w:val="00C04545"/>
    <w:rsid w:val="00C1063B"/>
    <w:rsid w:val="00C61D8F"/>
    <w:rsid w:val="00C72D8E"/>
    <w:rsid w:val="00CA08B8"/>
    <w:rsid w:val="00D10E5F"/>
    <w:rsid w:val="00D21795"/>
    <w:rsid w:val="00D601D7"/>
    <w:rsid w:val="00D717B6"/>
    <w:rsid w:val="00D8460F"/>
    <w:rsid w:val="00D87A72"/>
    <w:rsid w:val="00DD030B"/>
    <w:rsid w:val="00DD0918"/>
    <w:rsid w:val="00E1337A"/>
    <w:rsid w:val="00E50E4B"/>
    <w:rsid w:val="00E664E4"/>
    <w:rsid w:val="00EB2D75"/>
    <w:rsid w:val="00EC2FB8"/>
    <w:rsid w:val="00F16FF9"/>
    <w:rsid w:val="00F509BF"/>
    <w:rsid w:val="00F60F7F"/>
    <w:rsid w:val="00FB46C8"/>
    <w:rsid w:val="00FC3917"/>
    <w:rsid w:val="00FF57A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8B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rPr>
      <w:rFonts w:ascii="Arial" w:hAnsi="Arial" w:cs="Arial Unicode MS"/>
      <w:color w:val="000000"/>
      <w:sz w:val="22"/>
      <w:szCs w:val="22"/>
      <w:u w:color="000000"/>
      <w:lang w:val="en-US"/>
    </w:rPr>
  </w:style>
  <w:style w:type="paragraph" w:styleId="Fuzeile">
    <w:name w:val="footer"/>
    <w:pPr>
      <w:tabs>
        <w:tab w:val="center" w:pos="4536"/>
        <w:tab w:val="right" w:pos="9072"/>
      </w:tabs>
    </w:pPr>
    <w:rPr>
      <w:rFonts w:ascii="Arial" w:eastAsia="Arial" w:hAnsi="Arial" w:cs="Arial"/>
      <w:color w:val="000000"/>
      <w:sz w:val="22"/>
      <w:szCs w:val="22"/>
      <w:u w:color="000000"/>
      <w:lang w:val="en-US"/>
    </w:rPr>
  </w:style>
  <w:style w:type="paragraph" w:customStyle="1" w:styleId="Body">
    <w:name w:val="Body"/>
    <w:rPr>
      <w:rFonts w:ascii="Arial" w:eastAsia="Arial" w:hAnsi="Arial" w:cs="Arial"/>
      <w:color w:val="000000"/>
      <w:sz w:val="22"/>
      <w:szCs w:val="22"/>
      <w:u w:color="000000"/>
    </w:rPr>
  </w:style>
  <w:style w:type="paragraph" w:customStyle="1" w:styleId="Pressemitteilung">
    <w:name w:val="Pressemitteilung"/>
    <w:next w:val="Body"/>
    <w:pPr>
      <w:spacing w:before="200"/>
    </w:pPr>
    <w:rPr>
      <w:rFonts w:ascii="Arial" w:hAnsi="Arial" w:cs="Arial Unicode MS"/>
      <w:b/>
      <w:bCs/>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color w:val="0000FF"/>
      <w:sz w:val="20"/>
      <w:szCs w:val="20"/>
      <w:u w:val="single" w:color="0000FF"/>
    </w:rPr>
  </w:style>
  <w:style w:type="paragraph" w:customStyle="1" w:styleId="Trennung">
    <w:name w:val="Trennung"/>
    <w:pPr>
      <w:spacing w:before="360" w:after="360"/>
      <w:jc w:val="center"/>
    </w:pPr>
    <w:rPr>
      <w:rFonts w:ascii="Wingdings" w:hAnsi="Wingdings" w:cs="Arial Unicode MS"/>
      <w:color w:val="000000"/>
      <w:spacing w:val="120"/>
      <w:sz w:val="24"/>
      <w:szCs w:val="24"/>
      <w:u w:color="000000"/>
      <w:lang w:val="en-US"/>
    </w:rPr>
  </w:style>
  <w:style w:type="paragraph" w:customStyle="1" w:styleId="Internet">
    <w:name w:val="Internet"/>
    <w:pPr>
      <w:pBdr>
        <w:top w:val="single" w:sz="8" w:space="0" w:color="000000"/>
        <w:left w:val="single" w:sz="8" w:space="0" w:color="000000"/>
        <w:bottom w:val="single" w:sz="8" w:space="0" w:color="000000"/>
        <w:right w:val="single" w:sz="8" w:space="0" w:color="000000"/>
      </w:pBdr>
    </w:pPr>
    <w:rPr>
      <w:rFonts w:ascii="Arial" w:eastAsia="Arial" w:hAnsi="Arial" w:cs="Arial"/>
      <w:color w:val="000000"/>
      <w:sz w:val="22"/>
      <w:szCs w:val="22"/>
      <w:u w:color="000000"/>
      <w:lang w:val="en-US"/>
    </w:rPr>
  </w:style>
  <w:style w:type="character" w:customStyle="1" w:styleId="Hyperlink1">
    <w:name w:val="Hyperlink.1"/>
    <w:basedOn w:val="Link"/>
    <w:rPr>
      <w:rFonts w:ascii="Arial" w:eastAsia="Arial" w:hAnsi="Arial" w:cs="Arial"/>
      <w:b/>
      <w:bCs/>
      <w:color w:val="0000FF"/>
      <w:u w:val="single" w:color="0000FF"/>
    </w:rPr>
  </w:style>
  <w:style w:type="paragraph" w:customStyle="1" w:styleId="Beleg">
    <w:name w:val="Beleg"/>
    <w:pPr>
      <w:spacing w:before="480" w:line="360" w:lineRule="auto"/>
    </w:pPr>
    <w:rPr>
      <w:rFonts w:ascii="Arial" w:hAnsi="Arial" w:cs="Arial Unicode MS"/>
      <w:color w:val="000000"/>
      <w:sz w:val="22"/>
      <w:szCs w:val="22"/>
      <w:u w:val="single" w:color="000000"/>
      <w:lang w:val="en-US"/>
    </w:rPr>
  </w:style>
  <w:style w:type="paragraph" w:customStyle="1" w:styleId="Konsens">
    <w:name w:val="Konsens"/>
    <w:pPr>
      <w:spacing w:before="240"/>
      <w:ind w:left="709"/>
    </w:pPr>
    <w:rPr>
      <w:rFonts w:ascii="Arial" w:hAnsi="Arial" w:cs="Arial Unicode MS"/>
      <w:color w:val="000000"/>
      <w:sz w:val="22"/>
      <w:szCs w:val="22"/>
      <w:u w:color="000000"/>
      <w:lang w:val="en-US"/>
    </w:rPr>
  </w:style>
  <w:style w:type="paragraph" w:customStyle="1" w:styleId="bild">
    <w:name w:val="bild"/>
    <w:pPr>
      <w:spacing w:before="240" w:line="360" w:lineRule="auto"/>
    </w:pPr>
    <w:rPr>
      <w:rFonts w:ascii="Arial" w:hAnsi="Arial" w:cs="Arial Unicode MS"/>
      <w:i/>
      <w:iCs/>
      <w:color w:val="000000"/>
      <w:sz w:val="22"/>
      <w:szCs w:val="22"/>
      <w:u w:color="000000"/>
      <w:lang w:val="en-US"/>
    </w:rPr>
  </w:style>
  <w:style w:type="paragraph" w:customStyle="1" w:styleId="text">
    <w:name w:val="text"/>
    <w:pPr>
      <w:spacing w:line="360" w:lineRule="auto"/>
    </w:pPr>
    <w:rPr>
      <w:rFonts w:ascii="Arial" w:eastAsia="Arial" w:hAnsi="Arial" w:cs="Arial"/>
      <w:color w:val="000000"/>
      <w:sz w:val="22"/>
      <w:szCs w:val="22"/>
      <w:u w:color="000000"/>
      <w:lang w:val="en-US"/>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lang w:val="en-US" w:eastAsia="en-US"/>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A5E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5E4D"/>
    <w:rPr>
      <w:rFonts w:ascii="Tahoma" w:hAnsi="Tahoma" w:cs="Tahoma"/>
      <w:sz w:val="16"/>
      <w:szCs w:val="16"/>
      <w:lang w:val="en-US" w:eastAsia="en-US"/>
    </w:rPr>
  </w:style>
  <w:style w:type="paragraph" w:styleId="Kommentarthema">
    <w:name w:val="annotation subject"/>
    <w:basedOn w:val="Kommentartext"/>
    <w:next w:val="Kommentartext"/>
    <w:link w:val="KommentarthemaZchn"/>
    <w:uiPriority w:val="99"/>
    <w:semiHidden/>
    <w:unhideWhenUsed/>
    <w:rsid w:val="002E4126"/>
    <w:rPr>
      <w:b/>
      <w:bCs/>
    </w:rPr>
  </w:style>
  <w:style w:type="character" w:customStyle="1" w:styleId="KommentarthemaZchn">
    <w:name w:val="Kommentarthema Zchn"/>
    <w:basedOn w:val="KommentartextZchn"/>
    <w:link w:val="Kommentarthema"/>
    <w:uiPriority w:val="99"/>
    <w:semiHidden/>
    <w:rsid w:val="002E4126"/>
    <w:rPr>
      <w:b/>
      <w:bCs/>
      <w:lang w:val="en-US" w:eastAsia="en-US"/>
    </w:rPr>
  </w:style>
  <w:style w:type="paragraph" w:styleId="berarbeitung">
    <w:name w:val="Revision"/>
    <w:hidden/>
    <w:uiPriority w:val="99"/>
    <w:semiHidden/>
    <w:rsid w:val="002E412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rPr>
      <w:rFonts w:ascii="Arial" w:hAnsi="Arial" w:cs="Arial Unicode MS"/>
      <w:color w:val="000000"/>
      <w:sz w:val="22"/>
      <w:szCs w:val="22"/>
      <w:u w:color="000000"/>
      <w:lang w:val="en-US"/>
    </w:rPr>
  </w:style>
  <w:style w:type="paragraph" w:styleId="Fuzeile">
    <w:name w:val="footer"/>
    <w:pPr>
      <w:tabs>
        <w:tab w:val="center" w:pos="4536"/>
        <w:tab w:val="right" w:pos="9072"/>
      </w:tabs>
    </w:pPr>
    <w:rPr>
      <w:rFonts w:ascii="Arial" w:eastAsia="Arial" w:hAnsi="Arial" w:cs="Arial"/>
      <w:color w:val="000000"/>
      <w:sz w:val="22"/>
      <w:szCs w:val="22"/>
      <w:u w:color="000000"/>
      <w:lang w:val="en-US"/>
    </w:rPr>
  </w:style>
  <w:style w:type="paragraph" w:customStyle="1" w:styleId="Body">
    <w:name w:val="Body"/>
    <w:rPr>
      <w:rFonts w:ascii="Arial" w:eastAsia="Arial" w:hAnsi="Arial" w:cs="Arial"/>
      <w:color w:val="000000"/>
      <w:sz w:val="22"/>
      <w:szCs w:val="22"/>
      <w:u w:color="000000"/>
    </w:rPr>
  </w:style>
  <w:style w:type="paragraph" w:customStyle="1" w:styleId="Pressemitteilung">
    <w:name w:val="Pressemitteilung"/>
    <w:next w:val="Body"/>
    <w:pPr>
      <w:spacing w:before="200"/>
    </w:pPr>
    <w:rPr>
      <w:rFonts w:ascii="Arial" w:hAnsi="Arial" w:cs="Arial Unicode MS"/>
      <w:b/>
      <w:bCs/>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color w:val="0000FF"/>
      <w:sz w:val="20"/>
      <w:szCs w:val="20"/>
      <w:u w:val="single" w:color="0000FF"/>
    </w:rPr>
  </w:style>
  <w:style w:type="paragraph" w:customStyle="1" w:styleId="Trennung">
    <w:name w:val="Trennung"/>
    <w:pPr>
      <w:spacing w:before="360" w:after="360"/>
      <w:jc w:val="center"/>
    </w:pPr>
    <w:rPr>
      <w:rFonts w:ascii="Wingdings" w:hAnsi="Wingdings" w:cs="Arial Unicode MS"/>
      <w:color w:val="000000"/>
      <w:spacing w:val="120"/>
      <w:sz w:val="24"/>
      <w:szCs w:val="24"/>
      <w:u w:color="000000"/>
      <w:lang w:val="en-US"/>
    </w:rPr>
  </w:style>
  <w:style w:type="paragraph" w:customStyle="1" w:styleId="Internet">
    <w:name w:val="Internet"/>
    <w:pPr>
      <w:pBdr>
        <w:top w:val="single" w:sz="8" w:space="0" w:color="000000"/>
        <w:left w:val="single" w:sz="8" w:space="0" w:color="000000"/>
        <w:bottom w:val="single" w:sz="8" w:space="0" w:color="000000"/>
        <w:right w:val="single" w:sz="8" w:space="0" w:color="000000"/>
      </w:pBdr>
    </w:pPr>
    <w:rPr>
      <w:rFonts w:ascii="Arial" w:eastAsia="Arial" w:hAnsi="Arial" w:cs="Arial"/>
      <w:color w:val="000000"/>
      <w:sz w:val="22"/>
      <w:szCs w:val="22"/>
      <w:u w:color="000000"/>
      <w:lang w:val="en-US"/>
    </w:rPr>
  </w:style>
  <w:style w:type="character" w:customStyle="1" w:styleId="Hyperlink1">
    <w:name w:val="Hyperlink.1"/>
    <w:basedOn w:val="Link"/>
    <w:rPr>
      <w:rFonts w:ascii="Arial" w:eastAsia="Arial" w:hAnsi="Arial" w:cs="Arial"/>
      <w:b/>
      <w:bCs/>
      <w:color w:val="0000FF"/>
      <w:u w:val="single" w:color="0000FF"/>
    </w:rPr>
  </w:style>
  <w:style w:type="paragraph" w:customStyle="1" w:styleId="Beleg">
    <w:name w:val="Beleg"/>
    <w:pPr>
      <w:spacing w:before="480" w:line="360" w:lineRule="auto"/>
    </w:pPr>
    <w:rPr>
      <w:rFonts w:ascii="Arial" w:hAnsi="Arial" w:cs="Arial Unicode MS"/>
      <w:color w:val="000000"/>
      <w:sz w:val="22"/>
      <w:szCs w:val="22"/>
      <w:u w:val="single" w:color="000000"/>
      <w:lang w:val="en-US"/>
    </w:rPr>
  </w:style>
  <w:style w:type="paragraph" w:customStyle="1" w:styleId="Konsens">
    <w:name w:val="Konsens"/>
    <w:pPr>
      <w:spacing w:before="240"/>
      <w:ind w:left="709"/>
    </w:pPr>
    <w:rPr>
      <w:rFonts w:ascii="Arial" w:hAnsi="Arial" w:cs="Arial Unicode MS"/>
      <w:color w:val="000000"/>
      <w:sz w:val="22"/>
      <w:szCs w:val="22"/>
      <w:u w:color="000000"/>
      <w:lang w:val="en-US"/>
    </w:rPr>
  </w:style>
  <w:style w:type="paragraph" w:customStyle="1" w:styleId="bild">
    <w:name w:val="bild"/>
    <w:pPr>
      <w:spacing w:before="240" w:line="360" w:lineRule="auto"/>
    </w:pPr>
    <w:rPr>
      <w:rFonts w:ascii="Arial" w:hAnsi="Arial" w:cs="Arial Unicode MS"/>
      <w:i/>
      <w:iCs/>
      <w:color w:val="000000"/>
      <w:sz w:val="22"/>
      <w:szCs w:val="22"/>
      <w:u w:color="000000"/>
      <w:lang w:val="en-US"/>
    </w:rPr>
  </w:style>
  <w:style w:type="paragraph" w:customStyle="1" w:styleId="text">
    <w:name w:val="text"/>
    <w:pPr>
      <w:spacing w:line="360" w:lineRule="auto"/>
    </w:pPr>
    <w:rPr>
      <w:rFonts w:ascii="Arial" w:eastAsia="Arial" w:hAnsi="Arial" w:cs="Arial"/>
      <w:color w:val="000000"/>
      <w:sz w:val="22"/>
      <w:szCs w:val="22"/>
      <w:u w:color="000000"/>
      <w:lang w:val="en-US"/>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lang w:val="en-US" w:eastAsia="en-US"/>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A5E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5E4D"/>
    <w:rPr>
      <w:rFonts w:ascii="Tahoma" w:hAnsi="Tahoma" w:cs="Tahoma"/>
      <w:sz w:val="16"/>
      <w:szCs w:val="16"/>
      <w:lang w:val="en-US" w:eastAsia="en-US"/>
    </w:rPr>
  </w:style>
  <w:style w:type="paragraph" w:styleId="Kommentarthema">
    <w:name w:val="annotation subject"/>
    <w:basedOn w:val="Kommentartext"/>
    <w:next w:val="Kommentartext"/>
    <w:link w:val="KommentarthemaZchn"/>
    <w:uiPriority w:val="99"/>
    <w:semiHidden/>
    <w:unhideWhenUsed/>
    <w:rsid w:val="002E4126"/>
    <w:rPr>
      <w:b/>
      <w:bCs/>
    </w:rPr>
  </w:style>
  <w:style w:type="character" w:customStyle="1" w:styleId="KommentarthemaZchn">
    <w:name w:val="Kommentarthema Zchn"/>
    <w:basedOn w:val="KommentartextZchn"/>
    <w:link w:val="Kommentarthema"/>
    <w:uiPriority w:val="99"/>
    <w:semiHidden/>
    <w:rsid w:val="002E4126"/>
    <w:rPr>
      <w:b/>
      <w:bCs/>
      <w:lang w:val="en-US" w:eastAsia="en-US"/>
    </w:rPr>
  </w:style>
  <w:style w:type="paragraph" w:styleId="berarbeitung">
    <w:name w:val="Revision"/>
    <w:hidden/>
    <w:uiPriority w:val="99"/>
    <w:semiHidden/>
    <w:rsid w:val="002E412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konsens.de" TargetMode="Externa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6058</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Coperion GmbH</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Fleuchaus, Kathrin</dc:creator>
  <cp:lastModifiedBy>Fleuchaus, Kathrin</cp:lastModifiedBy>
  <cp:revision>2</cp:revision>
  <cp:lastPrinted>2019-05-08T10:05:00Z</cp:lastPrinted>
  <dcterms:created xsi:type="dcterms:W3CDTF">2019-05-08T10:05:00Z</dcterms:created>
  <dcterms:modified xsi:type="dcterms:W3CDTF">2019-05-08T10:05:00Z</dcterms:modified>
</cp:coreProperties>
</file>