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9FBCA1" w14:textId="5A59CE38" w:rsidR="00B87E7F" w:rsidRDefault="009B226A" w:rsidP="00970BB4">
      <w:pPr>
        <w:pStyle w:val="Kontakt"/>
        <w:ind w:left="7230"/>
        <w:rPr>
          <w:b/>
        </w:rPr>
      </w:pPr>
      <w:r w:rsidRPr="00C23777">
        <w:rPr>
          <w:b/>
          <w:noProof/>
          <w:lang w:eastAsia="en-US"/>
        </w:rPr>
        <mc:AlternateContent>
          <mc:Choice Requires="wps">
            <w:drawing>
              <wp:anchor distT="45720" distB="45720" distL="114300" distR="114300" simplePos="0" relativeHeight="251660800" behindDoc="0" locked="0" layoutInCell="1" allowOverlap="1" wp14:anchorId="585CE261" wp14:editId="721674EE">
                <wp:simplePos x="0" y="0"/>
                <wp:positionH relativeFrom="column">
                  <wp:posOffset>-61595</wp:posOffset>
                </wp:positionH>
                <wp:positionV relativeFrom="paragraph">
                  <wp:posOffset>561</wp:posOffset>
                </wp:positionV>
                <wp:extent cx="3080385" cy="1606550"/>
                <wp:effectExtent l="0" t="0" r="571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0385" cy="1606550"/>
                        </a:xfrm>
                        <a:prstGeom prst="rect">
                          <a:avLst/>
                        </a:prstGeom>
                        <a:solidFill>
                          <a:srgbClr val="FFFFFF"/>
                        </a:solidFill>
                        <a:ln w="9525">
                          <a:noFill/>
                          <a:miter lim="800000"/>
                          <a:headEnd/>
                          <a:tailEnd/>
                        </a:ln>
                      </wps:spPr>
                      <wps:txbx>
                        <w:txbxContent>
                          <w:p w14:paraId="1AF785E5" w14:textId="5C034D93" w:rsidR="00C23777" w:rsidRPr="000C34D4" w:rsidRDefault="009B226A" w:rsidP="00AB768F">
                            <w:pPr>
                              <w:ind w:left="-180"/>
                              <w:rPr>
                                <w:b/>
                              </w:rPr>
                            </w:pPr>
                            <w:r>
                              <w:rPr>
                                <w:b/>
                                <w:noProof/>
                                <w:lang w:eastAsia="en-US"/>
                              </w:rPr>
                              <w:drawing>
                                <wp:inline distT="0" distB="0" distL="0" distR="0" wp14:anchorId="05C3DD3E" wp14:editId="61EA1413">
                                  <wp:extent cx="2001520" cy="15328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FT19_Logo_purple-with-all-dates-outlined.jpg"/>
                                          <pic:cNvPicPr/>
                                        </pic:nvPicPr>
                                        <pic:blipFill>
                                          <a:blip r:embed="rId8">
                                            <a:extLst>
                                              <a:ext uri="{28A0092B-C50C-407E-A947-70E740481C1C}">
                                                <a14:useLocalDpi xmlns:a14="http://schemas.microsoft.com/office/drawing/2010/main" val="0"/>
                                              </a:ext>
                                            </a:extLst>
                                          </a:blip>
                                          <a:stretch>
                                            <a:fillRect/>
                                          </a:stretch>
                                        </pic:blipFill>
                                        <pic:spPr>
                                          <a:xfrm>
                                            <a:off x="0" y="0"/>
                                            <a:ext cx="2001520" cy="153289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5CE261" id="_x0000_t202" coordsize="21600,21600" o:spt="202" path="m,l,21600r21600,l21600,xe">
                <v:stroke joinstyle="miter"/>
                <v:path gradientshapeok="t" o:connecttype="rect"/>
              </v:shapetype>
              <v:shape id="Text Box 2" o:spid="_x0000_s1026" type="#_x0000_t202" style="position:absolute;left:0;text-align:left;margin-left:-4.85pt;margin-top:.05pt;width:242.55pt;height:126.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" stroked="f">
                <v:textbox>
                  <w:txbxContent>
                    <w:p w14:paraId="1AF785E5" w14:textId="5C034D93" w:rsidR="00C23777" w:rsidRPr="000C34D4" w:rsidRDefault="009B226A" w:rsidP="00AB768F">
                      <w:pPr>
                        <w:ind w:left="-180"/>
                        <w:rPr>
                          <w:b/>
                        </w:rPr>
                      </w:pPr>
                      <w:r>
                        <w:rPr>
                          <w:b/>
                          <w:noProof/>
                          <w:lang w:eastAsia="en-US"/>
                        </w:rPr>
                        <w:drawing>
                          <wp:inline distT="0" distB="0" distL="0" distR="0" wp14:anchorId="05C3DD3E" wp14:editId="61EA1413">
                            <wp:extent cx="2001520" cy="15328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FT19_Logo_purple-with-all-dates-outlined.jpg"/>
                                    <pic:cNvPicPr/>
                                  </pic:nvPicPr>
                                  <pic:blipFill>
                                    <a:blip r:embed="rId8">
                                      <a:extLst>
                                        <a:ext uri="{28A0092B-C50C-407E-A947-70E740481C1C}">
                                          <a14:useLocalDpi xmlns:a14="http://schemas.microsoft.com/office/drawing/2010/main" val="0"/>
                                        </a:ext>
                                      </a:extLst>
                                    </a:blip>
                                    <a:stretch>
                                      <a:fillRect/>
                                    </a:stretch>
                                  </pic:blipFill>
                                  <pic:spPr>
                                    <a:xfrm>
                                      <a:off x="0" y="0"/>
                                      <a:ext cx="2001520" cy="1532890"/>
                                    </a:xfrm>
                                    <a:prstGeom prst="rect">
                                      <a:avLst/>
                                    </a:prstGeom>
                                  </pic:spPr>
                                </pic:pic>
                              </a:graphicData>
                            </a:graphic>
                          </wp:inline>
                        </w:drawing>
                      </w:r>
                    </w:p>
                  </w:txbxContent>
                </v:textbox>
                <w10:wrap type="square"/>
              </v:shape>
            </w:pict>
          </mc:Fallback>
        </mc:AlternateContent>
      </w:r>
      <w:r w:rsidR="008609A9">
        <w:rPr>
          <w:b/>
        </w:rPr>
        <w:t>Contact</w:t>
      </w:r>
    </w:p>
    <w:p w14:paraId="66143B76" w14:textId="7A70F451" w:rsidR="00B87E7F" w:rsidRPr="00392AA7" w:rsidRDefault="008609A9">
      <w:pPr>
        <w:pStyle w:val="Kontakt"/>
        <w:ind w:left="7230"/>
      </w:pPr>
      <w:r>
        <w:t>Shari Lake</w:t>
      </w:r>
    </w:p>
    <w:p w14:paraId="313A08F1" w14:textId="77777777" w:rsidR="00B87E7F" w:rsidRPr="00392AA7" w:rsidRDefault="000B7A88" w:rsidP="00C23777">
      <w:pPr>
        <w:pStyle w:val="Kontakt"/>
        <w:ind w:left="7230"/>
        <w:jc w:val="both"/>
      </w:pPr>
      <w:r>
        <w:t>Director of Marketing</w:t>
      </w:r>
    </w:p>
    <w:p w14:paraId="1A75CEAF" w14:textId="77777777" w:rsidR="00B87E7F" w:rsidRPr="00E0064A" w:rsidRDefault="00B87E7F" w:rsidP="00A81175">
      <w:pPr>
        <w:pStyle w:val="Kontakt"/>
        <w:ind w:left="7230" w:right="-511"/>
        <w:rPr>
          <w:lang w:val="it-IT"/>
        </w:rPr>
      </w:pPr>
      <w:proofErr w:type="spellStart"/>
      <w:r w:rsidRPr="00E0064A">
        <w:rPr>
          <w:lang w:val="it-IT"/>
        </w:rPr>
        <w:t>Coperion</w:t>
      </w:r>
      <w:proofErr w:type="spellEnd"/>
      <w:r w:rsidRPr="00E0064A">
        <w:rPr>
          <w:lang w:val="it-IT"/>
        </w:rPr>
        <w:t xml:space="preserve"> </w:t>
      </w:r>
      <w:r w:rsidR="008609A9" w:rsidRPr="00E0064A">
        <w:rPr>
          <w:lang w:val="it-IT"/>
        </w:rPr>
        <w:t xml:space="preserve">K-Tron Salina, </w:t>
      </w:r>
      <w:proofErr w:type="spellStart"/>
      <w:r w:rsidR="008609A9" w:rsidRPr="00E0064A">
        <w:rPr>
          <w:lang w:val="it-IT"/>
        </w:rPr>
        <w:t>Inc</w:t>
      </w:r>
      <w:proofErr w:type="spellEnd"/>
      <w:r w:rsidR="008609A9" w:rsidRPr="00E0064A">
        <w:rPr>
          <w:lang w:val="it-IT"/>
        </w:rPr>
        <w:t>.</w:t>
      </w:r>
    </w:p>
    <w:p w14:paraId="3486CDD7" w14:textId="77777777" w:rsidR="008609A9" w:rsidRDefault="000B7A88" w:rsidP="000B7A88">
      <w:pPr>
        <w:pStyle w:val="Kontakt"/>
        <w:ind w:left="7230"/>
      </w:pPr>
      <w:r>
        <w:t>606 North Front Street</w:t>
      </w:r>
    </w:p>
    <w:p w14:paraId="329388C6" w14:textId="77777777" w:rsidR="00B87E7F" w:rsidRDefault="000B7A88" w:rsidP="00A81175">
      <w:pPr>
        <w:pStyle w:val="Kontakt"/>
        <w:ind w:left="7230"/>
      </w:pPr>
      <w:r>
        <w:t>Salina, KS 67401 USA</w:t>
      </w:r>
    </w:p>
    <w:p w14:paraId="60F2DB56" w14:textId="77777777" w:rsidR="00B87E7F" w:rsidRDefault="00B87E7F">
      <w:pPr>
        <w:pStyle w:val="Kontakt"/>
        <w:ind w:left="7230"/>
      </w:pPr>
    </w:p>
    <w:p w14:paraId="5FD5500D" w14:textId="77777777" w:rsidR="00C23777" w:rsidRDefault="00C23777" w:rsidP="00C23777">
      <w:pPr>
        <w:pStyle w:val="Kontakt"/>
        <w:ind w:left="7230" w:right="-186"/>
      </w:pPr>
      <w:r>
        <w:t>Shari.lake@coperion.com</w:t>
      </w:r>
    </w:p>
    <w:p w14:paraId="156CEC73" w14:textId="77777777" w:rsidR="00B87E7F" w:rsidRDefault="008609A9" w:rsidP="00C23777">
      <w:pPr>
        <w:pStyle w:val="Kontakt"/>
        <w:tabs>
          <w:tab w:val="left" w:pos="7230"/>
        </w:tabs>
        <w:ind w:left="7230"/>
      </w:pPr>
      <w:r>
        <w:t>Tele</w:t>
      </w:r>
      <w:r w:rsidR="001B1CFC">
        <w:t xml:space="preserve">phone </w:t>
      </w:r>
      <w:r w:rsidR="005375D7">
        <w:t>+</w:t>
      </w:r>
      <w:r w:rsidR="001B1CFC">
        <w:t>1</w:t>
      </w:r>
      <w:r>
        <w:t xml:space="preserve"> (785) 825-3884</w:t>
      </w:r>
    </w:p>
    <w:p w14:paraId="0EB7B692" w14:textId="77777777" w:rsidR="00B87E7F" w:rsidRPr="004067E8" w:rsidRDefault="00B87E7F" w:rsidP="00A81175">
      <w:pPr>
        <w:pStyle w:val="Kontakt"/>
        <w:ind w:left="7230"/>
      </w:pPr>
      <w:r w:rsidRPr="004067E8">
        <w:t>www.</w:t>
      </w:r>
      <w:r w:rsidR="008609A9" w:rsidRPr="004067E8">
        <w:t>coperion</w:t>
      </w:r>
      <w:r w:rsidRPr="004067E8">
        <w:t>.com</w:t>
      </w:r>
    </w:p>
    <w:p w14:paraId="38E3BAC2" w14:textId="77777777" w:rsidR="009B31F5" w:rsidRDefault="009B31F5" w:rsidP="00C23777">
      <w:pPr>
        <w:pStyle w:val="Kopfzeile"/>
        <w:jc w:val="right"/>
        <w:rPr>
          <w:rFonts w:cs="Arial"/>
          <w:i/>
          <w:szCs w:val="22"/>
        </w:rPr>
      </w:pPr>
    </w:p>
    <w:p w14:paraId="13807567" w14:textId="77777777" w:rsidR="00C23777" w:rsidRPr="00C23777" w:rsidRDefault="00C23777" w:rsidP="00C23777">
      <w:pPr>
        <w:pStyle w:val="Kopfzeile"/>
        <w:rPr>
          <w:rFonts w:cs="Arial"/>
          <w:szCs w:val="22"/>
        </w:rPr>
      </w:pPr>
    </w:p>
    <w:p w14:paraId="6290CCCA" w14:textId="77777777" w:rsidR="009B226A" w:rsidRDefault="009B226A" w:rsidP="00C23777">
      <w:pPr>
        <w:spacing w:before="200"/>
        <w:rPr>
          <w:rFonts w:eastAsia="SimSun"/>
          <w:b/>
          <w:szCs w:val="20"/>
        </w:rPr>
      </w:pPr>
    </w:p>
    <w:p w14:paraId="4224AA7D" w14:textId="77777777" w:rsidR="00C23777" w:rsidRPr="00C23777" w:rsidRDefault="00C23777" w:rsidP="00C23777">
      <w:pPr>
        <w:spacing w:before="200"/>
        <w:rPr>
          <w:rFonts w:eastAsia="SimSun"/>
          <w:b/>
          <w:szCs w:val="20"/>
        </w:rPr>
      </w:pPr>
      <w:r w:rsidRPr="00C23777">
        <w:rPr>
          <w:rFonts w:eastAsia="SimSun"/>
          <w:b/>
          <w:szCs w:val="20"/>
        </w:rPr>
        <w:t xml:space="preserve">Press Release </w:t>
      </w:r>
    </w:p>
    <w:p w14:paraId="27175924" w14:textId="77777777" w:rsidR="009B226A" w:rsidRPr="009B226A" w:rsidRDefault="009B226A" w:rsidP="009B226A">
      <w:pPr>
        <w:spacing w:before="200"/>
        <w:rPr>
          <w:rFonts w:eastAsia="SimSun"/>
          <w:b/>
          <w:szCs w:val="20"/>
        </w:rPr>
      </w:pPr>
      <w:proofErr w:type="spellStart"/>
      <w:r w:rsidRPr="009B226A">
        <w:rPr>
          <w:rFonts w:eastAsia="SimSun"/>
          <w:b/>
          <w:szCs w:val="20"/>
        </w:rPr>
        <w:t>Coperion</w:t>
      </w:r>
      <w:proofErr w:type="spellEnd"/>
      <w:r w:rsidRPr="009B226A">
        <w:rPr>
          <w:rFonts w:eastAsia="SimSun"/>
          <w:b/>
          <w:szCs w:val="20"/>
        </w:rPr>
        <w:t xml:space="preserve"> &amp; </w:t>
      </w:r>
      <w:proofErr w:type="spellStart"/>
      <w:r w:rsidRPr="009B226A">
        <w:rPr>
          <w:rFonts w:eastAsia="SimSun"/>
          <w:b/>
          <w:szCs w:val="20"/>
        </w:rPr>
        <w:t>Coperion</w:t>
      </w:r>
      <w:proofErr w:type="spellEnd"/>
      <w:r w:rsidRPr="009B226A">
        <w:rPr>
          <w:rFonts w:eastAsia="SimSun"/>
          <w:b/>
          <w:szCs w:val="20"/>
        </w:rPr>
        <w:t xml:space="preserve"> K-Tron at IFT 2019, Booth no: 5312</w:t>
      </w:r>
    </w:p>
    <w:p w14:paraId="45C392F1" w14:textId="77777777" w:rsidR="009B226A" w:rsidRPr="009B226A" w:rsidRDefault="009B226A" w:rsidP="009B226A">
      <w:pPr>
        <w:overflowPunct w:val="0"/>
        <w:autoSpaceDE w:val="0"/>
        <w:autoSpaceDN w:val="0"/>
        <w:adjustRightInd w:val="0"/>
        <w:textAlignment w:val="baseline"/>
        <w:rPr>
          <w:rFonts w:eastAsia="SimSun"/>
          <w:szCs w:val="20"/>
        </w:rPr>
      </w:pPr>
    </w:p>
    <w:p w14:paraId="7AE911B9" w14:textId="77777777" w:rsidR="009B226A" w:rsidRPr="009B226A" w:rsidRDefault="009B226A" w:rsidP="009B226A">
      <w:pPr>
        <w:tabs>
          <w:tab w:val="left" w:pos="225"/>
        </w:tabs>
        <w:overflowPunct w:val="0"/>
        <w:autoSpaceDE w:val="0"/>
        <w:autoSpaceDN w:val="0"/>
        <w:adjustRightInd w:val="0"/>
        <w:spacing w:after="120"/>
        <w:textAlignment w:val="baseline"/>
        <w:rPr>
          <w:rFonts w:eastAsia="SimSun" w:cs="Gotham Book"/>
          <w:b/>
          <w:bCs/>
          <w:color w:val="221E1F"/>
          <w:sz w:val="28"/>
          <w:szCs w:val="28"/>
        </w:rPr>
      </w:pPr>
      <w:r w:rsidRPr="009B226A">
        <w:rPr>
          <w:rFonts w:eastAsia="SimSun" w:cs="Gotham Book"/>
          <w:b/>
          <w:bCs/>
          <w:color w:val="221E1F"/>
          <w:sz w:val="28"/>
          <w:szCs w:val="28"/>
        </w:rPr>
        <w:t>Perfect Solutions for Food Processes</w:t>
      </w:r>
    </w:p>
    <w:p w14:paraId="5A59CECE" w14:textId="77777777" w:rsidR="009B226A" w:rsidRPr="009B226A" w:rsidRDefault="009B226A" w:rsidP="009B226A">
      <w:pPr>
        <w:overflowPunct w:val="0"/>
        <w:autoSpaceDE w:val="0"/>
        <w:autoSpaceDN w:val="0"/>
        <w:adjustRightInd w:val="0"/>
        <w:spacing w:line="360" w:lineRule="auto"/>
        <w:textAlignment w:val="baseline"/>
        <w:rPr>
          <w:rFonts w:eastAsia="SimSun"/>
          <w:b/>
          <w:szCs w:val="20"/>
        </w:rPr>
      </w:pPr>
    </w:p>
    <w:p w14:paraId="425FA48E" w14:textId="2F5ABB7F" w:rsidR="009B226A" w:rsidRDefault="009B226A" w:rsidP="009B226A">
      <w:pPr>
        <w:overflowPunct w:val="0"/>
        <w:autoSpaceDE w:val="0"/>
        <w:autoSpaceDN w:val="0"/>
        <w:adjustRightInd w:val="0"/>
        <w:spacing w:line="360" w:lineRule="auto"/>
        <w:textAlignment w:val="baseline"/>
        <w:rPr>
          <w:rFonts w:eastAsia="SimSun"/>
          <w:szCs w:val="20"/>
        </w:rPr>
      </w:pPr>
      <w:r w:rsidRPr="009B226A">
        <w:rPr>
          <w:rFonts w:eastAsia="SimSun"/>
          <w:i/>
          <w:szCs w:val="20"/>
        </w:rPr>
        <w:t>Sewell, NJ, USA, May 2019</w:t>
      </w:r>
      <w:r w:rsidRPr="009B226A">
        <w:rPr>
          <w:rFonts w:eastAsia="SimSun"/>
          <w:szCs w:val="20"/>
        </w:rPr>
        <w:t xml:space="preserve"> – At this year’s IFT Annual Event and Food Expo</w:t>
      </w:r>
      <w:r w:rsidR="00906893">
        <w:rPr>
          <w:rFonts w:eastAsia="SimSun"/>
          <w:szCs w:val="20"/>
        </w:rPr>
        <w:t>,</w:t>
      </w:r>
      <w:bookmarkStart w:id="0" w:name="_GoBack"/>
      <w:bookmarkEnd w:id="0"/>
      <w:r w:rsidRPr="009B226A">
        <w:rPr>
          <w:rFonts w:eastAsia="SimSun"/>
          <w:szCs w:val="20"/>
        </w:rPr>
        <w:t xml:space="preserve"> June 2-5, 2019, in New Orleans, Louisiana, </w:t>
      </w:r>
      <w:proofErr w:type="spellStart"/>
      <w:r w:rsidRPr="009B226A">
        <w:rPr>
          <w:rFonts w:eastAsia="SimSun"/>
          <w:szCs w:val="20"/>
        </w:rPr>
        <w:t>Coperion</w:t>
      </w:r>
      <w:proofErr w:type="spellEnd"/>
      <w:r w:rsidRPr="009B226A">
        <w:rPr>
          <w:rFonts w:eastAsia="SimSun"/>
          <w:szCs w:val="20"/>
        </w:rPr>
        <w:t xml:space="preserve"> and </w:t>
      </w:r>
      <w:proofErr w:type="spellStart"/>
      <w:r w:rsidRPr="009B226A">
        <w:rPr>
          <w:rFonts w:eastAsia="SimSun"/>
          <w:szCs w:val="20"/>
        </w:rPr>
        <w:t>Coperion</w:t>
      </w:r>
      <w:proofErr w:type="spellEnd"/>
      <w:r w:rsidRPr="009B226A">
        <w:rPr>
          <w:rFonts w:eastAsia="SimSun"/>
          <w:szCs w:val="20"/>
        </w:rPr>
        <w:t xml:space="preserve"> K-Tron will present the latest technology in feeding, conveying and extrusion. Exhibits on display include a gravimetric twin screw feeder and video</w:t>
      </w:r>
      <w:r w:rsidR="00982D79">
        <w:rPr>
          <w:rFonts w:eastAsia="SimSun"/>
          <w:szCs w:val="20"/>
        </w:rPr>
        <w:t xml:space="preserve"> animation</w:t>
      </w:r>
      <w:r w:rsidRPr="009B226A">
        <w:rPr>
          <w:rFonts w:eastAsia="SimSun"/>
          <w:szCs w:val="20"/>
        </w:rPr>
        <w:t xml:space="preserve"> demonstrating </w:t>
      </w:r>
      <w:r w:rsidR="00A2220B">
        <w:rPr>
          <w:rFonts w:eastAsia="SimSun"/>
          <w:szCs w:val="20"/>
        </w:rPr>
        <w:t>a</w:t>
      </w:r>
      <w:r w:rsidR="00A2220B" w:rsidRPr="009B226A">
        <w:rPr>
          <w:rFonts w:eastAsia="SimSun"/>
          <w:szCs w:val="20"/>
        </w:rPr>
        <w:t xml:space="preserve"> </w:t>
      </w:r>
      <w:r w:rsidR="00982D79">
        <w:rPr>
          <w:rFonts w:eastAsia="SimSun"/>
          <w:szCs w:val="20"/>
        </w:rPr>
        <w:t xml:space="preserve">broad range of </w:t>
      </w:r>
      <w:r w:rsidRPr="009B226A">
        <w:rPr>
          <w:rFonts w:eastAsia="SimSun"/>
          <w:szCs w:val="20"/>
        </w:rPr>
        <w:t xml:space="preserve">food process solutions. </w:t>
      </w:r>
      <w:proofErr w:type="gramStart"/>
      <w:r w:rsidR="008410CF">
        <w:rPr>
          <w:rFonts w:eastAsia="SimSun"/>
          <w:szCs w:val="20"/>
        </w:rPr>
        <w:t>Also</w:t>
      </w:r>
      <w:proofErr w:type="gramEnd"/>
      <w:r w:rsidR="008410CF">
        <w:rPr>
          <w:rFonts w:eastAsia="SimSun"/>
          <w:szCs w:val="20"/>
        </w:rPr>
        <w:t xml:space="preserve"> on display will be a working model of the </w:t>
      </w:r>
      <w:r w:rsidR="00982D79">
        <w:rPr>
          <w:rFonts w:eastAsia="SimSun"/>
          <w:szCs w:val="20"/>
        </w:rPr>
        <w:t xml:space="preserve">screw </w:t>
      </w:r>
      <w:r w:rsidR="008410CF">
        <w:rPr>
          <w:rFonts w:eastAsia="SimSun"/>
          <w:szCs w:val="20"/>
        </w:rPr>
        <w:t xml:space="preserve">elements of the </w:t>
      </w:r>
      <w:proofErr w:type="spellStart"/>
      <w:r w:rsidR="008410CF">
        <w:rPr>
          <w:rFonts w:eastAsia="SimSun"/>
          <w:szCs w:val="20"/>
        </w:rPr>
        <w:t>Coperion</w:t>
      </w:r>
      <w:proofErr w:type="spellEnd"/>
      <w:r w:rsidR="008410CF">
        <w:rPr>
          <w:rFonts w:eastAsia="SimSun"/>
          <w:szCs w:val="20"/>
        </w:rPr>
        <w:t xml:space="preserve"> </w:t>
      </w:r>
      <w:r w:rsidR="004B4E09">
        <w:rPr>
          <w:rFonts w:eastAsia="SimSun"/>
          <w:szCs w:val="20"/>
        </w:rPr>
        <w:t xml:space="preserve">ZSK </w:t>
      </w:r>
      <w:proofErr w:type="spellStart"/>
      <w:r w:rsidR="004B4E09">
        <w:rPr>
          <w:rFonts w:eastAsia="SimSun"/>
          <w:szCs w:val="20"/>
        </w:rPr>
        <w:t>Mv</w:t>
      </w:r>
      <w:proofErr w:type="spellEnd"/>
      <w:r w:rsidR="004B4E09">
        <w:rPr>
          <w:rFonts w:eastAsia="SimSun"/>
          <w:szCs w:val="20"/>
        </w:rPr>
        <w:t xml:space="preserve"> PLUS twin screw </w:t>
      </w:r>
      <w:r w:rsidR="008410CF">
        <w:rPr>
          <w:rFonts w:eastAsia="SimSun"/>
          <w:szCs w:val="20"/>
        </w:rPr>
        <w:t xml:space="preserve">food extruder to illustrate the variety of </w:t>
      </w:r>
      <w:r w:rsidR="00982D79">
        <w:rPr>
          <w:rFonts w:eastAsia="SimSun"/>
          <w:szCs w:val="20"/>
        </w:rPr>
        <w:t>extrusion</w:t>
      </w:r>
      <w:r w:rsidR="004B4E09">
        <w:rPr>
          <w:rFonts w:eastAsia="SimSun"/>
          <w:szCs w:val="20"/>
        </w:rPr>
        <w:t xml:space="preserve"> process applications available.</w:t>
      </w:r>
      <w:r w:rsidR="00982D79">
        <w:rPr>
          <w:rFonts w:eastAsia="SimSun"/>
          <w:szCs w:val="20"/>
        </w:rPr>
        <w:t xml:space="preserve"> </w:t>
      </w:r>
    </w:p>
    <w:p w14:paraId="375EB218" w14:textId="77777777" w:rsidR="00A8452B" w:rsidRPr="009B226A" w:rsidRDefault="00A8452B" w:rsidP="009B226A">
      <w:pPr>
        <w:overflowPunct w:val="0"/>
        <w:autoSpaceDE w:val="0"/>
        <w:autoSpaceDN w:val="0"/>
        <w:adjustRightInd w:val="0"/>
        <w:spacing w:line="360" w:lineRule="auto"/>
        <w:textAlignment w:val="baseline"/>
        <w:rPr>
          <w:rFonts w:eastAsia="SimSun"/>
          <w:szCs w:val="20"/>
        </w:rPr>
      </w:pPr>
    </w:p>
    <w:p w14:paraId="46E30781" w14:textId="77777777" w:rsidR="00A8452B" w:rsidRDefault="009B226A" w:rsidP="009B226A">
      <w:pPr>
        <w:overflowPunct w:val="0"/>
        <w:autoSpaceDE w:val="0"/>
        <w:autoSpaceDN w:val="0"/>
        <w:adjustRightInd w:val="0"/>
        <w:spacing w:line="360" w:lineRule="auto"/>
        <w:textAlignment w:val="baseline"/>
        <w:rPr>
          <w:rFonts w:eastAsia="SimSun"/>
          <w:szCs w:val="20"/>
        </w:rPr>
      </w:pPr>
      <w:r w:rsidRPr="009B226A">
        <w:rPr>
          <w:rFonts w:eastAsia="SimSun"/>
          <w:szCs w:val="20"/>
        </w:rPr>
        <w:t xml:space="preserve">According to Sharon Nowak, Business Development Manager Food and Pharmaceutical at </w:t>
      </w:r>
      <w:proofErr w:type="spellStart"/>
      <w:r w:rsidRPr="009B226A">
        <w:rPr>
          <w:rFonts w:eastAsia="SimSun"/>
          <w:szCs w:val="20"/>
        </w:rPr>
        <w:t>Coperion</w:t>
      </w:r>
      <w:proofErr w:type="spellEnd"/>
      <w:r w:rsidRPr="009B226A">
        <w:rPr>
          <w:rFonts w:eastAsia="SimSun"/>
          <w:szCs w:val="20"/>
        </w:rPr>
        <w:t xml:space="preserve"> K-Tron, “Today’s global food manufacturers are searching for partners in system and equipment supply who understand the importance of process efficiency and food safety.  </w:t>
      </w:r>
      <w:r w:rsidR="00A8452B" w:rsidRPr="0046467E">
        <w:rPr>
          <w:rFonts w:eastAsia="SimSun"/>
          <w:szCs w:val="20"/>
        </w:rPr>
        <w:t xml:space="preserve">For this reason, global food and pet food manufacturers of all sizes rely on the extensive application experience and design expertise offered by </w:t>
      </w:r>
      <w:proofErr w:type="spellStart"/>
      <w:r w:rsidR="00A8452B" w:rsidRPr="0046467E">
        <w:rPr>
          <w:rFonts w:eastAsia="SimSun"/>
          <w:szCs w:val="20"/>
        </w:rPr>
        <w:t>Coperion</w:t>
      </w:r>
      <w:proofErr w:type="spellEnd"/>
      <w:r w:rsidR="00A8452B" w:rsidRPr="0046467E">
        <w:rPr>
          <w:rFonts w:eastAsia="SimSun"/>
          <w:szCs w:val="20"/>
        </w:rPr>
        <w:t xml:space="preserve"> and </w:t>
      </w:r>
      <w:proofErr w:type="spellStart"/>
      <w:r w:rsidR="00A8452B" w:rsidRPr="0046467E">
        <w:rPr>
          <w:rFonts w:eastAsia="SimSun"/>
          <w:szCs w:val="20"/>
        </w:rPr>
        <w:t>Coperion</w:t>
      </w:r>
      <w:proofErr w:type="spellEnd"/>
      <w:r w:rsidR="00A8452B" w:rsidRPr="0046467E">
        <w:rPr>
          <w:rFonts w:eastAsia="SimSun"/>
          <w:szCs w:val="20"/>
        </w:rPr>
        <w:t xml:space="preserve"> K-Tron.”</w:t>
      </w:r>
    </w:p>
    <w:p w14:paraId="38A250E0" w14:textId="77777777" w:rsidR="00A8452B" w:rsidRDefault="00A8452B" w:rsidP="009B226A">
      <w:pPr>
        <w:overflowPunct w:val="0"/>
        <w:autoSpaceDE w:val="0"/>
        <w:autoSpaceDN w:val="0"/>
        <w:adjustRightInd w:val="0"/>
        <w:spacing w:line="360" w:lineRule="auto"/>
        <w:textAlignment w:val="baseline"/>
        <w:rPr>
          <w:rFonts w:eastAsia="SimSun"/>
          <w:szCs w:val="20"/>
        </w:rPr>
      </w:pPr>
    </w:p>
    <w:p w14:paraId="09F7DB9A" w14:textId="4605796A" w:rsidR="007137A7" w:rsidRDefault="007137A7" w:rsidP="009B226A">
      <w:pPr>
        <w:overflowPunct w:val="0"/>
        <w:autoSpaceDE w:val="0"/>
        <w:autoSpaceDN w:val="0"/>
        <w:adjustRightInd w:val="0"/>
        <w:spacing w:line="360" w:lineRule="auto"/>
        <w:textAlignment w:val="baseline"/>
        <w:rPr>
          <w:rFonts w:cs="Arial"/>
          <w:color w:val="333333"/>
          <w:lang w:val="en"/>
        </w:rPr>
      </w:pPr>
      <w:r w:rsidRPr="006161CF">
        <w:rPr>
          <w:rFonts w:cs="Arial"/>
          <w:szCs w:val="22"/>
          <w:lang w:val="en-GB" w:eastAsia="ar-SA"/>
        </w:rPr>
        <w:t xml:space="preserve">The company invites you to stop by their booth </w:t>
      </w:r>
      <w:r>
        <w:rPr>
          <w:rFonts w:cs="Arial"/>
          <w:szCs w:val="22"/>
          <w:lang w:val="en-GB" w:eastAsia="ar-SA"/>
        </w:rPr>
        <w:t xml:space="preserve">No. 5312 </w:t>
      </w:r>
      <w:r w:rsidRPr="006161CF">
        <w:rPr>
          <w:rFonts w:cs="Arial"/>
          <w:szCs w:val="22"/>
          <w:lang w:val="en-GB" w:eastAsia="ar-SA"/>
        </w:rPr>
        <w:t xml:space="preserve">and learn about </w:t>
      </w:r>
      <w:r w:rsidRPr="00602C62">
        <w:rPr>
          <w:rFonts w:cs="Arial"/>
          <w:color w:val="333333"/>
          <w:lang w:val="en"/>
        </w:rPr>
        <w:t xml:space="preserve">extrusion for product development including flavor encapsulation, </w:t>
      </w:r>
      <w:r>
        <w:rPr>
          <w:rFonts w:cs="Arial"/>
          <w:color w:val="333333"/>
          <w:lang w:val="en"/>
        </w:rPr>
        <w:t xml:space="preserve">wet and dry texturized proteins and specialty </w:t>
      </w:r>
      <w:proofErr w:type="gramStart"/>
      <w:r>
        <w:rPr>
          <w:rFonts w:cs="Arial"/>
          <w:color w:val="333333"/>
          <w:lang w:val="en"/>
        </w:rPr>
        <w:t>end product</w:t>
      </w:r>
      <w:proofErr w:type="gramEnd"/>
      <w:r w:rsidRPr="00602C62">
        <w:rPr>
          <w:rFonts w:cs="Arial"/>
          <w:color w:val="333333"/>
          <w:lang w:val="en"/>
        </w:rPr>
        <w:t xml:space="preserve"> shapes and sizes</w:t>
      </w:r>
      <w:r>
        <w:rPr>
          <w:rFonts w:cs="Arial"/>
          <w:color w:val="333333"/>
          <w:lang w:val="en"/>
        </w:rPr>
        <w:t>, as well as</w:t>
      </w:r>
      <w:r w:rsidRPr="00602C62">
        <w:rPr>
          <w:rFonts w:cs="Arial"/>
          <w:color w:val="333333"/>
          <w:lang w:val="en"/>
        </w:rPr>
        <w:t xml:space="preserve"> </w:t>
      </w:r>
      <w:r>
        <w:rPr>
          <w:color w:val="333333"/>
          <w:lang w:val="en"/>
        </w:rPr>
        <w:t>f</w:t>
      </w:r>
      <w:r w:rsidRPr="00602C62">
        <w:rPr>
          <w:color w:val="333333"/>
          <w:lang w:val="en"/>
        </w:rPr>
        <w:t>eeding</w:t>
      </w:r>
      <w:r w:rsidRPr="00602C62">
        <w:rPr>
          <w:rFonts w:cs="Arial"/>
          <w:color w:val="333333"/>
          <w:lang w:val="en"/>
        </w:rPr>
        <w:t xml:space="preserve"> and material handling</w:t>
      </w:r>
      <w:r>
        <w:rPr>
          <w:rFonts w:cs="Arial"/>
          <w:color w:val="333333"/>
          <w:lang w:val="en"/>
        </w:rPr>
        <w:t xml:space="preserve"> technology</w:t>
      </w:r>
      <w:r w:rsidRPr="00602C62">
        <w:rPr>
          <w:rFonts w:cs="Arial"/>
          <w:color w:val="333333"/>
          <w:lang w:val="en"/>
        </w:rPr>
        <w:t xml:space="preserve">, batching and dispensing of the most difficult flowing ingredients </w:t>
      </w:r>
      <w:r>
        <w:rPr>
          <w:rFonts w:cs="Arial"/>
          <w:color w:val="333333"/>
          <w:lang w:val="en"/>
        </w:rPr>
        <w:t>and</w:t>
      </w:r>
      <w:r w:rsidRPr="00602C62">
        <w:rPr>
          <w:rFonts w:cs="Arial"/>
          <w:color w:val="333333"/>
          <w:lang w:val="en"/>
        </w:rPr>
        <w:t xml:space="preserve"> the most technologically advanced components</w:t>
      </w:r>
      <w:r>
        <w:rPr>
          <w:rFonts w:cs="Arial"/>
          <w:color w:val="333333"/>
          <w:lang w:val="en"/>
        </w:rPr>
        <w:t xml:space="preserve"> in the food industry. </w:t>
      </w:r>
      <w:r w:rsidR="00A8452B" w:rsidRPr="0046467E">
        <w:rPr>
          <w:rFonts w:cs="Arial"/>
          <w:color w:val="333333"/>
          <w:lang w:val="en"/>
        </w:rPr>
        <w:t xml:space="preserve">The systems and equipment provided by </w:t>
      </w:r>
      <w:proofErr w:type="spellStart"/>
      <w:r w:rsidR="00A8452B" w:rsidRPr="0046467E">
        <w:rPr>
          <w:rFonts w:cs="Arial"/>
          <w:color w:val="333333"/>
          <w:lang w:val="en"/>
        </w:rPr>
        <w:t>Coperion</w:t>
      </w:r>
      <w:proofErr w:type="spellEnd"/>
      <w:r w:rsidR="00A8452B" w:rsidRPr="0046467E">
        <w:rPr>
          <w:rFonts w:cs="Arial"/>
          <w:color w:val="333333"/>
          <w:lang w:val="en"/>
        </w:rPr>
        <w:t xml:space="preserve"> and </w:t>
      </w:r>
      <w:proofErr w:type="spellStart"/>
      <w:r w:rsidR="00A8452B" w:rsidRPr="0046467E">
        <w:rPr>
          <w:rFonts w:cs="Arial"/>
          <w:color w:val="333333"/>
          <w:lang w:val="en"/>
        </w:rPr>
        <w:t>Coperion</w:t>
      </w:r>
      <w:proofErr w:type="spellEnd"/>
      <w:r w:rsidR="00A8452B" w:rsidRPr="0046467E">
        <w:rPr>
          <w:rFonts w:cs="Arial"/>
          <w:color w:val="333333"/>
          <w:lang w:val="en"/>
        </w:rPr>
        <w:t xml:space="preserve"> K-Tron ensure optimal product and process safety, including compliance with EHEDG, FDS, FSMA and/or GFSI initiatives, standards and regulations.</w:t>
      </w:r>
    </w:p>
    <w:p w14:paraId="6A38AEC1" w14:textId="62237800" w:rsidR="009B226A" w:rsidRPr="009B226A" w:rsidRDefault="009B226A" w:rsidP="009B226A">
      <w:pPr>
        <w:overflowPunct w:val="0"/>
        <w:autoSpaceDE w:val="0"/>
        <w:autoSpaceDN w:val="0"/>
        <w:adjustRightInd w:val="0"/>
        <w:spacing w:line="360" w:lineRule="auto"/>
        <w:textAlignment w:val="baseline"/>
        <w:rPr>
          <w:rFonts w:eastAsia="SimSun" w:cs="Arial"/>
          <w:szCs w:val="22"/>
        </w:rPr>
      </w:pPr>
    </w:p>
    <w:p w14:paraId="1B9513C8" w14:textId="77777777" w:rsidR="009B226A" w:rsidRPr="009B226A" w:rsidRDefault="009B226A" w:rsidP="009B226A">
      <w:pPr>
        <w:overflowPunct w:val="0"/>
        <w:autoSpaceDE w:val="0"/>
        <w:autoSpaceDN w:val="0"/>
        <w:adjustRightInd w:val="0"/>
        <w:spacing w:line="360" w:lineRule="auto"/>
        <w:textAlignment w:val="baseline"/>
        <w:rPr>
          <w:rFonts w:eastAsia="SimSun" w:cs="Arial"/>
          <w:szCs w:val="22"/>
        </w:rPr>
      </w:pPr>
    </w:p>
    <w:p w14:paraId="4124A830" w14:textId="77777777" w:rsidR="009B226A" w:rsidRPr="009B226A" w:rsidRDefault="009B226A" w:rsidP="009B226A">
      <w:pPr>
        <w:tabs>
          <w:tab w:val="left" w:pos="225"/>
        </w:tabs>
        <w:overflowPunct w:val="0"/>
        <w:autoSpaceDE w:val="0"/>
        <w:autoSpaceDN w:val="0"/>
        <w:adjustRightInd w:val="0"/>
        <w:spacing w:line="360" w:lineRule="auto"/>
        <w:contextualSpacing/>
        <w:textAlignment w:val="baseline"/>
        <w:rPr>
          <w:rFonts w:eastAsia="SimSun" w:cs="Arial"/>
          <w:b/>
          <w:bCs/>
          <w:color w:val="FF0000"/>
          <w:szCs w:val="22"/>
        </w:rPr>
      </w:pPr>
      <w:r w:rsidRPr="009B226A">
        <w:rPr>
          <w:rFonts w:eastAsia="SimSun" w:cs="Gotham Book"/>
          <w:b/>
          <w:color w:val="221E1F"/>
          <w:szCs w:val="22"/>
        </w:rPr>
        <w:t xml:space="preserve">ZSK </w:t>
      </w:r>
      <w:proofErr w:type="spellStart"/>
      <w:r w:rsidRPr="009B226A">
        <w:rPr>
          <w:rFonts w:eastAsia="SimSun" w:cs="Gotham Book"/>
          <w:b/>
          <w:color w:val="221E1F"/>
          <w:szCs w:val="22"/>
        </w:rPr>
        <w:t>Mv</w:t>
      </w:r>
      <w:proofErr w:type="spellEnd"/>
      <w:r w:rsidRPr="009B226A">
        <w:rPr>
          <w:rFonts w:eastAsia="SimSun" w:cs="Gotham Book"/>
          <w:b/>
          <w:color w:val="221E1F"/>
          <w:szCs w:val="22"/>
        </w:rPr>
        <w:t xml:space="preserve"> PLUS Twin Screw Food Extruder</w:t>
      </w:r>
    </w:p>
    <w:p w14:paraId="36550CAF" w14:textId="44655553" w:rsidR="009B226A" w:rsidRPr="009B226A" w:rsidRDefault="009B226A" w:rsidP="009B226A">
      <w:pPr>
        <w:autoSpaceDE w:val="0"/>
        <w:autoSpaceDN w:val="0"/>
        <w:adjustRightInd w:val="0"/>
        <w:spacing w:line="360" w:lineRule="auto"/>
        <w:textAlignment w:val="center"/>
        <w:rPr>
          <w:rFonts w:cs="Arial"/>
          <w:color w:val="000000"/>
          <w:szCs w:val="22"/>
          <w:lang w:eastAsia="en-US"/>
        </w:rPr>
      </w:pPr>
      <w:proofErr w:type="spellStart"/>
      <w:r w:rsidRPr="009B226A">
        <w:rPr>
          <w:rFonts w:cs="Arial"/>
          <w:color w:val="000000"/>
          <w:szCs w:val="22"/>
          <w:lang w:eastAsia="en-US"/>
        </w:rPr>
        <w:t>Coperion’s</w:t>
      </w:r>
      <w:proofErr w:type="spellEnd"/>
      <w:r w:rsidRPr="009B226A">
        <w:rPr>
          <w:rFonts w:cs="Arial"/>
          <w:color w:val="000000"/>
          <w:szCs w:val="22"/>
          <w:lang w:eastAsia="en-US"/>
        </w:rPr>
        <w:t xml:space="preserve"> twin screw extruder ZSK </w:t>
      </w:r>
      <w:proofErr w:type="spellStart"/>
      <w:r w:rsidRPr="009B226A">
        <w:rPr>
          <w:rFonts w:cs="Arial"/>
          <w:color w:val="000000"/>
          <w:szCs w:val="22"/>
          <w:lang w:eastAsia="en-US"/>
        </w:rPr>
        <w:t>Mv</w:t>
      </w:r>
      <w:proofErr w:type="spellEnd"/>
      <w:r w:rsidRPr="009B226A">
        <w:rPr>
          <w:rFonts w:cs="Arial"/>
          <w:color w:val="000000"/>
          <w:szCs w:val="22"/>
          <w:lang w:eastAsia="en-US"/>
        </w:rPr>
        <w:t xml:space="preserve"> PLUS provides ideal conditions for the extrusion of many types of food and pet food products. </w:t>
      </w:r>
      <w:r w:rsidR="004B4E09">
        <w:rPr>
          <w:rFonts w:cs="Arial"/>
          <w:color w:val="000000"/>
          <w:szCs w:val="22"/>
          <w:lang w:eastAsia="en-US"/>
        </w:rPr>
        <w:t>C</w:t>
      </w:r>
      <w:r w:rsidRPr="009B226A">
        <w:rPr>
          <w:rFonts w:cs="Arial"/>
          <w:color w:val="000000"/>
          <w:szCs w:val="22"/>
          <w:lang w:eastAsia="en-US"/>
        </w:rPr>
        <w:t>losely intermeshing screws with tight self-wiping profile eliminate</w:t>
      </w:r>
      <w:r w:rsidR="004B4E09">
        <w:rPr>
          <w:rFonts w:cs="Arial"/>
          <w:color w:val="000000"/>
          <w:szCs w:val="22"/>
          <w:lang w:eastAsia="en-US"/>
        </w:rPr>
        <w:t>s</w:t>
      </w:r>
      <w:r w:rsidRPr="009B226A">
        <w:rPr>
          <w:rFonts w:cs="Arial"/>
          <w:color w:val="000000"/>
          <w:szCs w:val="22"/>
          <w:lang w:eastAsia="en-US"/>
        </w:rPr>
        <w:t xml:space="preserve"> stagnant zones over the entire length of the process section. The effect of this is a constantly high conveying efficiency and perfect self-cleaning. Excellent product feed characteristics allow the ZSK </w:t>
      </w:r>
      <w:proofErr w:type="spellStart"/>
      <w:r w:rsidRPr="009B226A">
        <w:rPr>
          <w:rFonts w:cs="Arial"/>
          <w:color w:val="000000"/>
          <w:szCs w:val="22"/>
          <w:lang w:eastAsia="en-US"/>
        </w:rPr>
        <w:t>Mv</w:t>
      </w:r>
      <w:proofErr w:type="spellEnd"/>
      <w:r w:rsidRPr="009B226A">
        <w:rPr>
          <w:rFonts w:cs="Arial"/>
          <w:color w:val="000000"/>
          <w:szCs w:val="22"/>
          <w:lang w:eastAsia="en-US"/>
        </w:rPr>
        <w:t xml:space="preserve"> PLUS to achieve very high throughputs even with small machine sizes. Investment and operating costs drop significantly compared to conventional production methods or to processes using older extruder series.</w:t>
      </w:r>
    </w:p>
    <w:p w14:paraId="2AA0B43E" w14:textId="77777777" w:rsidR="009B226A" w:rsidRPr="009B226A" w:rsidRDefault="009B226A" w:rsidP="009B226A">
      <w:pPr>
        <w:autoSpaceDE w:val="0"/>
        <w:autoSpaceDN w:val="0"/>
        <w:adjustRightInd w:val="0"/>
        <w:spacing w:line="288" w:lineRule="auto"/>
        <w:textAlignment w:val="center"/>
        <w:rPr>
          <w:rFonts w:cs="Arial"/>
          <w:b/>
          <w:color w:val="221E1F"/>
          <w:sz w:val="28"/>
          <w:szCs w:val="28"/>
          <w:lang w:eastAsia="en-US"/>
        </w:rPr>
      </w:pPr>
    </w:p>
    <w:p w14:paraId="722F8237" w14:textId="22BCDCB4" w:rsidR="009B226A" w:rsidRPr="009B226A" w:rsidRDefault="009B226A" w:rsidP="009B226A">
      <w:pPr>
        <w:autoSpaceDE w:val="0"/>
        <w:autoSpaceDN w:val="0"/>
        <w:adjustRightInd w:val="0"/>
        <w:spacing w:line="360" w:lineRule="auto"/>
        <w:textAlignment w:val="center"/>
        <w:rPr>
          <w:rFonts w:cs="Arial"/>
          <w:b/>
          <w:color w:val="221E1F"/>
          <w:szCs w:val="22"/>
          <w:lang w:eastAsia="en-US"/>
        </w:rPr>
      </w:pPr>
      <w:proofErr w:type="spellStart"/>
      <w:r w:rsidRPr="009B226A">
        <w:rPr>
          <w:rFonts w:cs="Arial"/>
          <w:b/>
          <w:color w:val="221E1F"/>
          <w:szCs w:val="22"/>
          <w:lang w:eastAsia="en-US"/>
        </w:rPr>
        <w:t>Coperion</w:t>
      </w:r>
      <w:proofErr w:type="spellEnd"/>
      <w:r w:rsidRPr="009B226A">
        <w:rPr>
          <w:rFonts w:cs="Arial"/>
          <w:b/>
          <w:color w:val="221E1F"/>
          <w:szCs w:val="22"/>
          <w:lang w:eastAsia="en-US"/>
        </w:rPr>
        <w:t xml:space="preserve"> K-Tron Twin Screw Compact Feeder</w:t>
      </w:r>
      <w:r w:rsidR="00A2220B">
        <w:rPr>
          <w:rFonts w:cs="Arial"/>
          <w:b/>
          <w:color w:val="221E1F"/>
          <w:szCs w:val="22"/>
          <w:lang w:eastAsia="en-US"/>
        </w:rPr>
        <w:t>: An</w:t>
      </w:r>
      <w:r w:rsidR="006C004C">
        <w:rPr>
          <w:rFonts w:cs="Arial"/>
          <w:b/>
          <w:color w:val="221E1F"/>
          <w:szCs w:val="22"/>
          <w:lang w:eastAsia="en-US"/>
        </w:rPr>
        <w:t xml:space="preserve"> </w:t>
      </w:r>
      <w:r w:rsidRPr="009B226A">
        <w:rPr>
          <w:rFonts w:cs="Arial"/>
          <w:b/>
          <w:color w:val="221E1F"/>
          <w:szCs w:val="22"/>
          <w:lang w:eastAsia="en-US"/>
        </w:rPr>
        <w:t>Optimal Solution for Feeding Difficult Materials</w:t>
      </w:r>
    </w:p>
    <w:p w14:paraId="23A37410" w14:textId="77777777" w:rsidR="009B226A" w:rsidRPr="009B226A" w:rsidRDefault="009B226A" w:rsidP="009B226A">
      <w:pPr>
        <w:overflowPunct w:val="0"/>
        <w:autoSpaceDE w:val="0"/>
        <w:autoSpaceDN w:val="0"/>
        <w:adjustRightInd w:val="0"/>
        <w:snapToGrid w:val="0"/>
        <w:spacing w:line="360" w:lineRule="auto"/>
        <w:textAlignment w:val="baseline"/>
        <w:rPr>
          <w:rFonts w:eastAsia="SimSun"/>
          <w:szCs w:val="20"/>
        </w:rPr>
      </w:pPr>
      <w:r w:rsidRPr="009B226A">
        <w:rPr>
          <w:rFonts w:eastAsia="SimSun"/>
          <w:szCs w:val="20"/>
        </w:rPr>
        <w:t xml:space="preserve">The </w:t>
      </w:r>
      <w:proofErr w:type="spellStart"/>
      <w:r w:rsidRPr="009B226A">
        <w:rPr>
          <w:rFonts w:eastAsia="SimSun"/>
          <w:szCs w:val="20"/>
        </w:rPr>
        <w:t>Coperion</w:t>
      </w:r>
      <w:proofErr w:type="spellEnd"/>
      <w:r w:rsidRPr="009B226A">
        <w:rPr>
          <w:rFonts w:eastAsia="SimSun"/>
          <w:szCs w:val="20"/>
        </w:rPr>
        <w:t xml:space="preserve"> K-Tron KT20 twin screw feeder with interchangeable feeding tools is mounted on a fully enclosed platform scale for high accuracy feeding of difficult flowing ingredients including additives and flavors. All feeder parts in contact with the material being fed are stainless steel, and feeding equipment is easy to disassemble. A horizontal agitator gently moves the bulk material to the large throat and then into the screws. Specialty designs are available for clustering of feeders above extruders, blenders and other processes for optimal accessibility and ease of cleaning.</w:t>
      </w:r>
    </w:p>
    <w:p w14:paraId="3C968D08" w14:textId="118CACEA" w:rsidR="00C819F8" w:rsidRPr="009B226A" w:rsidRDefault="00C819F8" w:rsidP="009B226A">
      <w:pPr>
        <w:overflowPunct w:val="0"/>
        <w:autoSpaceDE w:val="0"/>
        <w:autoSpaceDN w:val="0"/>
        <w:adjustRightInd w:val="0"/>
        <w:spacing w:line="360" w:lineRule="auto"/>
        <w:textAlignment w:val="baseline"/>
        <w:rPr>
          <w:rFonts w:eastAsia="SimSun"/>
          <w:szCs w:val="20"/>
        </w:rPr>
      </w:pPr>
    </w:p>
    <w:p w14:paraId="65D8DCCA" w14:textId="2018F78C" w:rsidR="009B226A" w:rsidRPr="009B226A" w:rsidRDefault="009B226A" w:rsidP="009B226A">
      <w:pPr>
        <w:overflowPunct w:val="0"/>
        <w:autoSpaceDE w:val="0"/>
        <w:autoSpaceDN w:val="0"/>
        <w:adjustRightInd w:val="0"/>
        <w:spacing w:line="360" w:lineRule="auto"/>
        <w:textAlignment w:val="baseline"/>
        <w:rPr>
          <w:rFonts w:eastAsia="SimSun"/>
          <w:color w:val="0000FF"/>
          <w:szCs w:val="20"/>
          <w:u w:val="single"/>
        </w:rPr>
      </w:pPr>
      <w:r w:rsidRPr="009B226A">
        <w:rPr>
          <w:rFonts w:eastAsia="SimSun"/>
          <w:szCs w:val="20"/>
        </w:rPr>
        <w:t xml:space="preserve">For additional information on </w:t>
      </w:r>
      <w:proofErr w:type="spellStart"/>
      <w:r w:rsidRPr="009B226A">
        <w:rPr>
          <w:rFonts w:eastAsia="SimSun"/>
          <w:szCs w:val="20"/>
        </w:rPr>
        <w:t>Coperion</w:t>
      </w:r>
      <w:proofErr w:type="spellEnd"/>
      <w:r w:rsidRPr="009B226A">
        <w:rPr>
          <w:rFonts w:eastAsia="SimSun"/>
          <w:szCs w:val="20"/>
        </w:rPr>
        <w:t xml:space="preserve"> &amp; </w:t>
      </w:r>
      <w:proofErr w:type="spellStart"/>
      <w:r w:rsidRPr="009B226A">
        <w:rPr>
          <w:rFonts w:eastAsia="SimSun"/>
          <w:szCs w:val="20"/>
        </w:rPr>
        <w:t>Coperion</w:t>
      </w:r>
      <w:proofErr w:type="spellEnd"/>
      <w:r w:rsidRPr="009B226A">
        <w:rPr>
          <w:rFonts w:eastAsia="SimSun"/>
          <w:szCs w:val="20"/>
        </w:rPr>
        <w:t xml:space="preserve"> K-Tron </w:t>
      </w:r>
      <w:r w:rsidR="000A6E91">
        <w:rPr>
          <w:rFonts w:eastAsia="SimSun"/>
          <w:szCs w:val="20"/>
        </w:rPr>
        <w:t>food processing solutions</w:t>
      </w:r>
      <w:r w:rsidR="000A6E91" w:rsidRPr="009B226A">
        <w:rPr>
          <w:rFonts w:eastAsia="SimSun"/>
          <w:szCs w:val="20"/>
        </w:rPr>
        <w:t xml:space="preserve"> </w:t>
      </w:r>
      <w:r w:rsidRPr="009B226A">
        <w:rPr>
          <w:rFonts w:eastAsia="SimSun"/>
          <w:szCs w:val="20"/>
        </w:rPr>
        <w:t xml:space="preserve">and services visit: </w:t>
      </w:r>
      <w:hyperlink r:id="rId9" w:history="1">
        <w:r w:rsidR="004B4E09" w:rsidRPr="0029546F">
          <w:rPr>
            <w:rStyle w:val="Hyperlink"/>
            <w:rFonts w:eastAsia="SimSun"/>
            <w:szCs w:val="20"/>
          </w:rPr>
          <w:t>www.coperion.com/food</w:t>
        </w:r>
      </w:hyperlink>
      <w:r w:rsidR="004B4E09">
        <w:rPr>
          <w:rFonts w:eastAsia="SimSun"/>
          <w:color w:val="0000FF"/>
          <w:szCs w:val="20"/>
          <w:u w:val="single"/>
        </w:rPr>
        <w:t xml:space="preserve"> </w:t>
      </w:r>
    </w:p>
    <w:p w14:paraId="13AD4E7C" w14:textId="77777777" w:rsidR="00C23777" w:rsidRPr="00C23777" w:rsidRDefault="00C23777" w:rsidP="00C23777">
      <w:pPr>
        <w:overflowPunct w:val="0"/>
        <w:autoSpaceDE w:val="0"/>
        <w:autoSpaceDN w:val="0"/>
        <w:adjustRightInd w:val="0"/>
        <w:textAlignment w:val="baseline"/>
        <w:rPr>
          <w:rFonts w:eastAsia="SimSun"/>
          <w:szCs w:val="20"/>
        </w:rPr>
      </w:pPr>
    </w:p>
    <w:p w14:paraId="19FDCE23" w14:textId="77777777" w:rsidR="00C23777" w:rsidRDefault="00C23777" w:rsidP="00C23777">
      <w:pPr>
        <w:pStyle w:val="Kopfzeile"/>
        <w:jc w:val="right"/>
        <w:rPr>
          <w:rFonts w:cs="Arial"/>
          <w:i/>
          <w:szCs w:val="22"/>
        </w:rPr>
      </w:pPr>
    </w:p>
    <w:p w14:paraId="38D9E3D7" w14:textId="771FAFD5" w:rsidR="009B31F5" w:rsidRDefault="009B31F5" w:rsidP="009B31F5">
      <w:pPr>
        <w:pStyle w:val="Kopfzeile"/>
        <w:rPr>
          <w:rFonts w:cs="Arial"/>
          <w:i/>
          <w:szCs w:val="22"/>
        </w:rPr>
      </w:pPr>
      <w:r w:rsidRPr="00FB1801">
        <w:rPr>
          <w:rFonts w:cs="Arial"/>
          <w:i/>
          <w:szCs w:val="22"/>
        </w:rPr>
        <w:t xml:space="preserve">Word count:  </w:t>
      </w:r>
      <w:r w:rsidR="004D1E9D">
        <w:rPr>
          <w:rFonts w:cs="Arial"/>
          <w:i/>
          <w:szCs w:val="22"/>
        </w:rPr>
        <w:t>593</w:t>
      </w:r>
    </w:p>
    <w:p w14:paraId="1A0681C1" w14:textId="77777777" w:rsidR="00E0064A" w:rsidRDefault="00E0064A" w:rsidP="009B31F5">
      <w:pPr>
        <w:pStyle w:val="Kopfzeile"/>
        <w:rPr>
          <w:rFonts w:cs="Arial"/>
          <w:i/>
          <w:szCs w:val="22"/>
        </w:rPr>
      </w:pPr>
    </w:p>
    <w:p w14:paraId="0D58C6D8" w14:textId="77777777" w:rsidR="009F5D5B" w:rsidRDefault="009F5D5B" w:rsidP="009B31F5">
      <w:pPr>
        <w:pStyle w:val="Kopfzeile"/>
        <w:rPr>
          <w:rFonts w:cs="Arial"/>
          <w:i/>
          <w:szCs w:val="22"/>
        </w:rPr>
      </w:pPr>
    </w:p>
    <w:p w14:paraId="21D111A1" w14:textId="77777777" w:rsidR="009F5D5B" w:rsidRDefault="009F5D5B" w:rsidP="009B31F5">
      <w:pPr>
        <w:pStyle w:val="Kopfzeile"/>
        <w:rPr>
          <w:rFonts w:cs="Arial"/>
          <w:i/>
          <w:szCs w:val="22"/>
        </w:rPr>
      </w:pPr>
    </w:p>
    <w:p w14:paraId="6C9E1A10" w14:textId="77777777" w:rsidR="009F5D5B" w:rsidRDefault="009F5D5B" w:rsidP="009B31F5">
      <w:pPr>
        <w:pStyle w:val="Kopfzeile"/>
        <w:rPr>
          <w:rFonts w:cs="Arial"/>
          <w:i/>
          <w:szCs w:val="22"/>
        </w:rPr>
      </w:pPr>
    </w:p>
    <w:p w14:paraId="24370761" w14:textId="66463E8D" w:rsidR="00E0064A" w:rsidRPr="00EC1CFC" w:rsidRDefault="00E0064A" w:rsidP="00E0064A">
      <w:pPr>
        <w:autoSpaceDE w:val="0"/>
        <w:autoSpaceDN w:val="0"/>
        <w:rPr>
          <w:rFonts w:cs="Arial"/>
          <w:sz w:val="20"/>
          <w:szCs w:val="20"/>
        </w:rPr>
      </w:pPr>
      <w:proofErr w:type="spellStart"/>
      <w:r w:rsidRPr="00FC0E43">
        <w:rPr>
          <w:sz w:val="20"/>
          <w:lang w:val="en-GB"/>
        </w:rPr>
        <w:t>Coperion</w:t>
      </w:r>
      <w:proofErr w:type="spellEnd"/>
      <w:r w:rsidRPr="00FC0E43">
        <w:rPr>
          <w:sz w:val="20"/>
          <w:lang w:val="en-GB"/>
        </w:rPr>
        <w:t xml:space="preserve"> </w:t>
      </w:r>
      <w:r w:rsidRPr="00F50D1F">
        <w:rPr>
          <w:rFonts w:cs="Arial"/>
          <w:sz w:val="20"/>
        </w:rPr>
        <w:t>(</w:t>
      </w:r>
      <w:r>
        <w:rPr>
          <w:rFonts w:cs="Arial"/>
          <w:sz w:val="20"/>
        </w:rPr>
        <w:t>www.coperion.com</w:t>
      </w:r>
      <w:r>
        <w:rPr>
          <w:lang w:val="de-DE"/>
        </w:rPr>
        <w:fldChar w:fldCharType="begin"/>
      </w:r>
      <w:r>
        <w:rPr>
          <w:lang w:val="de-DE"/>
        </w:rPr>
        <w:fldChar w:fldCharType="separate"/>
      </w:r>
      <w:r w:rsidRPr="00F50D1F">
        <w:rPr>
          <w:rStyle w:val="Hyperlink"/>
          <w:rFonts w:cs="Arial"/>
          <w:sz w:val="20"/>
        </w:rPr>
        <w:t>www.coperion.com</w:t>
      </w:r>
      <w:r>
        <w:rPr>
          <w:rStyle w:val="Hyperlink"/>
          <w:rFonts w:cs="Arial"/>
          <w:sz w:val="20"/>
        </w:rPr>
        <w:fldChar w:fldCharType="end"/>
      </w:r>
      <w:r w:rsidRPr="00F50D1F">
        <w:rPr>
          <w:rFonts w:cs="Arial"/>
          <w:sz w:val="20"/>
        </w:rPr>
        <w:t xml:space="preserve">) </w:t>
      </w:r>
      <w:r w:rsidRPr="00FC0E43">
        <w:rPr>
          <w:sz w:val="20"/>
          <w:lang w:val="en-GB"/>
        </w:rPr>
        <w:t xml:space="preserve">is the international market and technology leader in compounding systems, feeding technology, bulk materials handling systems and services. </w:t>
      </w:r>
      <w:proofErr w:type="spellStart"/>
      <w:r w:rsidRPr="00FC0E43">
        <w:rPr>
          <w:sz w:val="20"/>
          <w:lang w:val="en-GB"/>
        </w:rPr>
        <w:t>Coperion</w:t>
      </w:r>
      <w:proofErr w:type="spellEnd"/>
      <w:r w:rsidRPr="00FC0E43">
        <w:rPr>
          <w:sz w:val="20"/>
          <w:lang w:val="en-GB"/>
        </w:rPr>
        <w:t xml:space="preserve"> designs, develops, manufactures and maintains systems, machines and components for the plastics, chemicals, pharmaceutical, food and minerals industries. Within its four divisions – Compoundin</w:t>
      </w:r>
      <w:r>
        <w:rPr>
          <w:sz w:val="20"/>
          <w:lang w:val="en-GB"/>
        </w:rPr>
        <w:t>g &amp; Extrusion, Equipment &amp; Systems, Materials Handling</w:t>
      </w:r>
      <w:r w:rsidRPr="00FC0E43">
        <w:rPr>
          <w:sz w:val="20"/>
          <w:lang w:val="en-GB"/>
        </w:rPr>
        <w:t xml:space="preserve"> and Service – </w:t>
      </w:r>
      <w:proofErr w:type="spellStart"/>
      <w:r w:rsidRPr="00FC0E43">
        <w:rPr>
          <w:sz w:val="20"/>
          <w:lang w:val="en-GB"/>
        </w:rPr>
        <w:t>Coperion</w:t>
      </w:r>
      <w:proofErr w:type="spellEnd"/>
      <w:r w:rsidRPr="00FC0E43">
        <w:rPr>
          <w:sz w:val="20"/>
          <w:lang w:val="en-GB"/>
        </w:rPr>
        <w:t xml:space="preserve"> has 2,500 employees and nearly 40 sales and service companies worldwide.</w:t>
      </w:r>
      <w:r w:rsidRPr="007932AB">
        <w:rPr>
          <w:rFonts w:cs="Arial"/>
          <w:sz w:val="20"/>
          <w:szCs w:val="20"/>
        </w:rPr>
        <w:t xml:space="preserve"> For more information visit </w:t>
      </w:r>
      <w:hyperlink r:id="rId10" w:history="1">
        <w:r>
          <w:rPr>
            <w:rStyle w:val="Hyperlink"/>
            <w:rFonts w:cs="Arial"/>
            <w:sz w:val="20"/>
            <w:szCs w:val="20"/>
          </w:rPr>
          <w:t>www.coperion.com</w:t>
        </w:r>
      </w:hyperlink>
      <w:r>
        <w:rPr>
          <w:rFonts w:cs="Arial"/>
          <w:sz w:val="20"/>
          <w:szCs w:val="20"/>
        </w:rPr>
        <w:t xml:space="preserve"> or email </w:t>
      </w:r>
      <w:hyperlink r:id="rId11" w:history="1">
        <w:r>
          <w:rPr>
            <w:rStyle w:val="Hyperlink"/>
            <w:rFonts w:cs="Arial"/>
            <w:sz w:val="20"/>
            <w:szCs w:val="20"/>
          </w:rPr>
          <w:t>info@coperion.com</w:t>
        </w:r>
      </w:hyperlink>
      <w:r>
        <w:rPr>
          <w:rFonts w:cs="Arial"/>
          <w:sz w:val="20"/>
          <w:szCs w:val="20"/>
        </w:rPr>
        <w:t>.</w:t>
      </w:r>
    </w:p>
    <w:p w14:paraId="3337633F" w14:textId="572472D4" w:rsidR="003217F8" w:rsidRDefault="003217F8" w:rsidP="009B31F5">
      <w:pPr>
        <w:pStyle w:val="Kopfzeile"/>
        <w:rPr>
          <w:rFonts w:cs="Arial"/>
          <w:i/>
          <w:szCs w:val="22"/>
        </w:rPr>
      </w:pPr>
    </w:p>
    <w:p w14:paraId="2C5616A5" w14:textId="77777777" w:rsidR="00E26800" w:rsidRDefault="00E26800" w:rsidP="009B31F5">
      <w:pPr>
        <w:pStyle w:val="Kopfzeile"/>
        <w:rPr>
          <w:rFonts w:cs="Arial"/>
          <w:i/>
          <w:szCs w:val="22"/>
        </w:rPr>
      </w:pPr>
    </w:p>
    <w:p w14:paraId="6EE749AA" w14:textId="2F3E6AEB" w:rsidR="003217F8" w:rsidRDefault="001358C8" w:rsidP="009B31F5">
      <w:pPr>
        <w:pStyle w:val="Kopfzeile"/>
        <w:rPr>
          <w:rFonts w:cs="Arial"/>
          <w:i/>
          <w:szCs w:val="22"/>
        </w:rPr>
      </w:pPr>
      <w:r>
        <w:rPr>
          <w:rFonts w:cs="Arial"/>
          <w:noProof/>
          <w:color w:val="FF0000"/>
          <w:lang w:eastAsia="en-US"/>
        </w:rPr>
        <w:drawing>
          <wp:inline distT="0" distB="0" distL="0" distR="0" wp14:anchorId="089888F3" wp14:editId="5ECA8201">
            <wp:extent cx="1854063" cy="20193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K-CL-SFS-KT20-KCM-SD right.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65405" cy="2031653"/>
                    </a:xfrm>
                    <a:prstGeom prst="rect">
                      <a:avLst/>
                    </a:prstGeom>
                  </pic:spPr>
                </pic:pic>
              </a:graphicData>
            </a:graphic>
          </wp:inline>
        </w:drawing>
      </w:r>
    </w:p>
    <w:p w14:paraId="00D8E2E5" w14:textId="31BA07FC" w:rsidR="00D75D2E" w:rsidRDefault="00367034" w:rsidP="00367034">
      <w:pPr>
        <w:spacing w:before="240" w:line="360" w:lineRule="auto"/>
        <w:rPr>
          <w:rFonts w:eastAsia="SimSun"/>
          <w:i/>
          <w:szCs w:val="20"/>
        </w:rPr>
      </w:pPr>
      <w:r>
        <w:rPr>
          <w:rFonts w:eastAsia="SimSun"/>
          <w:i/>
          <w:szCs w:val="20"/>
        </w:rPr>
        <w:t>K-CL-SFS-KT20 twin screw feeder on a platform scale</w:t>
      </w:r>
      <w:r w:rsidR="00D75D2E" w:rsidRPr="00D75D2E">
        <w:rPr>
          <w:rFonts w:eastAsia="SimSun"/>
          <w:i/>
          <w:szCs w:val="20"/>
        </w:rPr>
        <w:t>.</w:t>
      </w:r>
      <w:r w:rsidR="00F409BE">
        <w:rPr>
          <w:rFonts w:eastAsia="SimSun"/>
          <w:i/>
          <w:szCs w:val="20"/>
        </w:rPr>
        <w:br/>
      </w:r>
      <w:r w:rsidR="00D75D2E" w:rsidRPr="00A8452B">
        <w:rPr>
          <w:rFonts w:eastAsia="SimSun"/>
          <w:i/>
          <w:szCs w:val="20"/>
        </w:rPr>
        <w:t xml:space="preserve">Image: </w:t>
      </w:r>
      <w:proofErr w:type="spellStart"/>
      <w:r w:rsidR="00D75D2E" w:rsidRPr="00A8452B">
        <w:rPr>
          <w:rFonts w:eastAsia="SimSun"/>
          <w:i/>
          <w:szCs w:val="20"/>
        </w:rPr>
        <w:t>Coperion</w:t>
      </w:r>
      <w:proofErr w:type="spellEnd"/>
      <w:r w:rsidR="00D75D2E" w:rsidRPr="00A8452B">
        <w:rPr>
          <w:rFonts w:eastAsia="SimSun"/>
          <w:i/>
          <w:szCs w:val="20"/>
        </w:rPr>
        <w:t xml:space="preserve"> K-Tron, </w:t>
      </w:r>
      <w:r w:rsidR="00CD7816" w:rsidRPr="00A8452B">
        <w:rPr>
          <w:rFonts w:eastAsia="SimSun"/>
          <w:i/>
          <w:szCs w:val="20"/>
        </w:rPr>
        <w:t>Sewell, NJ</w:t>
      </w:r>
    </w:p>
    <w:p w14:paraId="48D1113C" w14:textId="77777777" w:rsidR="00F409BE" w:rsidRDefault="00F409BE" w:rsidP="00367034">
      <w:pPr>
        <w:spacing w:before="240" w:line="360" w:lineRule="auto"/>
        <w:rPr>
          <w:rFonts w:eastAsia="SimSun"/>
          <w:i/>
          <w:szCs w:val="20"/>
        </w:rPr>
      </w:pPr>
    </w:p>
    <w:p w14:paraId="0DCBF63C" w14:textId="5AE9212B" w:rsidR="001358C8" w:rsidRDefault="00D05799" w:rsidP="00D75D2E">
      <w:pPr>
        <w:spacing w:before="240" w:line="360" w:lineRule="auto"/>
        <w:rPr>
          <w:rFonts w:eastAsia="SimSun"/>
          <w:i/>
          <w:szCs w:val="20"/>
          <w:lang w:val="de-CH"/>
        </w:rPr>
      </w:pPr>
      <w:r>
        <w:rPr>
          <w:rFonts w:eastAsia="SimSun"/>
          <w:i/>
          <w:noProof/>
          <w:szCs w:val="20"/>
          <w:lang w:eastAsia="en-US"/>
        </w:rPr>
        <w:drawing>
          <wp:inline distT="0" distB="0" distL="0" distR="0" wp14:anchorId="3CAA5AD1" wp14:editId="012E409E">
            <wp:extent cx="3231474" cy="2671229"/>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sk54mv_diagonal_300dpi_rgb.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38329" cy="2676896"/>
                    </a:xfrm>
                    <a:prstGeom prst="rect">
                      <a:avLst/>
                    </a:prstGeom>
                  </pic:spPr>
                </pic:pic>
              </a:graphicData>
            </a:graphic>
          </wp:inline>
        </w:drawing>
      </w:r>
    </w:p>
    <w:p w14:paraId="6758ACE2" w14:textId="1C4C8EE2" w:rsidR="00367034" w:rsidRPr="00F409BE" w:rsidRDefault="00C42132" w:rsidP="00367034">
      <w:pPr>
        <w:spacing w:before="240" w:line="360" w:lineRule="auto"/>
        <w:rPr>
          <w:rFonts w:eastAsia="SimSun"/>
          <w:i/>
          <w:szCs w:val="20"/>
        </w:rPr>
      </w:pPr>
      <w:proofErr w:type="spellStart"/>
      <w:r>
        <w:rPr>
          <w:rFonts w:eastAsia="SimSun"/>
          <w:i/>
          <w:szCs w:val="20"/>
        </w:rPr>
        <w:t>C</w:t>
      </w:r>
      <w:r w:rsidR="00D05799" w:rsidRPr="00A8452B">
        <w:rPr>
          <w:rFonts w:eastAsia="SimSun"/>
          <w:i/>
          <w:szCs w:val="20"/>
        </w:rPr>
        <w:t>operion</w:t>
      </w:r>
      <w:proofErr w:type="spellEnd"/>
      <w:r w:rsidR="00367034" w:rsidRPr="00A8452B">
        <w:rPr>
          <w:rFonts w:eastAsia="SimSun"/>
          <w:i/>
          <w:szCs w:val="20"/>
        </w:rPr>
        <w:t xml:space="preserve"> ZSK </w:t>
      </w:r>
      <w:proofErr w:type="spellStart"/>
      <w:r w:rsidR="00367034" w:rsidRPr="00A8452B">
        <w:rPr>
          <w:rFonts w:eastAsia="SimSun"/>
          <w:i/>
          <w:szCs w:val="20"/>
        </w:rPr>
        <w:t>Mv</w:t>
      </w:r>
      <w:proofErr w:type="spellEnd"/>
      <w:r w:rsidR="00367034" w:rsidRPr="00A8452B">
        <w:rPr>
          <w:rFonts w:eastAsia="SimSun"/>
          <w:i/>
          <w:szCs w:val="20"/>
        </w:rPr>
        <w:t xml:space="preserve"> PLUS </w:t>
      </w:r>
      <w:proofErr w:type="gramStart"/>
      <w:r w:rsidR="00367034" w:rsidRPr="00A8452B">
        <w:rPr>
          <w:rFonts w:eastAsia="SimSun"/>
          <w:i/>
          <w:szCs w:val="20"/>
        </w:rPr>
        <w:t>twin screw</w:t>
      </w:r>
      <w:proofErr w:type="gramEnd"/>
      <w:r w:rsidR="00367034" w:rsidRPr="00A8452B">
        <w:rPr>
          <w:rFonts w:eastAsia="SimSun"/>
          <w:i/>
          <w:szCs w:val="20"/>
        </w:rPr>
        <w:t xml:space="preserve"> food extruder</w:t>
      </w:r>
      <w:r w:rsidR="00F409BE">
        <w:rPr>
          <w:rFonts w:eastAsia="SimSun"/>
          <w:i/>
          <w:szCs w:val="20"/>
        </w:rPr>
        <w:br/>
      </w:r>
      <w:r w:rsidR="00367034" w:rsidRPr="00F409BE">
        <w:rPr>
          <w:rFonts w:eastAsia="SimSun"/>
          <w:i/>
          <w:szCs w:val="20"/>
        </w:rPr>
        <w:t xml:space="preserve">Image: </w:t>
      </w:r>
      <w:proofErr w:type="spellStart"/>
      <w:r w:rsidR="00367034" w:rsidRPr="00F409BE">
        <w:rPr>
          <w:rFonts w:eastAsia="SimSun"/>
          <w:i/>
          <w:szCs w:val="20"/>
        </w:rPr>
        <w:t>Coperion</w:t>
      </w:r>
      <w:proofErr w:type="spellEnd"/>
      <w:r w:rsidR="00367034" w:rsidRPr="00F409BE">
        <w:rPr>
          <w:rFonts w:eastAsia="SimSun"/>
          <w:i/>
          <w:szCs w:val="20"/>
        </w:rPr>
        <w:t>, Stuttgart, Germany</w:t>
      </w:r>
    </w:p>
    <w:sectPr w:rsidR="00367034" w:rsidRPr="00F409BE" w:rsidSect="00E26800">
      <w:headerReference w:type="default" r:id="rId14"/>
      <w:footerReference w:type="default" r:id="rId15"/>
      <w:headerReference w:type="first" r:id="rId16"/>
      <w:footerReference w:type="first" r:id="rId17"/>
      <w:type w:val="continuous"/>
      <w:pgSz w:w="11906" w:h="16838" w:code="9"/>
      <w:pgMar w:top="3053" w:right="1138" w:bottom="1276" w:left="1620" w:header="778" w:footer="5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ACA3F1" w14:textId="77777777" w:rsidR="00337B54" w:rsidRDefault="00337B54">
      <w:r>
        <w:separator/>
      </w:r>
    </w:p>
  </w:endnote>
  <w:endnote w:type="continuationSeparator" w:id="0">
    <w:p w14:paraId="78561C4F" w14:textId="77777777" w:rsidR="00337B54" w:rsidRDefault="00337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modern"/>
    <w:notTrueType/>
    <w:pitch w:val="variable"/>
    <w:sig w:usb0="00000087" w:usb1="00000000" w:usb2="00000000" w:usb3="00000000" w:csb0="0000000B"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07" w:type="dxa"/>
      <w:tblLayout w:type="fixed"/>
      <w:tblCellMar>
        <w:left w:w="70" w:type="dxa"/>
        <w:right w:w="70" w:type="dxa"/>
      </w:tblCellMar>
      <w:tblLook w:val="0000" w:firstRow="0" w:lastRow="0" w:firstColumn="0" w:lastColumn="0" w:noHBand="0" w:noVBand="0"/>
    </w:tblPr>
    <w:tblGrid>
      <w:gridCol w:w="7392"/>
      <w:gridCol w:w="1750"/>
      <w:gridCol w:w="565"/>
    </w:tblGrid>
    <w:tr w:rsidR="00B87E7F" w14:paraId="13B0E49E" w14:textId="77777777">
      <w:trPr>
        <w:cantSplit/>
      </w:trPr>
      <w:tc>
        <w:tcPr>
          <w:tcW w:w="7428" w:type="dxa"/>
          <w:noWrap/>
          <w:vAlign w:val="bottom"/>
        </w:tcPr>
        <w:p w14:paraId="6DE95E5C" w14:textId="77777777" w:rsidR="00B87E7F" w:rsidRDefault="00B87E7F">
          <w:pPr>
            <w:pStyle w:val="Fuzeile"/>
            <w:spacing w:line="200" w:lineRule="exact"/>
            <w:rPr>
              <w:rFonts w:cs="Arial"/>
            </w:rPr>
          </w:pPr>
          <w:bookmarkStart w:id="4" w:name="Fuss2"/>
        </w:p>
      </w:tc>
      <w:tc>
        <w:tcPr>
          <w:tcW w:w="1758" w:type="dxa"/>
          <w:noWrap/>
          <w:vAlign w:val="bottom"/>
        </w:tcPr>
        <w:p w14:paraId="2CD5E270" w14:textId="77777777" w:rsidR="00B87E7F" w:rsidRDefault="0082058A" w:rsidP="0082058A">
          <w:pPr>
            <w:pStyle w:val="Fuzeile"/>
            <w:spacing w:line="200" w:lineRule="exact"/>
            <w:jc w:val="right"/>
            <w:rPr>
              <w:rFonts w:cs="Arial"/>
              <w:szCs w:val="14"/>
            </w:rPr>
          </w:pPr>
          <w:bookmarkStart w:id="5" w:name="PageName"/>
          <w:bookmarkEnd w:id="5"/>
          <w:r>
            <w:rPr>
              <w:rFonts w:cs="Arial"/>
              <w:szCs w:val="14"/>
            </w:rPr>
            <w:t>Page</w:t>
          </w:r>
          <w:r w:rsidR="00B87E7F">
            <w:rPr>
              <w:rFonts w:cs="Arial"/>
              <w:szCs w:val="14"/>
            </w:rPr>
            <w:t xml:space="preserve"> </w:t>
          </w:r>
          <w:r w:rsidR="00B87E7F">
            <w:rPr>
              <w:rFonts w:cs="Arial"/>
              <w:szCs w:val="14"/>
            </w:rPr>
            <w:fldChar w:fldCharType="begin"/>
          </w:r>
          <w:r w:rsidR="00B87E7F">
            <w:rPr>
              <w:rFonts w:cs="Arial"/>
              <w:szCs w:val="14"/>
            </w:rPr>
            <w:instrText xml:space="preserve"> PAGE  \* MERGEFORMAT </w:instrText>
          </w:r>
          <w:r w:rsidR="00B87E7F">
            <w:rPr>
              <w:rFonts w:cs="Arial"/>
              <w:szCs w:val="14"/>
            </w:rPr>
            <w:fldChar w:fldCharType="separate"/>
          </w:r>
          <w:r w:rsidR="004D1E9D">
            <w:rPr>
              <w:rFonts w:cs="Arial"/>
              <w:noProof/>
              <w:szCs w:val="14"/>
            </w:rPr>
            <w:t>3</w:t>
          </w:r>
          <w:r w:rsidR="00B87E7F">
            <w:rPr>
              <w:rFonts w:cs="Arial"/>
              <w:szCs w:val="14"/>
            </w:rPr>
            <w:fldChar w:fldCharType="end"/>
          </w:r>
          <w:r w:rsidR="00B87E7F">
            <w:rPr>
              <w:rFonts w:cs="Arial"/>
              <w:szCs w:val="14"/>
            </w:rPr>
            <w:t xml:space="preserve"> </w:t>
          </w:r>
          <w:r>
            <w:rPr>
              <w:rFonts w:cs="Arial"/>
              <w:szCs w:val="14"/>
            </w:rPr>
            <w:t>of</w:t>
          </w:r>
          <w:r w:rsidR="00B87E7F">
            <w:rPr>
              <w:rFonts w:cs="Arial"/>
              <w:szCs w:val="14"/>
            </w:rPr>
            <w:t xml:space="preserve"> </w:t>
          </w:r>
          <w:r w:rsidR="00B87E7F">
            <w:rPr>
              <w:rStyle w:val="Seitenzahl"/>
            </w:rPr>
            <w:fldChar w:fldCharType="begin"/>
          </w:r>
          <w:r w:rsidR="00B87E7F">
            <w:rPr>
              <w:rStyle w:val="Seitenzahl"/>
            </w:rPr>
            <w:instrText xml:space="preserve"> NUMPAGES </w:instrText>
          </w:r>
          <w:r w:rsidR="00B87E7F">
            <w:rPr>
              <w:rStyle w:val="Seitenzahl"/>
            </w:rPr>
            <w:fldChar w:fldCharType="separate"/>
          </w:r>
          <w:r w:rsidR="004D1E9D">
            <w:rPr>
              <w:rStyle w:val="Seitenzahl"/>
              <w:noProof/>
            </w:rPr>
            <w:t>3</w:t>
          </w:r>
          <w:r w:rsidR="00B87E7F">
            <w:rPr>
              <w:rStyle w:val="Seitenzahl"/>
            </w:rPr>
            <w:fldChar w:fldCharType="end"/>
          </w:r>
        </w:p>
      </w:tc>
      <w:tc>
        <w:tcPr>
          <w:tcW w:w="567" w:type="dxa"/>
          <w:vAlign w:val="bottom"/>
        </w:tcPr>
        <w:p w14:paraId="245CB5A3" w14:textId="77777777" w:rsidR="00B87E7F" w:rsidRDefault="00B87E7F">
          <w:pPr>
            <w:pStyle w:val="Fuzeile"/>
            <w:spacing w:line="200" w:lineRule="exact"/>
            <w:rPr>
              <w:rFonts w:cs="Arial"/>
              <w:szCs w:val="14"/>
            </w:rPr>
          </w:pPr>
        </w:p>
      </w:tc>
    </w:tr>
    <w:bookmarkEnd w:id="4"/>
  </w:tbl>
  <w:p w14:paraId="043F2FEF" w14:textId="77777777" w:rsidR="00B87E7F" w:rsidRDefault="00B87E7F">
    <w:pPr>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68" w:type="dxa"/>
      <w:tblLayout w:type="fixed"/>
      <w:tblCellMar>
        <w:left w:w="68" w:type="dxa"/>
        <w:right w:w="68" w:type="dxa"/>
      </w:tblCellMar>
      <w:tblLook w:val="0000" w:firstRow="0" w:lastRow="0" w:firstColumn="0" w:lastColumn="0" w:noHBand="0" w:noVBand="0"/>
    </w:tblPr>
    <w:tblGrid>
      <w:gridCol w:w="7371"/>
      <w:gridCol w:w="2835"/>
    </w:tblGrid>
    <w:tr w:rsidR="00B87E7F" w14:paraId="4E223748" w14:textId="77777777">
      <w:tc>
        <w:tcPr>
          <w:tcW w:w="7371" w:type="dxa"/>
          <w:tcMar>
            <w:left w:w="0" w:type="dxa"/>
            <w:right w:w="0" w:type="dxa"/>
          </w:tcMar>
          <w:vAlign w:val="bottom"/>
        </w:tcPr>
        <w:p w14:paraId="172433F7" w14:textId="77777777" w:rsidR="00B87E7F" w:rsidRDefault="00B87E7F">
          <w:pPr>
            <w:pStyle w:val="Fuzeile"/>
            <w:spacing w:line="200" w:lineRule="exact"/>
            <w:rPr>
              <w:rFonts w:cs="Arial"/>
              <w:szCs w:val="14"/>
            </w:rPr>
          </w:pPr>
          <w:bookmarkStart w:id="9" w:name="GeneralPartnerLinks"/>
          <w:bookmarkStart w:id="10" w:name="Fuss1"/>
          <w:bookmarkEnd w:id="9"/>
        </w:p>
      </w:tc>
      <w:tc>
        <w:tcPr>
          <w:tcW w:w="2835" w:type="dxa"/>
          <w:tcMar>
            <w:left w:w="0" w:type="dxa"/>
            <w:right w:w="0" w:type="dxa"/>
          </w:tcMar>
        </w:tcPr>
        <w:p w14:paraId="62EA35E3" w14:textId="77777777" w:rsidR="00B87E7F" w:rsidRDefault="00B87E7F">
          <w:pPr>
            <w:rPr>
              <w:sz w:val="14"/>
            </w:rPr>
          </w:pPr>
          <w:bookmarkStart w:id="11" w:name="GeneralPartnerRechts"/>
          <w:bookmarkEnd w:id="11"/>
        </w:p>
      </w:tc>
    </w:tr>
  </w:tbl>
  <w:p w14:paraId="11AF9BA0" w14:textId="77777777" w:rsidR="00B87E7F" w:rsidRDefault="00B87E7F">
    <w:pPr>
      <w:rPr>
        <w:sz w:val="14"/>
      </w:rPr>
    </w:pPr>
  </w:p>
  <w:bookmarkEnd w:id="1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1969E5" w14:textId="77777777" w:rsidR="00337B54" w:rsidRDefault="00337B54">
      <w:r>
        <w:separator/>
      </w:r>
    </w:p>
  </w:footnote>
  <w:footnote w:type="continuationSeparator" w:id="0">
    <w:p w14:paraId="304B56CB" w14:textId="77777777" w:rsidR="00337B54" w:rsidRDefault="00337B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11" w:type="dxa"/>
      <w:tblInd w:w="-255" w:type="dxa"/>
      <w:tblLayout w:type="fixed"/>
      <w:tblCellMar>
        <w:left w:w="0" w:type="dxa"/>
        <w:right w:w="0" w:type="dxa"/>
      </w:tblCellMar>
      <w:tblLook w:val="0000" w:firstRow="0" w:lastRow="0" w:firstColumn="0" w:lastColumn="0" w:noHBand="0" w:noVBand="0"/>
    </w:tblPr>
    <w:tblGrid>
      <w:gridCol w:w="5925"/>
      <w:gridCol w:w="3686"/>
    </w:tblGrid>
    <w:tr w:rsidR="00B87E7F" w14:paraId="7B8695A9" w14:textId="77777777" w:rsidTr="00482704">
      <w:trPr>
        <w:trHeight w:hRule="exact" w:val="996"/>
      </w:trPr>
      <w:tc>
        <w:tcPr>
          <w:tcW w:w="5925" w:type="dxa"/>
          <w:noWrap/>
          <w:vAlign w:val="bottom"/>
        </w:tcPr>
        <w:p w14:paraId="20B570DD" w14:textId="51A5B2B4" w:rsidR="00B87E7F" w:rsidRPr="0004074A" w:rsidRDefault="00482704" w:rsidP="00482704">
          <w:pPr>
            <w:pStyle w:val="Kopfzeile"/>
            <w:widowControl w:val="0"/>
            <w:rPr>
              <w:rFonts w:cs="Arial"/>
              <w:szCs w:val="22"/>
            </w:rPr>
          </w:pPr>
          <w:bookmarkStart w:id="1" w:name="Kopf2"/>
          <w:r>
            <w:rPr>
              <w:rFonts w:cs="Arial"/>
              <w:noProof/>
              <w:sz w:val="16"/>
              <w:szCs w:val="16"/>
              <w:lang w:eastAsia="en-US"/>
            </w:rPr>
            <w:drawing>
              <wp:inline distT="0" distB="0" distL="0" distR="0" wp14:anchorId="7B16A28B" wp14:editId="2E66AFE6">
                <wp:extent cx="2105025" cy="447675"/>
                <wp:effectExtent l="0" t="0" r="9525" b="9525"/>
                <wp:docPr id="11" name="Bild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7675"/>
                        </a:xfrm>
                        <a:prstGeom prst="rect">
                          <a:avLst/>
                        </a:prstGeom>
                        <a:noFill/>
                        <a:ln>
                          <a:noFill/>
                        </a:ln>
                      </pic:spPr>
                    </pic:pic>
                  </a:graphicData>
                </a:graphic>
              </wp:inline>
            </w:drawing>
          </w:r>
        </w:p>
      </w:tc>
      <w:tc>
        <w:tcPr>
          <w:tcW w:w="3686" w:type="dxa"/>
          <w:noWrap/>
          <w:tcMar>
            <w:left w:w="17" w:type="dxa"/>
          </w:tcMar>
          <w:vAlign w:val="bottom"/>
        </w:tcPr>
        <w:p w14:paraId="6BB78C19" w14:textId="377ED582" w:rsidR="00B87E7F" w:rsidRDefault="00482704" w:rsidP="00A81175">
          <w:pPr>
            <w:pStyle w:val="Kopfzeile"/>
            <w:tabs>
              <w:tab w:val="left" w:pos="5273"/>
              <w:tab w:val="left" w:pos="6480"/>
            </w:tabs>
            <w:jc w:val="right"/>
            <w:rPr>
              <w:sz w:val="16"/>
              <w:szCs w:val="16"/>
            </w:rPr>
          </w:pPr>
          <w:r>
            <w:rPr>
              <w:noProof/>
              <w:sz w:val="16"/>
              <w:szCs w:val="16"/>
              <w:lang w:eastAsia="en-US"/>
            </w:rPr>
            <w:drawing>
              <wp:inline distT="0" distB="0" distL="0" distR="0" wp14:anchorId="17D1AE80" wp14:editId="622028E8">
                <wp:extent cx="1285875" cy="447675"/>
                <wp:effectExtent l="0" t="0" r="9525" b="9525"/>
                <wp:docPr id="12" name="Bild 5"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5875" cy="447675"/>
                        </a:xfrm>
                        <a:prstGeom prst="rect">
                          <a:avLst/>
                        </a:prstGeom>
                        <a:noFill/>
                        <a:ln>
                          <a:noFill/>
                        </a:ln>
                      </pic:spPr>
                    </pic:pic>
                  </a:graphicData>
                </a:graphic>
              </wp:inline>
            </w:drawing>
          </w:r>
        </w:p>
      </w:tc>
    </w:tr>
    <w:tr w:rsidR="00B87E7F" w14:paraId="5AF1ACC3" w14:textId="77777777" w:rsidTr="00A81175">
      <w:trPr>
        <w:trHeight w:hRule="exact" w:val="1049"/>
      </w:trPr>
      <w:tc>
        <w:tcPr>
          <w:tcW w:w="5925" w:type="dxa"/>
          <w:noWrap/>
          <w:tcMar>
            <w:left w:w="284" w:type="dxa"/>
          </w:tcMar>
          <w:vAlign w:val="bottom"/>
        </w:tcPr>
        <w:p w14:paraId="75287AE3" w14:textId="5768F21A" w:rsidR="00B87E7F" w:rsidRDefault="00482704" w:rsidP="00E40B63">
          <w:pPr>
            <w:pStyle w:val="Kopfzeile"/>
            <w:widowControl w:val="0"/>
            <w:spacing w:line="340" w:lineRule="exact"/>
          </w:pPr>
          <w:bookmarkStart w:id="2" w:name="HeaderPage2Date"/>
          <w:bookmarkEnd w:id="2"/>
          <w:r>
            <w:t>May 2019</w:t>
          </w:r>
        </w:p>
      </w:tc>
      <w:tc>
        <w:tcPr>
          <w:tcW w:w="3686" w:type="dxa"/>
          <w:noWrap/>
          <w:tcMar>
            <w:left w:w="68" w:type="dxa"/>
          </w:tcMar>
          <w:vAlign w:val="bottom"/>
        </w:tcPr>
        <w:p w14:paraId="2CFF5878" w14:textId="52657F58" w:rsidR="00B87E7F" w:rsidRDefault="00E40B63" w:rsidP="000954FC">
          <w:pPr>
            <w:pStyle w:val="Kopfzeile"/>
            <w:tabs>
              <w:tab w:val="left" w:pos="1474"/>
              <w:tab w:val="left" w:pos="5273"/>
              <w:tab w:val="left" w:pos="6480"/>
            </w:tabs>
            <w:spacing w:line="200" w:lineRule="exact"/>
            <w:ind w:right="440"/>
            <w:jc w:val="center"/>
          </w:pPr>
          <w:bookmarkStart w:id="3" w:name="HeaderPage2Name"/>
          <w:bookmarkEnd w:id="3"/>
          <w:r>
            <w:t xml:space="preserve">                </w:t>
          </w:r>
        </w:p>
      </w:tc>
    </w:tr>
    <w:bookmarkEnd w:id="1"/>
  </w:tbl>
  <w:p w14:paraId="047DA563" w14:textId="77777777" w:rsidR="00B87E7F" w:rsidRDefault="00B87E7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11" w:type="dxa"/>
      <w:tblInd w:w="-255" w:type="dxa"/>
      <w:tblLayout w:type="fixed"/>
      <w:tblCellMar>
        <w:left w:w="0" w:type="dxa"/>
        <w:right w:w="0" w:type="dxa"/>
      </w:tblCellMar>
      <w:tblLook w:val="0000" w:firstRow="0" w:lastRow="0" w:firstColumn="0" w:lastColumn="0" w:noHBand="0" w:noVBand="0"/>
    </w:tblPr>
    <w:tblGrid>
      <w:gridCol w:w="6067"/>
      <w:gridCol w:w="3544"/>
    </w:tblGrid>
    <w:tr w:rsidR="00B87E7F" w14:paraId="5CBD1338" w14:textId="77777777" w:rsidTr="00A81175">
      <w:trPr>
        <w:trHeight w:hRule="exact" w:val="794"/>
      </w:trPr>
      <w:tc>
        <w:tcPr>
          <w:tcW w:w="6067" w:type="dxa"/>
          <w:noWrap/>
          <w:vAlign w:val="bottom"/>
        </w:tcPr>
        <w:p w14:paraId="3A7723F7" w14:textId="5FF718C5" w:rsidR="00B87E7F" w:rsidRDefault="00C819F8">
          <w:pPr>
            <w:pStyle w:val="Kopfzeile"/>
            <w:widowControl w:val="0"/>
            <w:rPr>
              <w:rFonts w:cs="Arial"/>
              <w:sz w:val="16"/>
              <w:szCs w:val="16"/>
            </w:rPr>
          </w:pPr>
          <w:bookmarkStart w:id="6" w:name="Kopf1"/>
          <w:r>
            <w:rPr>
              <w:rFonts w:cs="Arial"/>
              <w:noProof/>
              <w:sz w:val="16"/>
              <w:szCs w:val="16"/>
              <w:lang w:eastAsia="en-US"/>
            </w:rPr>
            <w:drawing>
              <wp:inline distT="0" distB="0" distL="0" distR="0" wp14:anchorId="257E3933" wp14:editId="76652820">
                <wp:extent cx="2105025" cy="447675"/>
                <wp:effectExtent l="0" t="0" r="9525" b="9525"/>
                <wp:docPr id="13" name="Bild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7675"/>
                        </a:xfrm>
                        <a:prstGeom prst="rect">
                          <a:avLst/>
                        </a:prstGeom>
                        <a:noFill/>
                        <a:ln>
                          <a:noFill/>
                        </a:ln>
                      </pic:spPr>
                    </pic:pic>
                  </a:graphicData>
                </a:graphic>
              </wp:inline>
            </w:drawing>
          </w:r>
        </w:p>
      </w:tc>
      <w:tc>
        <w:tcPr>
          <w:tcW w:w="3544" w:type="dxa"/>
          <w:noWrap/>
          <w:tcMar>
            <w:left w:w="17" w:type="dxa"/>
          </w:tcMar>
          <w:vAlign w:val="bottom"/>
        </w:tcPr>
        <w:p w14:paraId="07AB9699" w14:textId="60AEC2A0" w:rsidR="00B87E7F" w:rsidRDefault="00482704" w:rsidP="00A81175">
          <w:pPr>
            <w:pStyle w:val="Kopfzeile"/>
            <w:tabs>
              <w:tab w:val="left" w:pos="1772"/>
              <w:tab w:val="left" w:pos="5273"/>
              <w:tab w:val="left" w:pos="6480"/>
            </w:tabs>
            <w:spacing w:after="10"/>
            <w:jc w:val="right"/>
            <w:rPr>
              <w:sz w:val="16"/>
              <w:szCs w:val="16"/>
            </w:rPr>
          </w:pPr>
          <w:r>
            <w:rPr>
              <w:noProof/>
              <w:sz w:val="16"/>
              <w:szCs w:val="16"/>
              <w:lang w:eastAsia="en-US"/>
            </w:rPr>
            <w:drawing>
              <wp:inline distT="0" distB="0" distL="0" distR="0" wp14:anchorId="2B6D53E3" wp14:editId="1C37F293">
                <wp:extent cx="1285875" cy="447675"/>
                <wp:effectExtent l="0" t="0" r="9525" b="9525"/>
                <wp:docPr id="14" name="Bild 7"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5875" cy="447675"/>
                        </a:xfrm>
                        <a:prstGeom prst="rect">
                          <a:avLst/>
                        </a:prstGeom>
                        <a:noFill/>
                        <a:ln>
                          <a:noFill/>
                        </a:ln>
                      </pic:spPr>
                    </pic:pic>
                  </a:graphicData>
                </a:graphic>
              </wp:inline>
            </w:drawing>
          </w:r>
        </w:p>
      </w:tc>
    </w:tr>
    <w:tr w:rsidR="00B87E7F" w14:paraId="0383A84F" w14:textId="77777777" w:rsidTr="00A81175">
      <w:trPr>
        <w:trHeight w:hRule="exact" w:val="1047"/>
      </w:trPr>
      <w:tc>
        <w:tcPr>
          <w:tcW w:w="6067" w:type="dxa"/>
          <w:noWrap/>
          <w:tcMar>
            <w:left w:w="352" w:type="dxa"/>
          </w:tcMar>
          <w:vAlign w:val="bottom"/>
        </w:tcPr>
        <w:p w14:paraId="5C97288E" w14:textId="77777777" w:rsidR="00B87E7F" w:rsidRDefault="00B87E7F">
          <w:pPr>
            <w:pStyle w:val="Kopfzeile"/>
            <w:widowControl w:val="0"/>
            <w:spacing w:line="200" w:lineRule="exact"/>
            <w:rPr>
              <w:rFonts w:cs="Arial"/>
            </w:rPr>
          </w:pPr>
        </w:p>
        <w:p w14:paraId="2DFBA7EE" w14:textId="77777777" w:rsidR="00B87E7F" w:rsidRDefault="00B87E7F">
          <w:pPr>
            <w:pStyle w:val="Kopfzeile"/>
            <w:widowControl w:val="0"/>
            <w:spacing w:line="200" w:lineRule="exact"/>
            <w:rPr>
              <w:rFonts w:cs="Arial"/>
            </w:rPr>
          </w:pPr>
        </w:p>
        <w:p w14:paraId="2A660EDC" w14:textId="77777777" w:rsidR="00B87E7F" w:rsidRDefault="00B87E7F">
          <w:pPr>
            <w:pStyle w:val="Kopfzeile"/>
            <w:widowControl w:val="0"/>
            <w:spacing w:line="200" w:lineRule="exact"/>
            <w:rPr>
              <w:rFonts w:cs="Arial"/>
            </w:rPr>
          </w:pPr>
        </w:p>
      </w:tc>
      <w:tc>
        <w:tcPr>
          <w:tcW w:w="3544" w:type="dxa"/>
          <w:noWrap/>
          <w:tcMar>
            <w:left w:w="0" w:type="dxa"/>
          </w:tcMar>
          <w:vAlign w:val="bottom"/>
        </w:tcPr>
        <w:p w14:paraId="2854C6A5" w14:textId="4442B8EA" w:rsidR="00B87E7F" w:rsidRDefault="00B87E7F">
          <w:pPr>
            <w:pStyle w:val="Kopfzeile"/>
            <w:tabs>
              <w:tab w:val="left" w:pos="5273"/>
              <w:tab w:val="left" w:pos="6480"/>
            </w:tabs>
            <w:rPr>
              <w:szCs w:val="22"/>
            </w:rPr>
          </w:pPr>
          <w:bookmarkStart w:id="7" w:name="TitleLine01"/>
          <w:bookmarkEnd w:id="7"/>
        </w:p>
        <w:p w14:paraId="57556EAC" w14:textId="77777777" w:rsidR="00B87E7F" w:rsidRDefault="00B87E7F">
          <w:pPr>
            <w:pStyle w:val="Kopfzeile"/>
            <w:tabs>
              <w:tab w:val="left" w:pos="5273"/>
              <w:tab w:val="left" w:pos="6480"/>
            </w:tabs>
            <w:rPr>
              <w:sz w:val="14"/>
              <w:szCs w:val="14"/>
            </w:rPr>
          </w:pPr>
          <w:bookmarkStart w:id="8" w:name="TitleLine02"/>
          <w:bookmarkEnd w:id="8"/>
        </w:p>
      </w:tc>
    </w:tr>
  </w:tbl>
  <w:p w14:paraId="6CDCA0C9" w14:textId="77777777" w:rsidR="00B87E7F" w:rsidRDefault="00B87E7F">
    <w:pPr>
      <w:pStyle w:val="Kopfzeile"/>
      <w:rPr>
        <w:sz w:val="14"/>
        <w:szCs w:val="14"/>
      </w:rPr>
    </w:pPr>
  </w:p>
  <w:bookmarkEnd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78A5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D64A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F8A6B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66EEE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2F4BA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98A9B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C88D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24CD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C614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3A5F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11" w15:restartNumberingAfterBreak="0">
    <w:nsid w:val="11994B55"/>
    <w:multiLevelType w:val="hybridMultilevel"/>
    <w:tmpl w:val="77F45D06"/>
    <w:lvl w:ilvl="0" w:tplc="5F001CDC">
      <w:start w:val="1"/>
      <w:numFmt w:val="bullet"/>
      <w:lvlText w:val=""/>
      <w:lvlJc w:val="left"/>
      <w:pPr>
        <w:tabs>
          <w:tab w:val="num" w:pos="360"/>
        </w:tabs>
        <w:ind w:left="284" w:hanging="284"/>
      </w:pPr>
      <w:rPr>
        <w:rFonts w:ascii="Wingdings" w:hAnsi="Wingdings" w:hint="default"/>
      </w:rPr>
    </w:lvl>
    <w:lvl w:ilvl="1" w:tplc="37C01782">
      <w:start w:val="1"/>
      <w:numFmt w:val="bullet"/>
      <w:lvlText w:val="-"/>
      <w:lvlJc w:val="left"/>
      <w:pPr>
        <w:tabs>
          <w:tab w:val="num" w:pos="1440"/>
        </w:tabs>
        <w:ind w:left="1440" w:hanging="360"/>
      </w:pPr>
      <w:rPr>
        <w:rFonts w:hAnsi="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ED2BF7"/>
    <w:multiLevelType w:val="hybridMultilevel"/>
    <w:tmpl w:val="E16A33BA"/>
    <w:lvl w:ilvl="0" w:tplc="DEC8394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DB91CD2"/>
    <w:multiLevelType w:val="hybridMultilevel"/>
    <w:tmpl w:val="B4140E88"/>
    <w:lvl w:ilvl="0" w:tplc="FD4AAF94">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373A27"/>
    <w:multiLevelType w:val="hybridMultilevel"/>
    <w:tmpl w:val="77F45D06"/>
    <w:lvl w:ilvl="0" w:tplc="5F001CDC">
      <w:start w:val="1"/>
      <w:numFmt w:val="bullet"/>
      <w:lvlText w:val=""/>
      <w:lvlJc w:val="left"/>
      <w:pPr>
        <w:tabs>
          <w:tab w:val="num" w:pos="360"/>
        </w:tabs>
        <w:ind w:left="284" w:hanging="284"/>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F874FE"/>
    <w:multiLevelType w:val="hybridMultilevel"/>
    <w:tmpl w:val="15B06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12"/>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81E"/>
    <w:rsid w:val="00005A32"/>
    <w:rsid w:val="0001799E"/>
    <w:rsid w:val="000205CF"/>
    <w:rsid w:val="000377F1"/>
    <w:rsid w:val="0004074A"/>
    <w:rsid w:val="00045708"/>
    <w:rsid w:val="00045BBE"/>
    <w:rsid w:val="000517CE"/>
    <w:rsid w:val="00052988"/>
    <w:rsid w:val="00070A02"/>
    <w:rsid w:val="000954FC"/>
    <w:rsid w:val="00096082"/>
    <w:rsid w:val="00097C2A"/>
    <w:rsid w:val="000A3B56"/>
    <w:rsid w:val="000A6E91"/>
    <w:rsid w:val="000B34C3"/>
    <w:rsid w:val="000B7A88"/>
    <w:rsid w:val="000C277B"/>
    <w:rsid w:val="000C34D4"/>
    <w:rsid w:val="000C4E23"/>
    <w:rsid w:val="000C5C61"/>
    <w:rsid w:val="000C69F6"/>
    <w:rsid w:val="000C6C5D"/>
    <w:rsid w:val="000D624B"/>
    <w:rsid w:val="000D6F4C"/>
    <w:rsid w:val="000E7C73"/>
    <w:rsid w:val="000F4431"/>
    <w:rsid w:val="000F55C1"/>
    <w:rsid w:val="000F5979"/>
    <w:rsid w:val="00100DAA"/>
    <w:rsid w:val="001016A1"/>
    <w:rsid w:val="001162C4"/>
    <w:rsid w:val="00122065"/>
    <w:rsid w:val="00122155"/>
    <w:rsid w:val="001358C8"/>
    <w:rsid w:val="0013631C"/>
    <w:rsid w:val="0015228F"/>
    <w:rsid w:val="0015764A"/>
    <w:rsid w:val="00166233"/>
    <w:rsid w:val="0018008B"/>
    <w:rsid w:val="001957AC"/>
    <w:rsid w:val="001A7E41"/>
    <w:rsid w:val="001B1CFC"/>
    <w:rsid w:val="001B732F"/>
    <w:rsid w:val="001C7A0A"/>
    <w:rsid w:val="001C7D25"/>
    <w:rsid w:val="001D11EE"/>
    <w:rsid w:val="0021568C"/>
    <w:rsid w:val="002225E0"/>
    <w:rsid w:val="00243C1F"/>
    <w:rsid w:val="00266C34"/>
    <w:rsid w:val="002703CB"/>
    <w:rsid w:val="00270D8C"/>
    <w:rsid w:val="002A62FF"/>
    <w:rsid w:val="002B6CD7"/>
    <w:rsid w:val="00313276"/>
    <w:rsid w:val="00317FB8"/>
    <w:rsid w:val="003217F8"/>
    <w:rsid w:val="003274E9"/>
    <w:rsid w:val="0033016F"/>
    <w:rsid w:val="00337B54"/>
    <w:rsid w:val="0035374D"/>
    <w:rsid w:val="00357A64"/>
    <w:rsid w:val="003603C8"/>
    <w:rsid w:val="003652EC"/>
    <w:rsid w:val="00367034"/>
    <w:rsid w:val="00381C1A"/>
    <w:rsid w:val="00392AA7"/>
    <w:rsid w:val="003A0319"/>
    <w:rsid w:val="003B20DF"/>
    <w:rsid w:val="003B46B8"/>
    <w:rsid w:val="003C335C"/>
    <w:rsid w:val="003C76F6"/>
    <w:rsid w:val="003D42FC"/>
    <w:rsid w:val="0040051E"/>
    <w:rsid w:val="004067E8"/>
    <w:rsid w:val="0040684D"/>
    <w:rsid w:val="00427602"/>
    <w:rsid w:val="00441C23"/>
    <w:rsid w:val="0045290E"/>
    <w:rsid w:val="0046122F"/>
    <w:rsid w:val="0046467E"/>
    <w:rsid w:val="0046653D"/>
    <w:rsid w:val="00476D50"/>
    <w:rsid w:val="00480147"/>
    <w:rsid w:val="00482704"/>
    <w:rsid w:val="00484260"/>
    <w:rsid w:val="004A4286"/>
    <w:rsid w:val="004B4E09"/>
    <w:rsid w:val="004D1E9D"/>
    <w:rsid w:val="004F1BBB"/>
    <w:rsid w:val="005319AE"/>
    <w:rsid w:val="00534AB2"/>
    <w:rsid w:val="005375D7"/>
    <w:rsid w:val="00545086"/>
    <w:rsid w:val="0054598E"/>
    <w:rsid w:val="00553842"/>
    <w:rsid w:val="005577CC"/>
    <w:rsid w:val="00571F31"/>
    <w:rsid w:val="005749DF"/>
    <w:rsid w:val="0057627B"/>
    <w:rsid w:val="00577627"/>
    <w:rsid w:val="005826D4"/>
    <w:rsid w:val="00587729"/>
    <w:rsid w:val="00590AE1"/>
    <w:rsid w:val="005A29A5"/>
    <w:rsid w:val="005B68E7"/>
    <w:rsid w:val="005E5AD8"/>
    <w:rsid w:val="00604A6A"/>
    <w:rsid w:val="00606E25"/>
    <w:rsid w:val="0062498E"/>
    <w:rsid w:val="00647DEC"/>
    <w:rsid w:val="0065422C"/>
    <w:rsid w:val="00657BED"/>
    <w:rsid w:val="00663A57"/>
    <w:rsid w:val="0066781E"/>
    <w:rsid w:val="0068644B"/>
    <w:rsid w:val="006A685F"/>
    <w:rsid w:val="006C004C"/>
    <w:rsid w:val="006C1A92"/>
    <w:rsid w:val="00704230"/>
    <w:rsid w:val="00705682"/>
    <w:rsid w:val="00712E38"/>
    <w:rsid w:val="007137A7"/>
    <w:rsid w:val="007262A2"/>
    <w:rsid w:val="00746679"/>
    <w:rsid w:val="00753960"/>
    <w:rsid w:val="00757E2B"/>
    <w:rsid w:val="00782B80"/>
    <w:rsid w:val="007862F4"/>
    <w:rsid w:val="007974BD"/>
    <w:rsid w:val="007A401D"/>
    <w:rsid w:val="007B4B51"/>
    <w:rsid w:val="007E2FA8"/>
    <w:rsid w:val="00816B6E"/>
    <w:rsid w:val="0082058A"/>
    <w:rsid w:val="00826988"/>
    <w:rsid w:val="0083215A"/>
    <w:rsid w:val="008346CD"/>
    <w:rsid w:val="008410CF"/>
    <w:rsid w:val="00844259"/>
    <w:rsid w:val="00853AC6"/>
    <w:rsid w:val="008609A9"/>
    <w:rsid w:val="00866220"/>
    <w:rsid w:val="008815B2"/>
    <w:rsid w:val="00890AC4"/>
    <w:rsid w:val="008E179A"/>
    <w:rsid w:val="00906893"/>
    <w:rsid w:val="00911076"/>
    <w:rsid w:val="0091332A"/>
    <w:rsid w:val="009323F9"/>
    <w:rsid w:val="00940963"/>
    <w:rsid w:val="00944246"/>
    <w:rsid w:val="0095318B"/>
    <w:rsid w:val="00970BB4"/>
    <w:rsid w:val="009721CF"/>
    <w:rsid w:val="00973366"/>
    <w:rsid w:val="00982D79"/>
    <w:rsid w:val="00995BAA"/>
    <w:rsid w:val="00997330"/>
    <w:rsid w:val="009A65EF"/>
    <w:rsid w:val="009B226A"/>
    <w:rsid w:val="009B31F5"/>
    <w:rsid w:val="009E3DAF"/>
    <w:rsid w:val="009F27A6"/>
    <w:rsid w:val="009F5D5B"/>
    <w:rsid w:val="00A11667"/>
    <w:rsid w:val="00A138A1"/>
    <w:rsid w:val="00A2220B"/>
    <w:rsid w:val="00A3014D"/>
    <w:rsid w:val="00A463A1"/>
    <w:rsid w:val="00A63D0D"/>
    <w:rsid w:val="00A667B3"/>
    <w:rsid w:val="00A81175"/>
    <w:rsid w:val="00A824C8"/>
    <w:rsid w:val="00A8452B"/>
    <w:rsid w:val="00A93D9D"/>
    <w:rsid w:val="00AB1BDF"/>
    <w:rsid w:val="00AB768F"/>
    <w:rsid w:val="00AB7859"/>
    <w:rsid w:val="00AB7E9D"/>
    <w:rsid w:val="00AF6EBA"/>
    <w:rsid w:val="00AF78DE"/>
    <w:rsid w:val="00B05245"/>
    <w:rsid w:val="00B06209"/>
    <w:rsid w:val="00B207E2"/>
    <w:rsid w:val="00B21651"/>
    <w:rsid w:val="00B234F0"/>
    <w:rsid w:val="00B247D1"/>
    <w:rsid w:val="00B25A36"/>
    <w:rsid w:val="00B54B2F"/>
    <w:rsid w:val="00B5597E"/>
    <w:rsid w:val="00B75C51"/>
    <w:rsid w:val="00B87E7F"/>
    <w:rsid w:val="00BA2E9B"/>
    <w:rsid w:val="00BB050B"/>
    <w:rsid w:val="00BB7684"/>
    <w:rsid w:val="00BC01A3"/>
    <w:rsid w:val="00BD400C"/>
    <w:rsid w:val="00BE0D2B"/>
    <w:rsid w:val="00BF68DC"/>
    <w:rsid w:val="00C015ED"/>
    <w:rsid w:val="00C125A5"/>
    <w:rsid w:val="00C137E6"/>
    <w:rsid w:val="00C15829"/>
    <w:rsid w:val="00C22DB3"/>
    <w:rsid w:val="00C23777"/>
    <w:rsid w:val="00C31B24"/>
    <w:rsid w:val="00C42132"/>
    <w:rsid w:val="00C446A2"/>
    <w:rsid w:val="00C47247"/>
    <w:rsid w:val="00C819F8"/>
    <w:rsid w:val="00C8788D"/>
    <w:rsid w:val="00CA5347"/>
    <w:rsid w:val="00CA7844"/>
    <w:rsid w:val="00CB1CDD"/>
    <w:rsid w:val="00CB20FF"/>
    <w:rsid w:val="00CD7816"/>
    <w:rsid w:val="00CE14D0"/>
    <w:rsid w:val="00CF3A5B"/>
    <w:rsid w:val="00D0349B"/>
    <w:rsid w:val="00D05799"/>
    <w:rsid w:val="00D159F0"/>
    <w:rsid w:val="00D16549"/>
    <w:rsid w:val="00D24448"/>
    <w:rsid w:val="00D31BEE"/>
    <w:rsid w:val="00D33C22"/>
    <w:rsid w:val="00D33CCC"/>
    <w:rsid w:val="00D354C4"/>
    <w:rsid w:val="00D447D8"/>
    <w:rsid w:val="00D50C40"/>
    <w:rsid w:val="00D54524"/>
    <w:rsid w:val="00D75D2E"/>
    <w:rsid w:val="00D775DD"/>
    <w:rsid w:val="00D9358A"/>
    <w:rsid w:val="00DA1F1C"/>
    <w:rsid w:val="00DD5635"/>
    <w:rsid w:val="00E0064A"/>
    <w:rsid w:val="00E0667B"/>
    <w:rsid w:val="00E0672B"/>
    <w:rsid w:val="00E26800"/>
    <w:rsid w:val="00E33264"/>
    <w:rsid w:val="00E3719C"/>
    <w:rsid w:val="00E40B63"/>
    <w:rsid w:val="00E520BA"/>
    <w:rsid w:val="00EA1055"/>
    <w:rsid w:val="00EA56C5"/>
    <w:rsid w:val="00EA6D12"/>
    <w:rsid w:val="00EB248B"/>
    <w:rsid w:val="00EB2B19"/>
    <w:rsid w:val="00EC1CFC"/>
    <w:rsid w:val="00EC42AE"/>
    <w:rsid w:val="00EE32EA"/>
    <w:rsid w:val="00EE4B79"/>
    <w:rsid w:val="00EF0EB0"/>
    <w:rsid w:val="00F012BD"/>
    <w:rsid w:val="00F2224A"/>
    <w:rsid w:val="00F4020D"/>
    <w:rsid w:val="00F409BE"/>
    <w:rsid w:val="00F57981"/>
    <w:rsid w:val="00F72BD8"/>
    <w:rsid w:val="00FB1801"/>
    <w:rsid w:val="00FB185A"/>
    <w:rsid w:val="00FC2239"/>
    <w:rsid w:val="00FD2250"/>
    <w:rsid w:val="00FF051F"/>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742613B"/>
  <w15:docId w15:val="{2185D1B2-B616-430D-8E38-7970AB71F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F051F"/>
    <w:rPr>
      <w:rFonts w:ascii="Arial" w:hAnsi="Arial"/>
      <w:sz w:val="22"/>
      <w:szCs w:val="24"/>
      <w:lang w:val="en-US" w:eastAsia="de-DE"/>
    </w:rPr>
  </w:style>
  <w:style w:type="paragraph" w:styleId="berschrift2">
    <w:name w:val="heading 2"/>
    <w:basedOn w:val="Standard"/>
    <w:next w:val="Standard"/>
    <w:qFormat/>
    <w:pPr>
      <w:keepNext/>
      <w:spacing w:before="240" w:after="60"/>
      <w:outlineLvl w:val="1"/>
    </w:pPr>
    <w:rPr>
      <w:rFonts w:cs="Arial"/>
      <w:b/>
      <w:bCs/>
      <w:i/>
      <w:iCs/>
      <w:sz w:val="28"/>
      <w:szCs w:val="28"/>
    </w:rPr>
  </w:style>
  <w:style w:type="paragraph" w:styleId="berschrift3">
    <w:name w:val="heading 3"/>
    <w:basedOn w:val="Standard"/>
    <w:next w:val="Standard"/>
    <w:qFormat/>
    <w:pPr>
      <w:keepNext/>
      <w:spacing w:before="240" w:after="60"/>
      <w:outlineLvl w:val="2"/>
    </w:pPr>
    <w:rPr>
      <w:rFonts w:cs="Arial"/>
      <w:b/>
      <w:bCs/>
      <w:sz w:val="26"/>
      <w:szCs w:val="26"/>
    </w:rPr>
  </w:style>
  <w:style w:type="paragraph" w:styleId="berschrift4">
    <w:name w:val="heading 4"/>
    <w:basedOn w:val="Standard"/>
    <w:next w:val="Standard"/>
    <w:link w:val="berschrift4Zchn"/>
    <w:qFormat/>
    <w:rsid w:val="00AB1BDF"/>
    <w:pPr>
      <w:keepNext/>
      <w:overflowPunct w:val="0"/>
      <w:autoSpaceDE w:val="0"/>
      <w:autoSpaceDN w:val="0"/>
      <w:adjustRightInd w:val="0"/>
      <w:spacing w:before="240" w:after="240"/>
      <w:ind w:left="567" w:hanging="567"/>
      <w:textAlignment w:val="baseline"/>
      <w:outlineLvl w:val="3"/>
    </w:pPr>
    <w:rPr>
      <w:b/>
      <w:szCs w:val="20"/>
      <w:lang w:val="de-DE"/>
    </w:rPr>
  </w:style>
  <w:style w:type="paragraph" w:styleId="berschrift5">
    <w:name w:val="heading 5"/>
    <w:basedOn w:val="Standard"/>
    <w:next w:val="Standard"/>
    <w:link w:val="berschrift5Zchn"/>
    <w:qFormat/>
    <w:rsid w:val="00AB1BDF"/>
    <w:pPr>
      <w:overflowPunct w:val="0"/>
      <w:autoSpaceDE w:val="0"/>
      <w:autoSpaceDN w:val="0"/>
      <w:adjustRightInd w:val="0"/>
      <w:spacing w:before="240" w:after="240"/>
      <w:ind w:left="567" w:hanging="567"/>
      <w:textAlignment w:val="baseline"/>
      <w:outlineLvl w:val="4"/>
    </w:pPr>
    <w:rPr>
      <w:b/>
      <w:szCs w:val="20"/>
      <w:lang w:val="de-DE"/>
    </w:rPr>
  </w:style>
  <w:style w:type="paragraph" w:styleId="berschrift6">
    <w:name w:val="heading 6"/>
    <w:basedOn w:val="Standard"/>
    <w:next w:val="Standard"/>
    <w:link w:val="berschrift6Zchn"/>
    <w:qFormat/>
    <w:rsid w:val="00AB1BDF"/>
    <w:pPr>
      <w:overflowPunct w:val="0"/>
      <w:autoSpaceDE w:val="0"/>
      <w:autoSpaceDN w:val="0"/>
      <w:adjustRightInd w:val="0"/>
      <w:spacing w:before="240" w:after="240"/>
      <w:ind w:left="567" w:hanging="567"/>
      <w:textAlignment w:val="baseline"/>
      <w:outlineLvl w:val="5"/>
    </w:pPr>
    <w:rPr>
      <w:b/>
      <w:szCs w:val="20"/>
      <w:lang w:val="de-DE"/>
    </w:rPr>
  </w:style>
  <w:style w:type="paragraph" w:styleId="berschrift7">
    <w:name w:val="heading 7"/>
    <w:basedOn w:val="Standard"/>
    <w:next w:val="Standard"/>
    <w:link w:val="berschrift7Zchn"/>
    <w:qFormat/>
    <w:rsid w:val="00AB1BDF"/>
    <w:pPr>
      <w:overflowPunct w:val="0"/>
      <w:autoSpaceDE w:val="0"/>
      <w:autoSpaceDN w:val="0"/>
      <w:adjustRightInd w:val="0"/>
      <w:spacing w:before="240" w:after="240"/>
      <w:ind w:left="567" w:hanging="567"/>
      <w:textAlignment w:val="baseline"/>
      <w:outlineLvl w:val="6"/>
    </w:pPr>
    <w:rPr>
      <w:b/>
      <w:szCs w:val="20"/>
      <w:lang w:val="de-DE"/>
    </w:rPr>
  </w:style>
  <w:style w:type="paragraph" w:styleId="berschrift8">
    <w:name w:val="heading 8"/>
    <w:basedOn w:val="Standard"/>
    <w:next w:val="Standard"/>
    <w:link w:val="berschrift8Zchn"/>
    <w:qFormat/>
    <w:rsid w:val="00AB1BDF"/>
    <w:pPr>
      <w:overflowPunct w:val="0"/>
      <w:autoSpaceDE w:val="0"/>
      <w:autoSpaceDN w:val="0"/>
      <w:adjustRightInd w:val="0"/>
      <w:spacing w:before="240" w:after="240"/>
      <w:ind w:left="567" w:hanging="567"/>
      <w:textAlignment w:val="baseline"/>
      <w:outlineLvl w:val="7"/>
    </w:pPr>
    <w:rPr>
      <w:b/>
      <w:szCs w:val="20"/>
      <w:lang w:val="de-DE"/>
    </w:rPr>
  </w:style>
  <w:style w:type="paragraph" w:styleId="berschrift9">
    <w:name w:val="heading 9"/>
    <w:basedOn w:val="Standard"/>
    <w:next w:val="Standard"/>
    <w:link w:val="berschrift9Zchn"/>
    <w:qFormat/>
    <w:rsid w:val="00AB1BDF"/>
    <w:pPr>
      <w:overflowPunct w:val="0"/>
      <w:autoSpaceDE w:val="0"/>
      <w:autoSpaceDN w:val="0"/>
      <w:adjustRightInd w:val="0"/>
      <w:spacing w:before="240" w:after="240"/>
      <w:ind w:left="567" w:hanging="567"/>
      <w:textAlignment w:val="baseline"/>
      <w:outlineLvl w:val="8"/>
    </w:pPr>
    <w:rPr>
      <w:b/>
      <w:szCs w:val="2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tyle>
  <w:style w:type="paragraph" w:styleId="Fuzeile">
    <w:name w:val="footer"/>
    <w:basedOn w:val="Standard"/>
    <w:rPr>
      <w:sz w:val="14"/>
    </w:rPr>
  </w:style>
  <w:style w:type="paragraph" w:styleId="Sprechblasentext">
    <w:name w:val="Balloon Text"/>
    <w:basedOn w:val="Standard"/>
    <w:semiHidden/>
    <w:rPr>
      <w:rFonts w:ascii="Tahoma" w:hAnsi="Tahoma" w:cs="Tahoma"/>
      <w:sz w:val="16"/>
      <w:szCs w:val="16"/>
    </w:rPr>
  </w:style>
  <w:style w:type="paragraph" w:customStyle="1" w:styleId="Pressemitteilung">
    <w:name w:val="Pressemitteilung"/>
    <w:basedOn w:val="Standard"/>
    <w:next w:val="Standard"/>
    <w:pPr>
      <w:spacing w:before="200"/>
    </w:pPr>
    <w:rPr>
      <w:b/>
      <w:szCs w:val="20"/>
    </w:rPr>
  </w:style>
  <w:style w:type="paragraph" w:customStyle="1" w:styleId="Kontakt">
    <w:name w:val="Kontakt"/>
    <w:basedOn w:val="Standard"/>
    <w:pPr>
      <w:spacing w:line="200" w:lineRule="exact"/>
      <w:ind w:left="7088"/>
    </w:pPr>
    <w:rPr>
      <w:sz w:val="14"/>
      <w:szCs w:val="20"/>
    </w:rPr>
  </w:style>
  <w:style w:type="paragraph" w:customStyle="1" w:styleId="text">
    <w:name w:val="text"/>
    <w:basedOn w:val="Standard"/>
    <w:pPr>
      <w:spacing w:line="360" w:lineRule="auto"/>
    </w:pPr>
    <w:rPr>
      <w:szCs w:val="20"/>
    </w:rPr>
  </w:style>
  <w:style w:type="paragraph" w:customStyle="1" w:styleId="berschrift14p">
    <w:name w:val="Überschrift 14p"/>
    <w:basedOn w:val="Standard"/>
    <w:next w:val="Standard"/>
    <w:rPr>
      <w:b/>
      <w:sz w:val="28"/>
      <w:szCs w:val="20"/>
    </w:rPr>
  </w:style>
  <w:style w:type="character" w:styleId="Hyperlink">
    <w:name w:val="Hyperlink"/>
    <w:rPr>
      <w:color w:val="0000FF"/>
      <w:u w:val="single"/>
    </w:rPr>
  </w:style>
  <w:style w:type="paragraph" w:customStyle="1" w:styleId="Absatzformat1">
    <w:name w:val="Absatzformat 1"/>
    <w:basedOn w:val="Standard"/>
    <w:pPr>
      <w:autoSpaceDE w:val="0"/>
      <w:autoSpaceDN w:val="0"/>
      <w:adjustRightInd w:val="0"/>
      <w:spacing w:before="57" w:line="288" w:lineRule="auto"/>
      <w:textAlignment w:val="center"/>
    </w:pPr>
    <w:rPr>
      <w:rFonts w:ascii="Gotham Book" w:hAnsi="Gotham Book"/>
      <w:color w:val="000000"/>
      <w:sz w:val="16"/>
      <w:szCs w:val="16"/>
    </w:rPr>
  </w:style>
  <w:style w:type="paragraph" w:customStyle="1" w:styleId="textmitPunkt">
    <w:name w:val="text mit Punkt"/>
    <w:basedOn w:val="text"/>
    <w:pPr>
      <w:numPr>
        <w:numId w:val="3"/>
      </w:numPr>
      <w:spacing w:before="120"/>
    </w:pPr>
  </w:style>
  <w:style w:type="paragraph" w:customStyle="1" w:styleId="textnachPunkt">
    <w:name w:val="text nach Punkt"/>
    <w:basedOn w:val="text"/>
    <w:pPr>
      <w:spacing w:before="120"/>
    </w:pPr>
  </w:style>
  <w:style w:type="paragraph" w:customStyle="1" w:styleId="Trennung">
    <w:name w:val="Trennung"/>
    <w:basedOn w:val="Standard"/>
    <w:pPr>
      <w:spacing w:before="360" w:after="360"/>
      <w:jc w:val="center"/>
    </w:pPr>
    <w:rPr>
      <w:rFonts w:ascii="Wingdings" w:hAnsi="Wingdings"/>
      <w:color w:val="000000"/>
      <w:spacing w:val="120"/>
      <w:sz w:val="24"/>
      <w:szCs w:val="20"/>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character" w:styleId="Seitenzahl">
    <w:name w:val="page number"/>
    <w:basedOn w:val="Absatz-Standardschriftart"/>
    <w:semiHidden/>
  </w:style>
  <w:style w:type="paragraph" w:customStyle="1" w:styleId="bild">
    <w:name w:val="bild"/>
    <w:basedOn w:val="text"/>
    <w:pPr>
      <w:spacing w:before="240"/>
    </w:pPr>
    <w:rPr>
      <w:i/>
    </w:rPr>
  </w:style>
  <w:style w:type="paragraph" w:styleId="StandardWeb">
    <w:name w:val="Normal (Web)"/>
    <w:basedOn w:val="Standard"/>
    <w:semiHidden/>
    <w:pPr>
      <w:spacing w:before="30" w:after="30"/>
    </w:pPr>
    <w:rPr>
      <w:rFonts w:eastAsia="Arial Unicode MS" w:cs="Arial"/>
      <w:color w:val="000000"/>
      <w:sz w:val="24"/>
    </w:rPr>
  </w:style>
  <w:style w:type="character" w:styleId="Kommentarzeichen">
    <w:name w:val="annotation reference"/>
    <w:semiHidden/>
    <w:rPr>
      <w:sz w:val="16"/>
      <w:szCs w:val="16"/>
    </w:rPr>
  </w:style>
  <w:style w:type="paragraph" w:styleId="Kommentartext">
    <w:name w:val="annotation text"/>
    <w:basedOn w:val="Standard"/>
    <w:link w:val="KommentartextZchn"/>
    <w:semiHidden/>
    <w:rPr>
      <w:sz w:val="20"/>
      <w:szCs w:val="20"/>
    </w:rPr>
  </w:style>
  <w:style w:type="character" w:styleId="BesuchterLink">
    <w:name w:val="FollowedHyperlink"/>
    <w:semiHidden/>
    <w:rPr>
      <w:color w:val="800080"/>
      <w:u w:val="single"/>
    </w:rPr>
  </w:style>
  <w:style w:type="character" w:customStyle="1" w:styleId="normaltext">
    <w:name w:val="normaltext"/>
    <w:basedOn w:val="Absatz-Standardschriftart"/>
  </w:style>
  <w:style w:type="character" w:styleId="Fett">
    <w:name w:val="Strong"/>
    <w:basedOn w:val="Absatz-Standardschriftart"/>
    <w:uiPriority w:val="22"/>
    <w:qFormat/>
    <w:rsid w:val="005319AE"/>
    <w:rPr>
      <w:rFonts w:ascii="Times New Roman" w:hAnsi="Times New Roman" w:cs="Times New Roman"/>
      <w:b/>
      <w:bCs/>
    </w:rPr>
  </w:style>
  <w:style w:type="paragraph" w:customStyle="1" w:styleId="NoParagraphStyle">
    <w:name w:val="[No Paragraph Style]"/>
    <w:rsid w:val="00AF6EBA"/>
    <w:pPr>
      <w:autoSpaceDE w:val="0"/>
      <w:autoSpaceDN w:val="0"/>
      <w:adjustRightInd w:val="0"/>
      <w:spacing w:line="288" w:lineRule="auto"/>
      <w:textAlignment w:val="center"/>
    </w:pPr>
    <w:rPr>
      <w:rFonts w:ascii="Times" w:hAnsi="Times" w:cs="Times"/>
      <w:color w:val="000000"/>
      <w:sz w:val="24"/>
      <w:szCs w:val="24"/>
      <w:lang w:val="en-US" w:eastAsia="en-US"/>
    </w:rPr>
  </w:style>
  <w:style w:type="character" w:customStyle="1" w:styleId="KopfzeileZchn">
    <w:name w:val="Kopfzeile Zchn"/>
    <w:basedOn w:val="Absatz-Standardschriftart"/>
    <w:link w:val="Kopfzeile"/>
    <w:rsid w:val="00AF6EBA"/>
    <w:rPr>
      <w:rFonts w:ascii="Arial" w:hAnsi="Arial"/>
      <w:sz w:val="22"/>
      <w:szCs w:val="24"/>
      <w:lang w:eastAsia="de-DE"/>
    </w:rPr>
  </w:style>
  <w:style w:type="paragraph" w:customStyle="1" w:styleId="prtext">
    <w:name w:val="pr text"/>
    <w:basedOn w:val="Standard"/>
    <w:rsid w:val="005B68E7"/>
    <w:pPr>
      <w:autoSpaceDE w:val="0"/>
      <w:autoSpaceDN w:val="0"/>
      <w:adjustRightInd w:val="0"/>
    </w:pPr>
    <w:rPr>
      <w:rFonts w:ascii="Times New Roman" w:hAnsi="Times New Roman"/>
      <w:sz w:val="24"/>
      <w:lang w:eastAsia="en-US"/>
    </w:rPr>
  </w:style>
  <w:style w:type="paragraph" w:styleId="Textkrper">
    <w:name w:val="Body Text"/>
    <w:basedOn w:val="Standard"/>
    <w:link w:val="TextkrperZchn"/>
    <w:rsid w:val="00C446A2"/>
    <w:pPr>
      <w:widowControl w:val="0"/>
      <w:spacing w:after="120"/>
    </w:pPr>
    <w:rPr>
      <w:rFonts w:ascii="Times New Roman" w:hAnsi="Times New Roman"/>
      <w:snapToGrid w:val="0"/>
      <w:sz w:val="24"/>
      <w:szCs w:val="20"/>
      <w:lang w:eastAsia="en-US"/>
    </w:rPr>
  </w:style>
  <w:style w:type="character" w:customStyle="1" w:styleId="TextkrperZchn">
    <w:name w:val="Textkörper Zchn"/>
    <w:basedOn w:val="Absatz-Standardschriftart"/>
    <w:link w:val="Textkrper"/>
    <w:rsid w:val="00C446A2"/>
    <w:rPr>
      <w:snapToGrid w:val="0"/>
      <w:sz w:val="24"/>
      <w:lang w:val="en-US" w:eastAsia="en-US"/>
    </w:rPr>
  </w:style>
  <w:style w:type="character" w:customStyle="1" w:styleId="berschrift4Zchn">
    <w:name w:val="Überschrift 4 Zchn"/>
    <w:basedOn w:val="Absatz-Standardschriftart"/>
    <w:link w:val="berschrift4"/>
    <w:rsid w:val="00AB1BDF"/>
    <w:rPr>
      <w:rFonts w:ascii="Arial" w:hAnsi="Arial"/>
      <w:b/>
      <w:sz w:val="22"/>
      <w:lang w:eastAsia="de-DE"/>
    </w:rPr>
  </w:style>
  <w:style w:type="character" w:customStyle="1" w:styleId="berschrift5Zchn">
    <w:name w:val="Überschrift 5 Zchn"/>
    <w:basedOn w:val="Absatz-Standardschriftart"/>
    <w:link w:val="berschrift5"/>
    <w:rsid w:val="00AB1BDF"/>
    <w:rPr>
      <w:rFonts w:ascii="Arial" w:hAnsi="Arial"/>
      <w:b/>
      <w:sz w:val="22"/>
      <w:lang w:eastAsia="de-DE"/>
    </w:rPr>
  </w:style>
  <w:style w:type="character" w:customStyle="1" w:styleId="berschrift6Zchn">
    <w:name w:val="Überschrift 6 Zchn"/>
    <w:basedOn w:val="Absatz-Standardschriftart"/>
    <w:link w:val="berschrift6"/>
    <w:rsid w:val="00AB1BDF"/>
    <w:rPr>
      <w:rFonts w:ascii="Arial" w:hAnsi="Arial"/>
      <w:b/>
      <w:sz w:val="22"/>
      <w:lang w:eastAsia="de-DE"/>
    </w:rPr>
  </w:style>
  <w:style w:type="character" w:customStyle="1" w:styleId="berschrift7Zchn">
    <w:name w:val="Überschrift 7 Zchn"/>
    <w:basedOn w:val="Absatz-Standardschriftart"/>
    <w:link w:val="berschrift7"/>
    <w:rsid w:val="00AB1BDF"/>
    <w:rPr>
      <w:rFonts w:ascii="Arial" w:hAnsi="Arial"/>
      <w:b/>
      <w:sz w:val="22"/>
      <w:lang w:eastAsia="de-DE"/>
    </w:rPr>
  </w:style>
  <w:style w:type="character" w:customStyle="1" w:styleId="berschrift8Zchn">
    <w:name w:val="Überschrift 8 Zchn"/>
    <w:basedOn w:val="Absatz-Standardschriftart"/>
    <w:link w:val="berschrift8"/>
    <w:rsid w:val="00AB1BDF"/>
    <w:rPr>
      <w:rFonts w:ascii="Arial" w:hAnsi="Arial"/>
      <w:b/>
      <w:sz w:val="22"/>
      <w:lang w:eastAsia="de-DE"/>
    </w:rPr>
  </w:style>
  <w:style w:type="character" w:customStyle="1" w:styleId="berschrift9Zchn">
    <w:name w:val="Überschrift 9 Zchn"/>
    <w:basedOn w:val="Absatz-Standardschriftart"/>
    <w:link w:val="berschrift9"/>
    <w:rsid w:val="00AB1BDF"/>
    <w:rPr>
      <w:rFonts w:ascii="Arial" w:hAnsi="Arial"/>
      <w:b/>
      <w:sz w:val="22"/>
      <w:lang w:eastAsia="de-DE"/>
    </w:rPr>
  </w:style>
  <w:style w:type="paragraph" w:styleId="Kommentarthema">
    <w:name w:val="annotation subject"/>
    <w:basedOn w:val="Kommentartext"/>
    <w:next w:val="Kommentartext"/>
    <w:link w:val="KommentarthemaZchn"/>
    <w:uiPriority w:val="99"/>
    <w:semiHidden/>
    <w:unhideWhenUsed/>
    <w:rsid w:val="001957AC"/>
    <w:rPr>
      <w:b/>
      <w:bCs/>
    </w:rPr>
  </w:style>
  <w:style w:type="character" w:customStyle="1" w:styleId="KommentartextZchn">
    <w:name w:val="Kommentartext Zchn"/>
    <w:basedOn w:val="Absatz-Standardschriftart"/>
    <w:link w:val="Kommentartext"/>
    <w:semiHidden/>
    <w:rsid w:val="001957AC"/>
    <w:rPr>
      <w:rFonts w:ascii="Arial" w:hAnsi="Arial"/>
      <w:lang w:val="en-US" w:eastAsia="de-DE"/>
    </w:rPr>
  </w:style>
  <w:style w:type="character" w:customStyle="1" w:styleId="KommentarthemaZchn">
    <w:name w:val="Kommentarthema Zchn"/>
    <w:basedOn w:val="KommentartextZchn"/>
    <w:link w:val="Kommentarthema"/>
    <w:uiPriority w:val="99"/>
    <w:semiHidden/>
    <w:rsid w:val="001957AC"/>
    <w:rPr>
      <w:rFonts w:ascii="Arial" w:hAnsi="Arial"/>
      <w:b/>
      <w:bCs/>
      <w:lang w:val="en-US" w:eastAsia="de-DE"/>
    </w:rPr>
  </w:style>
  <w:style w:type="paragraph" w:styleId="berarbeitung">
    <w:name w:val="Revision"/>
    <w:hidden/>
    <w:uiPriority w:val="99"/>
    <w:semiHidden/>
    <w:rsid w:val="001957AC"/>
    <w:rPr>
      <w:rFonts w:ascii="Arial" w:hAnsi="Arial"/>
      <w:sz w:val="22"/>
      <w:szCs w:val="24"/>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coperion.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operion.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perion.com/food"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38A33-F2E4-4794-8581-DACCF156F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593</Words>
  <Characters>3704</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 Blank Document</vt:lpstr>
      <vt:lpstr>Coperion Blank Document</vt:lpstr>
    </vt:vector>
  </TitlesOfParts>
  <Company>Coperion</Company>
  <LinksUpToDate>false</LinksUpToDate>
  <CharactersWithSpaces>4289</CharactersWithSpaces>
  <SharedDoc>false</SharedDoc>
  <HLinks>
    <vt:vector size="18" baseType="variant">
      <vt:variant>
        <vt:i4>7536745</vt:i4>
      </vt:variant>
      <vt:variant>
        <vt:i4>6</vt:i4>
      </vt:variant>
      <vt:variant>
        <vt:i4>0</vt:i4>
      </vt:variant>
      <vt:variant>
        <vt:i4>5</vt:i4>
      </vt:variant>
      <vt:variant>
        <vt:lpwstr>http://www.konsens.de/</vt:lpwstr>
      </vt:variant>
      <vt:variant>
        <vt:lpwstr/>
      </vt:variant>
      <vt:variant>
        <vt:i4>2097255</vt:i4>
      </vt:variant>
      <vt:variant>
        <vt:i4>3</vt:i4>
      </vt:variant>
      <vt:variant>
        <vt:i4>0</vt:i4>
      </vt:variant>
      <vt:variant>
        <vt:i4>5</vt:i4>
      </vt:variant>
      <vt:variant>
        <vt:lpwstr>http://www.coperion.com/news/pressemitteilungen</vt:lpwstr>
      </vt:variant>
      <vt:variant>
        <vt:lpwstr/>
      </vt:variant>
      <vt:variant>
        <vt:i4>4915283</vt:i4>
      </vt:variant>
      <vt:variant>
        <vt:i4>0</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 Blank Document</dc:title>
  <dc:creator>Bettina König</dc:creator>
  <cp:lastModifiedBy>Bettina Koenig</cp:lastModifiedBy>
  <cp:revision>10</cp:revision>
  <cp:lastPrinted>2019-05-15T12:42:00Z</cp:lastPrinted>
  <dcterms:created xsi:type="dcterms:W3CDTF">2019-05-15T12:18:00Z</dcterms:created>
  <dcterms:modified xsi:type="dcterms:W3CDTF">2019-05-15T12:44:00Z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CoperionBlankDocument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BlankDocument</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