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4504DE" w:rsidRPr="005A25AE" w:rsidTr="009F3508">
        <w:trPr>
          <w:cantSplit/>
          <w:trHeight w:val="118"/>
        </w:trPr>
        <w:tc>
          <w:tcPr>
            <w:tcW w:w="7140" w:type="dxa"/>
          </w:tcPr>
          <w:p w:rsidR="004504DE" w:rsidRPr="005A25AE" w:rsidRDefault="009F35C1"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190" w:lineRule="exact"/>
              <w:textAlignment w:val="baseline"/>
              <w:rPr>
                <w:rFonts w:ascii="Arial" w:eastAsia="Times New Roman" w:hAnsi="Arial"/>
                <w:noProof/>
                <w:sz w:val="15"/>
                <w:szCs w:val="15"/>
                <w:bdr w:val="none" w:sz="0" w:space="0" w:color="auto"/>
                <w:lang w:eastAsia="de-DE"/>
              </w:rPr>
            </w:pPr>
            <w:r w:rsidRPr="005A25AE">
              <w:rPr>
                <w:noProof/>
                <w:szCs w:val="22"/>
                <w:lang w:val="de-DE" w:eastAsia="zh-CN"/>
              </w:rPr>
              <w:drawing>
                <wp:anchor distT="0" distB="0" distL="114300" distR="114300" simplePos="0" relativeHeight="251659264" behindDoc="1" locked="0" layoutInCell="1" allowOverlap="1" wp14:anchorId="554820C3" wp14:editId="4B1DC722">
                  <wp:simplePos x="0" y="0"/>
                  <wp:positionH relativeFrom="column">
                    <wp:posOffset>-43180</wp:posOffset>
                  </wp:positionH>
                  <wp:positionV relativeFrom="paragraph">
                    <wp:posOffset>89535</wp:posOffset>
                  </wp:positionV>
                  <wp:extent cx="1497330" cy="1219200"/>
                  <wp:effectExtent l="0" t="0" r="7620" b="0"/>
                  <wp:wrapTight wrapText="bothSides">
                    <wp:wrapPolygon edited="0">
                      <wp:start x="0" y="0"/>
                      <wp:lineTo x="0" y="21263"/>
                      <wp:lineTo x="21435" y="21263"/>
                      <wp:lineTo x="21435" y="0"/>
                      <wp:lineTo x="0" y="0"/>
                    </wp:wrapPolygon>
                  </wp:wrapTight>
                  <wp:docPr id="7" name="Grafik 7" descr="T:\CST-MA-S\2019\Messen\K_2019_8100\Logo\kmd1902_ak02_cmyk01_1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ST-MA-S\2019\Messen\K_2019_8100\Logo\kmd1902_ak02_cmyk01_100m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33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93" w:type="dxa"/>
            <w:vMerge w:val="restart"/>
          </w:tcPr>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00" w:lineRule="exact"/>
              <w:textAlignment w:val="baseline"/>
              <w:rPr>
                <w:rFonts w:ascii="Arial" w:eastAsia="Times New Roman" w:hAnsi="Arial"/>
                <w:b/>
                <w:bCs/>
                <w:sz w:val="14"/>
                <w:szCs w:val="20"/>
                <w:bdr w:val="none" w:sz="0" w:space="0" w:color="auto"/>
                <w:lang w:eastAsia="de-DE"/>
              </w:rPr>
            </w:pPr>
            <w:bookmarkStart w:id="0" w:name="CompanyName"/>
            <w:bookmarkStart w:id="1" w:name="AddressLine"/>
            <w:bookmarkEnd w:id="0"/>
            <w:bookmarkEnd w:id="1"/>
            <w:r w:rsidRPr="004504DE">
              <w:rPr>
                <w:rFonts w:ascii="Arial" w:eastAsia="Times New Roman" w:hAnsi="Arial"/>
                <w:b/>
                <w:bCs/>
                <w:sz w:val="14"/>
                <w:szCs w:val="20"/>
                <w:bdr w:val="none" w:sz="0" w:space="0" w:color="auto"/>
                <w:lang w:eastAsia="de-DE"/>
              </w:rPr>
              <w:t>Contact</w:t>
            </w:r>
          </w:p>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00" w:lineRule="exact"/>
              <w:textAlignment w:val="baseline"/>
              <w:rPr>
                <w:rFonts w:ascii="Arial" w:eastAsia="Times New Roman" w:hAnsi="Arial"/>
                <w:bCs/>
                <w:sz w:val="14"/>
                <w:szCs w:val="20"/>
                <w:bdr w:val="none" w:sz="0" w:space="0" w:color="auto"/>
                <w:lang w:eastAsia="de-DE"/>
              </w:rPr>
            </w:pPr>
            <w:r w:rsidRPr="004504DE">
              <w:rPr>
                <w:rFonts w:ascii="Arial" w:eastAsia="Times New Roman" w:hAnsi="Arial"/>
                <w:bCs/>
                <w:sz w:val="14"/>
                <w:szCs w:val="20"/>
                <w:bdr w:val="none" w:sz="0" w:space="0" w:color="auto"/>
                <w:lang w:eastAsia="de-DE"/>
              </w:rPr>
              <w:t>Julia Conrad</w:t>
            </w:r>
          </w:p>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00" w:lineRule="exact"/>
              <w:textAlignment w:val="baseline"/>
              <w:rPr>
                <w:rFonts w:ascii="Arial" w:eastAsia="Times New Roman" w:hAnsi="Arial"/>
                <w:bCs/>
                <w:sz w:val="14"/>
                <w:szCs w:val="20"/>
                <w:bdr w:val="none" w:sz="0" w:space="0" w:color="auto"/>
                <w:lang w:eastAsia="de-DE"/>
              </w:rPr>
            </w:pPr>
            <w:r w:rsidRPr="004504DE">
              <w:rPr>
                <w:rFonts w:ascii="Arial" w:eastAsia="Times New Roman" w:hAnsi="Arial"/>
                <w:bCs/>
                <w:sz w:val="14"/>
                <w:szCs w:val="20"/>
                <w:bdr w:val="none" w:sz="0" w:space="0" w:color="auto"/>
                <w:lang w:eastAsia="de-DE"/>
              </w:rPr>
              <w:t>Marketing Communications</w:t>
            </w:r>
          </w:p>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00" w:lineRule="exact"/>
              <w:textAlignment w:val="baseline"/>
              <w:rPr>
                <w:rFonts w:ascii="Arial" w:eastAsia="Times New Roman" w:hAnsi="Arial"/>
                <w:bCs/>
                <w:sz w:val="14"/>
                <w:szCs w:val="20"/>
                <w:bdr w:val="none" w:sz="0" w:space="0" w:color="auto"/>
                <w:lang w:eastAsia="de-DE"/>
              </w:rPr>
            </w:pPr>
            <w:r w:rsidRPr="004504DE">
              <w:rPr>
                <w:rFonts w:ascii="Arial" w:eastAsia="Times New Roman" w:hAnsi="Arial"/>
                <w:bCs/>
                <w:sz w:val="14"/>
                <w:szCs w:val="20"/>
                <w:bdr w:val="none" w:sz="0" w:space="0" w:color="auto"/>
                <w:lang w:eastAsia="de-DE"/>
              </w:rPr>
              <w:t>Coperion GmbH</w:t>
            </w:r>
          </w:p>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00" w:lineRule="exact"/>
              <w:textAlignment w:val="baseline"/>
              <w:rPr>
                <w:rFonts w:ascii="Arial" w:eastAsia="Times New Roman" w:hAnsi="Arial"/>
                <w:bCs/>
                <w:sz w:val="14"/>
                <w:szCs w:val="20"/>
                <w:bdr w:val="none" w:sz="0" w:space="0" w:color="auto"/>
                <w:lang w:val="de-DE" w:eastAsia="de-DE"/>
              </w:rPr>
            </w:pPr>
            <w:proofErr w:type="spellStart"/>
            <w:r w:rsidRPr="004504DE">
              <w:rPr>
                <w:rFonts w:ascii="Arial" w:eastAsia="Times New Roman" w:hAnsi="Arial"/>
                <w:bCs/>
                <w:sz w:val="14"/>
                <w:szCs w:val="20"/>
                <w:bdr w:val="none" w:sz="0" w:space="0" w:color="auto"/>
                <w:lang w:val="de-DE" w:eastAsia="de-DE"/>
              </w:rPr>
              <w:t>Theodorstrasse</w:t>
            </w:r>
            <w:proofErr w:type="spellEnd"/>
            <w:r w:rsidRPr="004504DE">
              <w:rPr>
                <w:rFonts w:ascii="Arial" w:eastAsia="Times New Roman" w:hAnsi="Arial"/>
                <w:bCs/>
                <w:sz w:val="14"/>
                <w:szCs w:val="20"/>
                <w:bdr w:val="none" w:sz="0" w:space="0" w:color="auto"/>
                <w:lang w:val="de-DE" w:eastAsia="de-DE"/>
              </w:rPr>
              <w:t xml:space="preserve"> 10</w:t>
            </w:r>
          </w:p>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00" w:lineRule="exact"/>
              <w:textAlignment w:val="baseline"/>
              <w:rPr>
                <w:rFonts w:ascii="Arial" w:eastAsia="Times New Roman" w:hAnsi="Arial"/>
                <w:bCs/>
                <w:sz w:val="14"/>
                <w:szCs w:val="20"/>
                <w:bdr w:val="none" w:sz="0" w:space="0" w:color="auto"/>
                <w:lang w:val="de-DE" w:eastAsia="de-DE"/>
              </w:rPr>
            </w:pPr>
            <w:r w:rsidRPr="004504DE">
              <w:rPr>
                <w:rFonts w:ascii="Arial" w:eastAsia="Times New Roman" w:hAnsi="Arial"/>
                <w:bCs/>
                <w:sz w:val="14"/>
                <w:szCs w:val="20"/>
                <w:bdr w:val="none" w:sz="0" w:space="0" w:color="auto"/>
                <w:lang w:val="de-DE" w:eastAsia="de-DE"/>
              </w:rPr>
              <w:t>70469 Stuttgart / Germany</w:t>
            </w:r>
          </w:p>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00" w:lineRule="exact"/>
              <w:textAlignment w:val="baseline"/>
              <w:rPr>
                <w:rFonts w:ascii="Arial" w:eastAsia="Times New Roman" w:hAnsi="Arial"/>
                <w:bCs/>
                <w:sz w:val="14"/>
                <w:szCs w:val="20"/>
                <w:bdr w:val="none" w:sz="0" w:space="0" w:color="auto"/>
                <w:lang w:val="de-DE" w:eastAsia="de-DE"/>
              </w:rPr>
            </w:pPr>
          </w:p>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00" w:lineRule="exact"/>
              <w:textAlignment w:val="baseline"/>
              <w:rPr>
                <w:rFonts w:ascii="Arial" w:eastAsia="Times New Roman" w:hAnsi="Arial"/>
                <w:bCs/>
                <w:sz w:val="14"/>
                <w:szCs w:val="20"/>
                <w:bdr w:val="none" w:sz="0" w:space="0" w:color="auto"/>
                <w:lang w:val="de-DE" w:eastAsia="de-DE"/>
              </w:rPr>
            </w:pPr>
            <w:r w:rsidRPr="004504DE">
              <w:rPr>
                <w:rFonts w:ascii="Arial" w:eastAsia="Times New Roman" w:hAnsi="Arial"/>
                <w:bCs/>
                <w:sz w:val="14"/>
                <w:szCs w:val="20"/>
                <w:bdr w:val="none" w:sz="0" w:space="0" w:color="auto"/>
                <w:lang w:val="de-DE" w:eastAsia="de-DE"/>
              </w:rPr>
              <w:t>Phone +49 (0)711 897 22 25</w:t>
            </w:r>
          </w:p>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00" w:lineRule="exact"/>
              <w:textAlignment w:val="baseline"/>
              <w:rPr>
                <w:rFonts w:ascii="Arial" w:eastAsia="Times New Roman" w:hAnsi="Arial"/>
                <w:bCs/>
                <w:sz w:val="14"/>
                <w:szCs w:val="20"/>
                <w:bdr w:val="none" w:sz="0" w:space="0" w:color="auto"/>
                <w:lang w:val="de-DE" w:eastAsia="de-DE"/>
              </w:rPr>
            </w:pPr>
            <w:r w:rsidRPr="004504DE">
              <w:rPr>
                <w:rFonts w:ascii="Arial" w:eastAsia="Times New Roman" w:hAnsi="Arial"/>
                <w:bCs/>
                <w:sz w:val="14"/>
                <w:szCs w:val="20"/>
                <w:bdr w:val="none" w:sz="0" w:space="0" w:color="auto"/>
                <w:lang w:val="de-DE" w:eastAsia="de-DE"/>
              </w:rPr>
              <w:t>Fax +49 (0)711 897 39 81</w:t>
            </w:r>
          </w:p>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00" w:lineRule="exact"/>
              <w:textAlignment w:val="baseline"/>
              <w:rPr>
                <w:rFonts w:ascii="Arial" w:eastAsia="Times New Roman" w:hAnsi="Arial"/>
                <w:bCs/>
                <w:sz w:val="14"/>
                <w:szCs w:val="20"/>
                <w:bdr w:val="none" w:sz="0" w:space="0" w:color="auto"/>
                <w:lang w:val="de-DE" w:eastAsia="de-DE"/>
              </w:rPr>
            </w:pPr>
            <w:r w:rsidRPr="004504DE">
              <w:rPr>
                <w:rFonts w:ascii="Arial" w:eastAsia="Times New Roman" w:hAnsi="Arial"/>
                <w:bCs/>
                <w:sz w:val="14"/>
                <w:szCs w:val="20"/>
                <w:bdr w:val="none" w:sz="0" w:space="0" w:color="auto"/>
                <w:lang w:val="de-DE" w:eastAsia="de-DE"/>
              </w:rPr>
              <w:t>julia.conrad@coperion.com</w:t>
            </w:r>
          </w:p>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00" w:lineRule="exact"/>
              <w:textAlignment w:val="baseline"/>
              <w:rPr>
                <w:rFonts w:ascii="Arial" w:eastAsia="Times New Roman" w:hAnsi="Arial"/>
                <w:bCs/>
                <w:sz w:val="14"/>
                <w:szCs w:val="20"/>
                <w:bdr w:val="none" w:sz="0" w:space="0" w:color="auto"/>
                <w:lang w:val="de-DE" w:eastAsia="de-DE"/>
              </w:rPr>
            </w:pPr>
            <w:r w:rsidRPr="004504DE">
              <w:rPr>
                <w:rFonts w:ascii="Arial" w:eastAsia="Times New Roman" w:hAnsi="Arial"/>
                <w:bCs/>
                <w:sz w:val="14"/>
                <w:szCs w:val="20"/>
                <w:bdr w:val="none" w:sz="0" w:space="0" w:color="auto"/>
                <w:lang w:val="de-DE" w:eastAsia="de-DE"/>
              </w:rPr>
              <w:t>www.coperion.com</w:t>
            </w:r>
          </w:p>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00" w:lineRule="exact"/>
              <w:textAlignment w:val="baseline"/>
              <w:rPr>
                <w:rFonts w:ascii="Arial" w:eastAsia="Times New Roman" w:hAnsi="Arial"/>
                <w:noProof/>
                <w:sz w:val="15"/>
                <w:szCs w:val="15"/>
                <w:bdr w:val="none" w:sz="0" w:space="0" w:color="auto"/>
                <w:lang w:val="de-DE" w:eastAsia="de-DE"/>
              </w:rPr>
            </w:pPr>
          </w:p>
        </w:tc>
      </w:tr>
      <w:tr w:rsidR="004504DE" w:rsidRPr="00AE067C" w:rsidTr="009F3508">
        <w:trPr>
          <w:cantSplit/>
          <w:trHeight w:val="154"/>
        </w:trPr>
        <w:tc>
          <w:tcPr>
            <w:tcW w:w="7140" w:type="dxa"/>
          </w:tcPr>
          <w:p w:rsidR="004504DE" w:rsidRPr="005A25A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190" w:lineRule="exact"/>
              <w:textAlignment w:val="baseline"/>
              <w:rPr>
                <w:rFonts w:ascii="Arial" w:eastAsia="Times New Roman" w:hAnsi="Arial"/>
                <w:noProof/>
                <w:sz w:val="15"/>
                <w:szCs w:val="15"/>
                <w:bdr w:val="none" w:sz="0" w:space="0" w:color="auto"/>
                <w:lang w:eastAsia="de-DE"/>
              </w:rPr>
            </w:pPr>
          </w:p>
        </w:tc>
        <w:tc>
          <w:tcPr>
            <w:tcW w:w="2993" w:type="dxa"/>
            <w:vMerge/>
          </w:tcPr>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00" w:lineRule="exact"/>
              <w:ind w:left="-108"/>
              <w:textAlignment w:val="baseline"/>
              <w:rPr>
                <w:rFonts w:ascii="Arial" w:eastAsia="Times New Roman" w:hAnsi="Arial"/>
                <w:sz w:val="14"/>
                <w:szCs w:val="14"/>
                <w:bdr w:val="none" w:sz="0" w:space="0" w:color="auto"/>
                <w:lang w:val="de-DE" w:eastAsia="zh-CN"/>
              </w:rPr>
            </w:pPr>
            <w:bookmarkStart w:id="2" w:name="AddressLineStreet"/>
            <w:bookmarkEnd w:id="2"/>
          </w:p>
        </w:tc>
      </w:tr>
      <w:tr w:rsidR="004504DE" w:rsidRPr="00320E09" w:rsidTr="009F3508">
        <w:trPr>
          <w:cantSplit/>
          <w:trHeight w:val="263"/>
        </w:trPr>
        <w:tc>
          <w:tcPr>
            <w:tcW w:w="7140" w:type="dxa"/>
          </w:tcPr>
          <w:p w:rsidR="004504DE" w:rsidRPr="005A25AE" w:rsidRDefault="009F35C1" w:rsidP="009F35C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Arial" w:eastAsia="Times New Roman" w:hAnsi="Arial"/>
                <w:noProof/>
                <w:sz w:val="22"/>
                <w:szCs w:val="22"/>
                <w:bdr w:val="none" w:sz="0" w:space="0" w:color="auto"/>
                <w:lang w:eastAsia="de-DE"/>
              </w:rPr>
            </w:pPr>
            <w:bookmarkStart w:id="3" w:name="Adresse"/>
            <w:bookmarkEnd w:id="3"/>
            <w:r w:rsidRPr="005A25AE">
              <w:rPr>
                <w:rFonts w:ascii="Arial" w:eastAsia="Times New Roman" w:hAnsi="Arial"/>
                <w:noProof/>
                <w:sz w:val="22"/>
                <w:szCs w:val="22"/>
                <w:bdr w:val="none" w:sz="0" w:space="0" w:color="auto"/>
                <w:lang w:eastAsia="de-DE"/>
              </w:rPr>
              <w:t>Hall 14 / Booth 14B19</w:t>
            </w:r>
          </w:p>
        </w:tc>
        <w:tc>
          <w:tcPr>
            <w:tcW w:w="2993" w:type="dxa"/>
            <w:vMerge/>
          </w:tcPr>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00" w:lineRule="exact"/>
              <w:ind w:left="-108"/>
              <w:textAlignment w:val="baseline"/>
              <w:rPr>
                <w:rFonts w:ascii="Arial" w:eastAsia="Times New Roman" w:hAnsi="Arial"/>
                <w:sz w:val="14"/>
                <w:szCs w:val="14"/>
                <w:bdr w:val="none" w:sz="0" w:space="0" w:color="auto"/>
                <w:lang w:val="de-DE" w:eastAsia="zh-CN"/>
              </w:rPr>
            </w:pPr>
            <w:bookmarkStart w:id="4" w:name="AddressLineCity"/>
            <w:bookmarkEnd w:id="4"/>
          </w:p>
        </w:tc>
      </w:tr>
      <w:tr w:rsidR="004504DE" w:rsidRPr="00320E09" w:rsidTr="009F3508">
        <w:trPr>
          <w:cantSplit/>
          <w:trHeight w:val="263"/>
        </w:trPr>
        <w:tc>
          <w:tcPr>
            <w:tcW w:w="7140" w:type="dxa"/>
            <w:vAlign w:val="bottom"/>
          </w:tcPr>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Arial" w:eastAsia="Times New Roman" w:hAnsi="Arial"/>
                <w:noProof/>
                <w:sz w:val="22"/>
                <w:szCs w:val="20"/>
                <w:bdr w:val="none" w:sz="0" w:space="0" w:color="auto"/>
                <w:lang w:val="de-DE" w:eastAsia="de-DE"/>
              </w:rPr>
            </w:pPr>
            <w:bookmarkStart w:id="5" w:name="LocationDate"/>
            <w:bookmarkEnd w:id="5"/>
          </w:p>
        </w:tc>
        <w:tc>
          <w:tcPr>
            <w:tcW w:w="2993" w:type="dxa"/>
            <w:vMerge/>
          </w:tcPr>
          <w:p w:rsidR="004504DE" w:rsidRPr="004504DE" w:rsidRDefault="004504DE" w:rsidP="004504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00" w:lineRule="exact"/>
              <w:ind w:left="-108"/>
              <w:textAlignment w:val="baseline"/>
              <w:rPr>
                <w:rFonts w:ascii="Arial" w:eastAsia="Times New Roman" w:hAnsi="Arial"/>
                <w:sz w:val="14"/>
                <w:szCs w:val="14"/>
                <w:bdr w:val="none" w:sz="0" w:space="0" w:color="auto"/>
                <w:lang w:val="de-DE" w:eastAsia="zh-CN"/>
              </w:rPr>
            </w:pPr>
          </w:p>
        </w:tc>
      </w:tr>
    </w:tbl>
    <w:p w:rsidR="00A44FDD" w:rsidRPr="004504DE" w:rsidRDefault="00A44FDD">
      <w:pPr>
        <w:pStyle w:val="Body"/>
        <w:widowControl w:val="0"/>
      </w:pPr>
    </w:p>
    <w:p w:rsidR="00A44FDD" w:rsidRPr="004504DE" w:rsidRDefault="00A44FDD">
      <w:pPr>
        <w:pStyle w:val="Pressemitteilung"/>
        <w:rPr>
          <w:lang w:val="de-DE"/>
        </w:rPr>
      </w:pPr>
    </w:p>
    <w:p w:rsidR="00A44FDD" w:rsidRDefault="004C3CA5">
      <w:pPr>
        <w:pStyle w:val="Pressemitteilung"/>
      </w:pPr>
      <w:r>
        <w:rPr>
          <w:rFonts w:eastAsia="Arial Unicode MS" w:cs="Arial Unicode MS"/>
        </w:rPr>
        <w:t>Press Release</w:t>
      </w:r>
    </w:p>
    <w:p w:rsidR="00A44FDD" w:rsidRPr="00F43946" w:rsidRDefault="00A44FDD">
      <w:pPr>
        <w:pStyle w:val="Body"/>
        <w:rPr>
          <w:lang w:val="en-US"/>
        </w:rPr>
      </w:pPr>
    </w:p>
    <w:p w:rsidR="00A44FDD" w:rsidRPr="00F43946" w:rsidRDefault="004C3CA5" w:rsidP="00F552EA">
      <w:pPr>
        <w:pStyle w:val="Body"/>
        <w:rPr>
          <w:b/>
          <w:bCs/>
          <w:i/>
          <w:iCs/>
          <w:lang w:val="en-US"/>
        </w:rPr>
      </w:pPr>
      <w:r>
        <w:rPr>
          <w:rFonts w:eastAsia="Arial Unicode MS" w:cs="Arial Unicode MS"/>
          <w:b/>
          <w:bCs/>
          <w:i/>
          <w:iCs/>
          <w:lang w:val="en-US"/>
        </w:rPr>
        <w:t xml:space="preserve">New Developments and </w:t>
      </w:r>
      <w:r w:rsidR="00F552EA">
        <w:rPr>
          <w:rFonts w:eastAsia="Arial Unicode MS" w:cs="Arial Unicode MS"/>
          <w:b/>
          <w:bCs/>
          <w:i/>
          <w:iCs/>
          <w:lang w:val="en-US"/>
        </w:rPr>
        <w:t xml:space="preserve">Optimized </w:t>
      </w:r>
      <w:r>
        <w:rPr>
          <w:rFonts w:eastAsia="Arial Unicode MS" w:cs="Arial Unicode MS"/>
          <w:b/>
          <w:bCs/>
          <w:i/>
          <w:iCs/>
          <w:lang w:val="en-US"/>
        </w:rPr>
        <w:t xml:space="preserve">Cutting Gap Adjustment </w:t>
      </w:r>
    </w:p>
    <w:p w:rsidR="00A44FDD" w:rsidRPr="00F43946" w:rsidRDefault="00A44FDD">
      <w:pPr>
        <w:pStyle w:val="Body"/>
        <w:rPr>
          <w:lang w:val="en-US"/>
        </w:rPr>
      </w:pPr>
    </w:p>
    <w:p w:rsidR="00A44FDD" w:rsidRPr="00F43946" w:rsidRDefault="004C3CA5">
      <w:pPr>
        <w:pStyle w:val="Body"/>
        <w:spacing w:line="360" w:lineRule="auto"/>
        <w:rPr>
          <w:b/>
          <w:bCs/>
          <w:sz w:val="28"/>
          <w:szCs w:val="28"/>
          <w:lang w:val="en-US"/>
        </w:rPr>
      </w:pPr>
      <w:r>
        <w:rPr>
          <w:b/>
          <w:bCs/>
          <w:sz w:val="28"/>
          <w:szCs w:val="28"/>
          <w:lang w:val="en-US"/>
        </w:rPr>
        <w:t>New Generation of Strand Pelletizers for Improved Pellet Quality and Easier Handling</w:t>
      </w:r>
    </w:p>
    <w:p w:rsidR="00A44FDD" w:rsidRPr="00F43946" w:rsidRDefault="00A44FDD">
      <w:pPr>
        <w:pStyle w:val="Body"/>
        <w:rPr>
          <w:lang w:val="en-US"/>
        </w:rPr>
      </w:pPr>
    </w:p>
    <w:p w:rsidR="00A44FDD" w:rsidRPr="00F43946" w:rsidRDefault="004C3CA5" w:rsidP="00584F54">
      <w:pPr>
        <w:pStyle w:val="Body"/>
        <w:spacing w:line="360" w:lineRule="auto"/>
        <w:rPr>
          <w:lang w:val="en-US"/>
        </w:rPr>
      </w:pPr>
      <w:r w:rsidRPr="00F43946">
        <w:rPr>
          <w:lang w:val="en-US"/>
        </w:rPr>
        <w:t xml:space="preserve">Stuttgart, </w:t>
      </w:r>
      <w:r w:rsidR="00C80B5A">
        <w:rPr>
          <w:lang w:val="en-US"/>
        </w:rPr>
        <w:t>Ju</w:t>
      </w:r>
      <w:r w:rsidR="009F35C1">
        <w:rPr>
          <w:lang w:val="en-US"/>
        </w:rPr>
        <w:t>ly</w:t>
      </w:r>
      <w:r w:rsidRPr="00F43946">
        <w:rPr>
          <w:lang w:val="en-US"/>
        </w:rPr>
        <w:t xml:space="preserve"> 2019 </w:t>
      </w:r>
      <w:r>
        <w:rPr>
          <w:lang w:val="en-US"/>
        </w:rPr>
        <w:t xml:space="preserve">— </w:t>
      </w:r>
      <w:r w:rsidRPr="00F43946">
        <w:rPr>
          <w:lang w:val="en-US"/>
        </w:rPr>
        <w:t xml:space="preserve">Coperion Pelletizing Technology GmbH, Offenbach, </w:t>
      </w:r>
      <w:r w:rsidR="00A72646">
        <w:rPr>
          <w:lang w:val="en-US"/>
        </w:rPr>
        <w:t>introduces</w:t>
      </w:r>
      <w:r w:rsidR="00A72646" w:rsidRPr="00F43946">
        <w:rPr>
          <w:lang w:val="en-US"/>
        </w:rPr>
        <w:t xml:space="preserve"> </w:t>
      </w:r>
      <w:r w:rsidR="00A72646">
        <w:rPr>
          <w:lang w:val="en-US"/>
        </w:rPr>
        <w:t>improved</w:t>
      </w:r>
      <w:r w:rsidR="00015D36">
        <w:rPr>
          <w:lang w:val="en-US"/>
        </w:rPr>
        <w:t xml:space="preserve"> </w:t>
      </w:r>
      <w:r w:rsidR="00F552EA">
        <w:rPr>
          <w:lang w:val="en-US"/>
        </w:rPr>
        <w:t>d</w:t>
      </w:r>
      <w:r w:rsidR="00F552EA" w:rsidRPr="00F552EA">
        <w:rPr>
          <w:lang w:val="en-US"/>
        </w:rPr>
        <w:t>ual bearing</w:t>
      </w:r>
      <w:r>
        <w:rPr>
          <w:lang w:val="en-US"/>
        </w:rPr>
        <w:t xml:space="preserve"> strand pelletizers</w:t>
      </w:r>
      <w:r w:rsidR="00A72646">
        <w:rPr>
          <w:lang w:val="en-US"/>
        </w:rPr>
        <w:t xml:space="preserve"> which have been re-engineered</w:t>
      </w:r>
      <w:r>
        <w:rPr>
          <w:lang w:val="en-US"/>
        </w:rPr>
        <w:t xml:space="preserve"> based on </w:t>
      </w:r>
      <w:r w:rsidR="00A72646">
        <w:rPr>
          <w:lang w:val="en-US"/>
        </w:rPr>
        <w:t xml:space="preserve">field </w:t>
      </w:r>
      <w:r>
        <w:rPr>
          <w:lang w:val="en-US"/>
        </w:rPr>
        <w:t xml:space="preserve">experience and current market demands. The SP140, SP240 and SP340 models in the SP series have been equipped with a variety of </w:t>
      </w:r>
      <w:r w:rsidR="00584F54">
        <w:rPr>
          <w:lang w:val="en-US"/>
        </w:rPr>
        <w:t xml:space="preserve">enhanced </w:t>
      </w:r>
      <w:r>
        <w:rPr>
          <w:lang w:val="en-US"/>
        </w:rPr>
        <w:t xml:space="preserve">features for easy, rapid handling and </w:t>
      </w:r>
      <w:r w:rsidR="00A72646">
        <w:rPr>
          <w:lang w:val="en-US"/>
        </w:rPr>
        <w:t>optimized</w:t>
      </w:r>
      <w:r>
        <w:rPr>
          <w:lang w:val="en-US"/>
        </w:rPr>
        <w:t xml:space="preserve"> pellet quality.  Moreover, Coperion has developed a new </w:t>
      </w:r>
      <w:r w:rsidRPr="00320E09">
        <w:rPr>
          <w:lang w:val="en-US"/>
        </w:rPr>
        <w:t>proprietary</w:t>
      </w:r>
      <w:r>
        <w:rPr>
          <w:lang w:val="en-US"/>
        </w:rPr>
        <w:t xml:space="preserve"> technology for cutting gap adjustment which impresses users with increased comfort and speed compared to tried and true classic systems.</w:t>
      </w:r>
      <w:r w:rsidR="00E55EC7">
        <w:rPr>
          <w:lang w:val="en-US"/>
        </w:rPr>
        <w:t xml:space="preserve"> The new generation of the</w:t>
      </w:r>
      <w:r w:rsidR="00E55EC7" w:rsidRPr="00E55EC7">
        <w:rPr>
          <w:lang w:val="en-US"/>
        </w:rPr>
        <w:t xml:space="preserve"> strand pelletizers </w:t>
      </w:r>
      <w:r w:rsidR="00E55EC7">
        <w:rPr>
          <w:lang w:val="en-US"/>
        </w:rPr>
        <w:t xml:space="preserve">will be on display </w:t>
      </w:r>
      <w:r w:rsidR="00E55EC7" w:rsidRPr="00E55EC7">
        <w:rPr>
          <w:lang w:val="en-US"/>
        </w:rPr>
        <w:t>for the first time at K 2019 (October 16-23, 2019, D</w:t>
      </w:r>
      <w:r w:rsidR="00E55EC7">
        <w:rPr>
          <w:lang w:val="en-US"/>
        </w:rPr>
        <w:t>ü</w:t>
      </w:r>
      <w:r w:rsidR="00E55EC7" w:rsidRPr="00E55EC7">
        <w:rPr>
          <w:lang w:val="en-US"/>
        </w:rPr>
        <w:t>sseldorf</w:t>
      </w:r>
      <w:r w:rsidR="00E55EC7">
        <w:rPr>
          <w:lang w:val="en-US"/>
        </w:rPr>
        <w:t>/Germany</w:t>
      </w:r>
      <w:r w:rsidR="00E55EC7" w:rsidRPr="00E55EC7">
        <w:rPr>
          <w:lang w:val="en-US"/>
        </w:rPr>
        <w:t xml:space="preserve">) in </w:t>
      </w:r>
      <w:r w:rsidR="00E55EC7">
        <w:rPr>
          <w:lang w:val="en-US"/>
        </w:rPr>
        <w:t xml:space="preserve">hall 14 at booth </w:t>
      </w:r>
      <w:r w:rsidR="00E55EC7" w:rsidRPr="00E55EC7">
        <w:rPr>
          <w:lang w:val="en-US"/>
        </w:rPr>
        <w:t>14B19.</w:t>
      </w:r>
    </w:p>
    <w:p w:rsidR="00A44FDD" w:rsidRPr="00F43946" w:rsidRDefault="00A44FDD">
      <w:pPr>
        <w:pStyle w:val="Body"/>
        <w:spacing w:line="360" w:lineRule="auto"/>
        <w:rPr>
          <w:lang w:val="en-US"/>
        </w:rPr>
      </w:pPr>
    </w:p>
    <w:p w:rsidR="00A44FDD" w:rsidRDefault="004C3CA5" w:rsidP="00015D36">
      <w:pPr>
        <w:pStyle w:val="Body"/>
        <w:spacing w:line="360" w:lineRule="auto"/>
        <w:rPr>
          <w:lang w:val="en-US"/>
        </w:rPr>
      </w:pPr>
      <w:r>
        <w:rPr>
          <w:lang w:val="en-US"/>
        </w:rPr>
        <w:t xml:space="preserve">This new cutting gap adjustment </w:t>
      </w:r>
      <w:r w:rsidR="00F552EA">
        <w:rPr>
          <w:lang w:val="en-US"/>
        </w:rPr>
        <w:t xml:space="preserve">(patent pending) </w:t>
      </w:r>
      <w:r>
        <w:rPr>
          <w:lang w:val="en-US"/>
        </w:rPr>
        <w:t xml:space="preserve">constitutes the heart of </w:t>
      </w:r>
      <w:r w:rsidR="00A72646">
        <w:rPr>
          <w:lang w:val="en-US"/>
        </w:rPr>
        <w:t xml:space="preserve">the </w:t>
      </w:r>
      <w:r>
        <w:rPr>
          <w:lang w:val="en-US"/>
        </w:rPr>
        <w:t>re-engineered strand pelletiz</w:t>
      </w:r>
      <w:r w:rsidR="00F43946">
        <w:rPr>
          <w:lang w:val="en-US"/>
        </w:rPr>
        <w:t>ers</w:t>
      </w:r>
      <w:r>
        <w:rPr>
          <w:lang w:val="en-US"/>
        </w:rPr>
        <w:t xml:space="preserve">. </w:t>
      </w:r>
      <w:r w:rsidR="00A72646">
        <w:rPr>
          <w:lang w:val="en-US"/>
        </w:rPr>
        <w:t>C</w:t>
      </w:r>
      <w:r>
        <w:rPr>
          <w:lang w:val="en-US"/>
        </w:rPr>
        <w:t xml:space="preserve">onventional solutions </w:t>
      </w:r>
      <w:r w:rsidR="009126DD">
        <w:rPr>
          <w:lang w:val="en-US"/>
        </w:rPr>
        <w:t xml:space="preserve">like </w:t>
      </w:r>
      <w:r>
        <w:rPr>
          <w:lang w:val="en-US"/>
        </w:rPr>
        <w:t>eccentric screws or compression-tensioning screws present disadvantages such as non-linear movements, potential dirt pockets on the product, several setting steps or subsequent shifting from additional locking mechanisms</w:t>
      </w:r>
      <w:r w:rsidR="00A72646">
        <w:rPr>
          <w:lang w:val="en-US"/>
        </w:rPr>
        <w:t xml:space="preserve">. The unique </w:t>
      </w:r>
      <w:r>
        <w:rPr>
          <w:lang w:val="en-US"/>
        </w:rPr>
        <w:t xml:space="preserve">new technical solution from Coperion Pelletizing Technology </w:t>
      </w:r>
      <w:r w:rsidR="00A72646">
        <w:rPr>
          <w:lang w:val="en-US"/>
        </w:rPr>
        <w:t xml:space="preserve">offers </w:t>
      </w:r>
      <w:r>
        <w:rPr>
          <w:lang w:val="en-US"/>
        </w:rPr>
        <w:t xml:space="preserve">faster and more comfortable adjustment. Fine adjustment is </w:t>
      </w:r>
      <w:r w:rsidR="00A72646">
        <w:rPr>
          <w:lang w:val="en-US"/>
        </w:rPr>
        <w:t xml:space="preserve">also </w:t>
      </w:r>
      <w:r>
        <w:rPr>
          <w:lang w:val="en-US"/>
        </w:rPr>
        <w:t>simpler and more precise, as it can be don</w:t>
      </w:r>
      <w:r w:rsidR="00F43946">
        <w:rPr>
          <w:lang w:val="en-US"/>
        </w:rPr>
        <w:t>e</w:t>
      </w:r>
      <w:r>
        <w:rPr>
          <w:lang w:val="en-US"/>
        </w:rPr>
        <w:t xml:space="preserve"> by hand without tools. Likewise, the </w:t>
      </w:r>
      <w:r w:rsidR="00A72646">
        <w:rPr>
          <w:lang w:val="en-US"/>
        </w:rPr>
        <w:t xml:space="preserve">integrated </w:t>
      </w:r>
      <w:r>
        <w:rPr>
          <w:lang w:val="en-US"/>
        </w:rPr>
        <w:t>spring pre-tensioning eliminates the screws</w:t>
      </w:r>
      <w:r w:rsidRPr="00F43946">
        <w:rPr>
          <w:lang w:val="en-US"/>
        </w:rPr>
        <w:t xml:space="preserve">’ </w:t>
      </w:r>
      <w:r>
        <w:rPr>
          <w:lang w:val="en-US"/>
        </w:rPr>
        <w:t xml:space="preserve">free clearance, </w:t>
      </w:r>
      <w:r w:rsidR="00A72646">
        <w:rPr>
          <w:lang w:val="en-US"/>
        </w:rPr>
        <w:t xml:space="preserve">markedly reducing </w:t>
      </w:r>
      <w:r>
        <w:rPr>
          <w:lang w:val="en-US"/>
        </w:rPr>
        <w:t xml:space="preserve">machine setup times. </w:t>
      </w:r>
    </w:p>
    <w:p w:rsidR="009F35C1" w:rsidRDefault="009F35C1" w:rsidP="009126DD">
      <w:pPr>
        <w:pStyle w:val="Body"/>
        <w:spacing w:line="360" w:lineRule="auto"/>
        <w:rPr>
          <w:lang w:val="en-US"/>
        </w:rPr>
      </w:pPr>
    </w:p>
    <w:p w:rsidR="009F35C1" w:rsidRPr="00F43946" w:rsidRDefault="009F35C1" w:rsidP="009126DD">
      <w:pPr>
        <w:pStyle w:val="Body"/>
        <w:spacing w:line="360" w:lineRule="auto"/>
        <w:rPr>
          <w:lang w:val="en-US"/>
        </w:rPr>
      </w:pPr>
    </w:p>
    <w:p w:rsidR="00A44FDD" w:rsidRPr="00F43946" w:rsidRDefault="00A44FDD">
      <w:pPr>
        <w:pStyle w:val="Body"/>
        <w:spacing w:line="360" w:lineRule="auto"/>
        <w:rPr>
          <w:lang w:val="en-US"/>
        </w:rPr>
      </w:pPr>
    </w:p>
    <w:p w:rsidR="00A44FDD" w:rsidRPr="00F43946" w:rsidRDefault="004C3CA5">
      <w:pPr>
        <w:pStyle w:val="Body"/>
        <w:spacing w:line="360" w:lineRule="auto"/>
        <w:rPr>
          <w:b/>
          <w:bCs/>
          <w:lang w:val="en-US"/>
        </w:rPr>
      </w:pPr>
      <w:r>
        <w:rPr>
          <w:b/>
          <w:bCs/>
          <w:lang w:val="en-US"/>
        </w:rPr>
        <w:lastRenderedPageBreak/>
        <w:t>Optimization reduce</w:t>
      </w:r>
      <w:r w:rsidR="00A72646">
        <w:rPr>
          <w:b/>
          <w:bCs/>
          <w:lang w:val="en-US"/>
        </w:rPr>
        <w:t>s</w:t>
      </w:r>
      <w:r>
        <w:rPr>
          <w:b/>
          <w:bCs/>
          <w:lang w:val="en-US"/>
        </w:rPr>
        <w:t xml:space="preserve"> </w:t>
      </w:r>
      <w:r w:rsidR="00015D36">
        <w:rPr>
          <w:b/>
          <w:bCs/>
          <w:lang w:val="en-US"/>
        </w:rPr>
        <w:t xml:space="preserve">service </w:t>
      </w:r>
      <w:r>
        <w:rPr>
          <w:b/>
          <w:bCs/>
          <w:lang w:val="en-US"/>
        </w:rPr>
        <w:t>and downtime</w:t>
      </w:r>
    </w:p>
    <w:p w:rsidR="00A44FDD" w:rsidRPr="00F43946" w:rsidRDefault="004C3CA5" w:rsidP="00F552EA">
      <w:pPr>
        <w:pStyle w:val="Body"/>
        <w:spacing w:line="360" w:lineRule="auto"/>
        <w:rPr>
          <w:lang w:val="en-US"/>
        </w:rPr>
      </w:pPr>
      <w:r>
        <w:rPr>
          <w:lang w:val="en-US"/>
        </w:rPr>
        <w:t xml:space="preserve">Along with </w:t>
      </w:r>
      <w:r w:rsidR="00A72646">
        <w:rPr>
          <w:lang w:val="en-US"/>
        </w:rPr>
        <w:t xml:space="preserve">the </w:t>
      </w:r>
      <w:r>
        <w:rPr>
          <w:lang w:val="en-US"/>
        </w:rPr>
        <w:t xml:space="preserve">more compact design and integration of the operation </w:t>
      </w:r>
      <w:r w:rsidR="004C42EC">
        <w:rPr>
          <w:lang w:val="en-US"/>
        </w:rPr>
        <w:t>panel</w:t>
      </w:r>
      <w:r>
        <w:rPr>
          <w:lang w:val="en-US"/>
        </w:rPr>
        <w:t xml:space="preserve"> into the machine, the reworking of the interior space counts first and foremost among further new developments. The robust cutting tools have been installed closer to one another, thus enabling a shorter, unguided strand length in the pelletizer and the best possible cutting results, especially with soft materials. This new construction results in less dead space in the interior which, together with optimized edges and fewer free surfaces, provides improved </w:t>
      </w:r>
      <w:proofErr w:type="spellStart"/>
      <w:r>
        <w:rPr>
          <w:lang w:val="en-US"/>
        </w:rPr>
        <w:t>cleanability</w:t>
      </w:r>
      <w:proofErr w:type="spellEnd"/>
      <w:r>
        <w:rPr>
          <w:lang w:val="en-US"/>
        </w:rPr>
        <w:t xml:space="preserve">. Furthermore, the new quick change cutting </w:t>
      </w:r>
      <w:r w:rsidR="0016425D">
        <w:rPr>
          <w:lang w:val="en-US"/>
        </w:rPr>
        <w:t xml:space="preserve">chamber </w:t>
      </w:r>
      <w:r>
        <w:rPr>
          <w:lang w:val="en-US"/>
        </w:rPr>
        <w:t>system really impresses users. The complete cutting area is accessible without tools and the cutting unit can be exchanged quickly and easily. This quick change minimizes machine servicing times and downtimes. Likewise, Coperion Pelletizing Technology reworked the intake area; whereas this previously used a conical construction, today a straight intake allows strands to be optimally side fed into the pelletizer. Strands are</w:t>
      </w:r>
      <w:r w:rsidR="00A72646">
        <w:rPr>
          <w:lang w:val="en-US"/>
        </w:rPr>
        <w:t xml:space="preserve"> therefore</w:t>
      </w:r>
      <w:r>
        <w:rPr>
          <w:lang w:val="en-US"/>
        </w:rPr>
        <w:t xml:space="preserve"> fed directly into the pelletizer without deflection. Side panels on the intake roller prevent individual strands from breaking free. Moreover, intake proceeds without </w:t>
      </w:r>
      <w:r w:rsidR="00C52BB0" w:rsidRPr="00C52BB0">
        <w:rPr>
          <w:rFonts w:eastAsia="Times New Roman"/>
          <w:lang w:val="en-US"/>
        </w:rPr>
        <w:t>splits</w:t>
      </w:r>
      <w:r>
        <w:rPr>
          <w:lang w:val="en-US"/>
        </w:rPr>
        <w:t xml:space="preserve"> or gaps so that strand tears and </w:t>
      </w:r>
      <w:r w:rsidR="0016425D">
        <w:rPr>
          <w:lang w:val="en-US"/>
        </w:rPr>
        <w:t xml:space="preserve">bevel </w:t>
      </w:r>
      <w:r>
        <w:rPr>
          <w:lang w:val="en-US"/>
        </w:rPr>
        <w:t xml:space="preserve">are avoided during intake. Additionally, Coperion was able to increase the operating width by 20 mm so that higher throughputs are now possible. Pelletizing in this new design </w:t>
      </w:r>
      <w:r w:rsidR="00016EF8">
        <w:rPr>
          <w:lang w:val="en-US"/>
        </w:rPr>
        <w:t xml:space="preserve">also </w:t>
      </w:r>
      <w:r w:rsidR="00A72646">
        <w:rPr>
          <w:lang w:val="en-US"/>
        </w:rPr>
        <w:t>features</w:t>
      </w:r>
      <w:r>
        <w:rPr>
          <w:lang w:val="en-US"/>
        </w:rPr>
        <w:t xml:space="preserve"> improved soundproofing. Along with the more compact interior cutting space and the resulting smaller sound chamber, all motors are now housed under the base plate and are noise </w:t>
      </w:r>
      <w:r w:rsidR="004C42EC">
        <w:rPr>
          <w:lang w:val="en-US"/>
        </w:rPr>
        <w:t>insulated</w:t>
      </w:r>
      <w:r>
        <w:rPr>
          <w:lang w:val="en-US"/>
        </w:rPr>
        <w:t xml:space="preserve"> there. In so doing, machine operation at a very low noise level is possible. </w:t>
      </w:r>
    </w:p>
    <w:p w:rsidR="00A44FDD" w:rsidRPr="00F43946" w:rsidRDefault="00A44FDD">
      <w:pPr>
        <w:pStyle w:val="Body"/>
        <w:spacing w:line="360" w:lineRule="auto"/>
        <w:rPr>
          <w:lang w:val="en-US"/>
        </w:rPr>
      </w:pPr>
    </w:p>
    <w:p w:rsidR="00A44FDD" w:rsidRPr="00F43946" w:rsidRDefault="004C3CA5">
      <w:pPr>
        <w:pStyle w:val="Body"/>
        <w:spacing w:line="360" w:lineRule="auto"/>
        <w:rPr>
          <w:b/>
          <w:bCs/>
          <w:lang w:val="en-US"/>
        </w:rPr>
      </w:pPr>
      <w:r>
        <w:rPr>
          <w:b/>
          <w:bCs/>
          <w:lang w:val="en-US"/>
        </w:rPr>
        <w:t>Pelletizing with a multitude of options, suitable for every need</w:t>
      </w:r>
    </w:p>
    <w:p w:rsidR="00A44FDD" w:rsidRPr="00F43946" w:rsidRDefault="005D3183" w:rsidP="005D3183">
      <w:pPr>
        <w:pStyle w:val="Body"/>
        <w:spacing w:line="360" w:lineRule="auto"/>
        <w:rPr>
          <w:lang w:val="en-US"/>
        </w:rPr>
      </w:pPr>
      <w:r>
        <w:rPr>
          <w:lang w:val="en-US"/>
        </w:rPr>
        <w:t xml:space="preserve">These new, optimized strand pelletizers are available now, impressing manufacturers not only </w:t>
      </w:r>
      <w:r w:rsidR="004C3CA5">
        <w:rPr>
          <w:lang w:val="en-US"/>
        </w:rPr>
        <w:t xml:space="preserve">with these new developments but with proven technology as well. Among these, for example, are a pellet </w:t>
      </w:r>
      <w:r w:rsidR="00201AA1">
        <w:rPr>
          <w:lang w:val="en-US"/>
        </w:rPr>
        <w:t xml:space="preserve">outlet chute </w:t>
      </w:r>
      <w:r w:rsidR="004C3CA5">
        <w:rPr>
          <w:lang w:val="en-US"/>
        </w:rPr>
        <w:t xml:space="preserve">with soundproof cladding, a frequency-controlled drive, and pneumatic control for feed roll pressure. The baseplate is mounted on </w:t>
      </w:r>
      <w:r w:rsidR="00016EF8">
        <w:rPr>
          <w:lang w:val="en-US"/>
        </w:rPr>
        <w:t>vibration</w:t>
      </w:r>
      <w:r w:rsidR="004C3CA5">
        <w:rPr>
          <w:lang w:val="en-US"/>
        </w:rPr>
        <w:t>-insulating rubber pads; likewise, the pelletizer is installed on lockable rollers for more flexibility. In the control cabinet, trans</w:t>
      </w:r>
      <w:r w:rsidR="00201AA1">
        <w:rPr>
          <w:lang w:val="en-US"/>
        </w:rPr>
        <w:t>fer</w:t>
      </w:r>
      <w:r w:rsidR="004C3CA5">
        <w:rPr>
          <w:lang w:val="en-US"/>
        </w:rPr>
        <w:t xml:space="preserve"> signals are built in for remote control; moreover, </w:t>
      </w:r>
      <w:r w:rsidR="0016425D">
        <w:rPr>
          <w:lang w:val="en-US"/>
        </w:rPr>
        <w:t>the pelletizer</w:t>
      </w:r>
      <w:r w:rsidR="004C3CA5">
        <w:rPr>
          <w:lang w:val="en-US"/>
        </w:rPr>
        <w:t xml:space="preserve"> is equipped with a safety device (</w:t>
      </w:r>
      <w:proofErr w:type="spellStart"/>
      <w:r w:rsidR="004C3CA5">
        <w:rPr>
          <w:lang w:val="en-US"/>
        </w:rPr>
        <w:t>Haake</w:t>
      </w:r>
      <w:proofErr w:type="spellEnd"/>
      <w:r w:rsidR="004C3CA5">
        <w:rPr>
          <w:lang w:val="en-US"/>
        </w:rPr>
        <w:t xml:space="preserve"> system)</w:t>
      </w:r>
      <w:r w:rsidR="003F6D2A">
        <w:rPr>
          <w:lang w:val="en-US"/>
        </w:rPr>
        <w:t xml:space="preserve">, in place of </w:t>
      </w:r>
      <w:r>
        <w:rPr>
          <w:lang w:val="en-US"/>
        </w:rPr>
        <w:t xml:space="preserve">the classic </w:t>
      </w:r>
      <w:r w:rsidRPr="00F658DA">
        <w:rPr>
          <w:lang w:val="en-US"/>
        </w:rPr>
        <w:t>retarding</w:t>
      </w:r>
      <w:r>
        <w:rPr>
          <w:lang w:val="en-US"/>
        </w:rPr>
        <w:t xml:space="preserve"> spindle. </w:t>
      </w:r>
      <w:r w:rsidR="004C3CA5">
        <w:rPr>
          <w:lang w:val="en-US"/>
        </w:rPr>
        <w:t xml:space="preserve">Operation is thus even more </w:t>
      </w:r>
      <w:proofErr w:type="spellStart"/>
      <w:r w:rsidR="004C3CA5">
        <w:rPr>
          <w:lang w:val="en-US"/>
        </w:rPr>
        <w:t>ergonomical</w:t>
      </w:r>
      <w:proofErr w:type="spellEnd"/>
      <w:r w:rsidR="004C3CA5">
        <w:rPr>
          <w:lang w:val="en-US"/>
        </w:rPr>
        <w:t xml:space="preserve"> and safe.</w:t>
      </w:r>
    </w:p>
    <w:p w:rsidR="00A44FDD" w:rsidRPr="00F43946" w:rsidRDefault="00A44FDD">
      <w:pPr>
        <w:pStyle w:val="Body"/>
        <w:spacing w:line="360" w:lineRule="auto"/>
        <w:rPr>
          <w:lang w:val="en-US"/>
        </w:rPr>
      </w:pPr>
    </w:p>
    <w:p w:rsidR="00A44FDD" w:rsidRPr="00F43946" w:rsidRDefault="004C3CA5" w:rsidP="0016425D">
      <w:pPr>
        <w:pStyle w:val="Body"/>
        <w:spacing w:line="360" w:lineRule="auto"/>
        <w:rPr>
          <w:lang w:val="en-US"/>
        </w:rPr>
      </w:pPr>
      <w:r>
        <w:rPr>
          <w:lang w:val="en-US"/>
        </w:rPr>
        <w:t xml:space="preserve">Further features are available </w:t>
      </w:r>
      <w:r w:rsidR="003F6D2A">
        <w:rPr>
          <w:lang w:val="en-US"/>
        </w:rPr>
        <w:t xml:space="preserve">as options </w:t>
      </w:r>
      <w:r>
        <w:rPr>
          <w:lang w:val="en-US"/>
        </w:rPr>
        <w:t xml:space="preserve">for Coperion pelletizers, including a high temperature-resistant upper feed roll for long service life </w:t>
      </w:r>
      <w:r w:rsidR="003F6D2A">
        <w:rPr>
          <w:lang w:val="en-US"/>
        </w:rPr>
        <w:t xml:space="preserve">as well as </w:t>
      </w:r>
      <w:r>
        <w:rPr>
          <w:lang w:val="en-US"/>
        </w:rPr>
        <w:t xml:space="preserve">wear-protected or corrosion-protected cutting rotors for highly filled or reinforced materials. Increased drive </w:t>
      </w:r>
      <w:r w:rsidR="0016425D">
        <w:rPr>
          <w:lang w:val="en-US"/>
        </w:rPr>
        <w:t xml:space="preserve">power </w:t>
      </w:r>
      <w:r>
        <w:rPr>
          <w:lang w:val="en-US"/>
        </w:rPr>
        <w:t xml:space="preserve">for high processing demands is likewise available as a dual drive — with a driven upper </w:t>
      </w:r>
      <w:r w:rsidR="00201AA1">
        <w:rPr>
          <w:lang w:val="en-US"/>
        </w:rPr>
        <w:t xml:space="preserve">feed </w:t>
      </w:r>
      <w:r>
        <w:rPr>
          <w:lang w:val="en-US"/>
        </w:rPr>
        <w:t xml:space="preserve">roll for improved </w:t>
      </w:r>
      <w:r>
        <w:rPr>
          <w:lang w:val="en-US"/>
        </w:rPr>
        <w:lastRenderedPageBreak/>
        <w:t xml:space="preserve">intake. Optional cooling for the feed roll and the cutting head to cool the entire cutting chamber ensures a longer service life. Coperion Pelletizing Technology also offers control cabinet climate control for especially demanding </w:t>
      </w:r>
      <w:r w:rsidR="003F6D2A">
        <w:rPr>
          <w:lang w:val="en-US"/>
        </w:rPr>
        <w:t xml:space="preserve">environmental </w:t>
      </w:r>
      <w:r>
        <w:rPr>
          <w:lang w:val="en-US"/>
        </w:rPr>
        <w:t>conditions.</w:t>
      </w:r>
    </w:p>
    <w:p w:rsidR="00A44FDD" w:rsidRPr="00F43946" w:rsidRDefault="00A44FDD">
      <w:pPr>
        <w:pStyle w:val="Body"/>
        <w:spacing w:line="360" w:lineRule="auto"/>
        <w:rPr>
          <w:lang w:val="en-US"/>
        </w:rPr>
      </w:pPr>
    </w:p>
    <w:p w:rsidR="00A44FDD" w:rsidRPr="00F43946" w:rsidRDefault="00A44FDD">
      <w:pPr>
        <w:pStyle w:val="Body"/>
        <w:rPr>
          <w:sz w:val="20"/>
          <w:szCs w:val="20"/>
          <w:lang w:val="en-US"/>
        </w:rPr>
      </w:pPr>
    </w:p>
    <w:p w:rsidR="00A44FDD" w:rsidRPr="00F43946" w:rsidRDefault="00AE067C" w:rsidP="00AE067C">
      <w:pPr>
        <w:pStyle w:val="Body"/>
        <w:rPr>
          <w:sz w:val="20"/>
          <w:szCs w:val="20"/>
          <w:lang w:val="en-US"/>
        </w:rPr>
      </w:pPr>
      <w:r>
        <w:rPr>
          <w:rFonts w:eastAsia="Arial Unicode MS" w:cs="Arial Unicode MS"/>
          <w:sz w:val="20"/>
          <w:szCs w:val="20"/>
          <w:lang w:val="en-US"/>
        </w:rPr>
        <w:t>Coperion (</w:t>
      </w:r>
      <w:hyperlink r:id="rId8" w:history="1">
        <w:r w:rsidRPr="001E2640">
          <w:rPr>
            <w:rStyle w:val="Hyperlink"/>
            <w:rFonts w:eastAsia="Arial Unicode MS" w:cs="Arial Unicode MS"/>
            <w:sz w:val="20"/>
            <w:szCs w:val="20"/>
            <w:lang w:val="en-US"/>
          </w:rPr>
          <w:t>www.coperion.com</w:t>
        </w:r>
      </w:hyperlink>
      <w:r>
        <w:rPr>
          <w:rFonts w:eastAsia="Arial Unicode MS" w:cs="Arial Unicode MS"/>
          <w:sz w:val="20"/>
          <w:szCs w:val="20"/>
          <w:lang w:val="en-US"/>
        </w:rPr>
        <w:t xml:space="preserve">) </w:t>
      </w:r>
      <w:r w:rsidR="004C3CA5">
        <w:rPr>
          <w:rFonts w:eastAsia="Arial Unicode MS" w:cs="Arial Unicode MS"/>
          <w:sz w:val="20"/>
          <w:szCs w:val="20"/>
          <w:lang w:val="en-US"/>
        </w:rPr>
        <w:t>is the global market and technology leader in compounding systems, feed systems, bulk goods systems, and services. Coperion develops, produces, and services plants, machinery, and components for the plastics, chemical, pharmaceutical, food, and minerals industries. Coperion employs 2,500 people worldwide in its four divisions: Compounding &amp; Extrusion, Equipment &amp; Systems, Materials Handling, and Service, as well as its 30 sales and service companies. Coperion K-Tron is part of the Equipment &amp; Systems Division.</w:t>
      </w:r>
    </w:p>
    <w:p w:rsidR="00A44FDD" w:rsidRPr="00F43946" w:rsidRDefault="00A44FDD">
      <w:pPr>
        <w:pStyle w:val="Body"/>
        <w:spacing w:line="360" w:lineRule="auto"/>
        <w:rPr>
          <w:sz w:val="20"/>
          <w:szCs w:val="20"/>
          <w:lang w:val="en-US"/>
        </w:rPr>
      </w:pPr>
    </w:p>
    <w:p w:rsidR="00A44FDD" w:rsidRDefault="004C3CA5">
      <w:pPr>
        <w:pStyle w:val="Trennung"/>
        <w:spacing w:before="480" w:after="480"/>
      </w:pPr>
      <w:r>
        <w:rPr>
          <w:rFonts w:ascii="Arial Unicode MS" w:hAnsi="Arial Unicode MS"/>
        </w:rPr>
        <w:t>⌘⌘⌘</w:t>
      </w:r>
    </w:p>
    <w:p w:rsidR="00A44FDD" w:rsidRPr="00F43946" w:rsidRDefault="00A44FDD">
      <w:pPr>
        <w:pStyle w:val="Body"/>
        <w:tabs>
          <w:tab w:val="left" w:pos="90"/>
        </w:tabs>
        <w:rPr>
          <w:lang w:val="en-US"/>
        </w:rPr>
      </w:pPr>
    </w:p>
    <w:p w:rsidR="00A44FDD" w:rsidRDefault="004C3CA5" w:rsidP="00111AE1">
      <w:pPr>
        <w:pStyle w:val="Internet"/>
        <w:rPr>
          <w:b/>
          <w:bCs/>
        </w:rPr>
      </w:pPr>
      <w:r>
        <w:rPr>
          <w:rFonts w:ascii="Arial Unicode MS" w:eastAsia="Arial Unicode MS" w:hAnsi="Arial Unicode MS" w:cs="Arial Unicode MS"/>
          <w:sz w:val="6"/>
          <w:szCs w:val="6"/>
        </w:rPr>
        <w:br/>
      </w:r>
      <w:r>
        <w:rPr>
          <w:rFonts w:eastAsia="Arial Unicode MS" w:cs="Arial Unicode MS"/>
        </w:rPr>
        <w:t>Dear Colleagues,</w:t>
      </w:r>
      <w:r>
        <w:rPr>
          <w:rFonts w:ascii="Arial Unicode MS" w:eastAsia="Arial Unicode MS" w:hAnsi="Arial Unicode MS" w:cs="Arial Unicode MS"/>
        </w:rPr>
        <w:br/>
      </w:r>
      <w:r>
        <w:rPr>
          <w:rFonts w:eastAsia="Arial Unicode MS" w:cs="Arial Unicode MS"/>
        </w:rPr>
        <w:t>You can find and download this press release in English</w:t>
      </w:r>
      <w:r w:rsidR="00111AE1">
        <w:rPr>
          <w:rFonts w:eastAsia="Arial Unicode MS" w:cs="Arial Unicode MS"/>
        </w:rPr>
        <w:t xml:space="preserve"> and German</w:t>
      </w:r>
      <w:r>
        <w:rPr>
          <w:rFonts w:eastAsia="Arial Unicode MS" w:cs="Arial Unicode MS"/>
        </w:rPr>
        <w:t xml:space="preserve"> as well as print-ready color images at </w:t>
      </w:r>
      <w:bookmarkStart w:id="6" w:name="OLE_LINK1"/>
      <w:r w:rsidR="00111AE1" w:rsidRPr="00111AE1">
        <w:rPr>
          <w:rStyle w:val="Hyperlink1"/>
          <w:rFonts w:eastAsia="Arial Unicode MS" w:cs="Arial Unicode MS"/>
        </w:rPr>
        <w:t>https://www.coperion.com/en/news-media/newsroom/</w:t>
      </w:r>
      <w:bookmarkEnd w:id="6"/>
    </w:p>
    <w:p w:rsidR="00A44FDD" w:rsidRDefault="004C3CA5">
      <w:pPr>
        <w:pStyle w:val="Internet"/>
        <w:rPr>
          <w:rFonts w:eastAsia="Arial Unicode MS" w:cs="Arial Unicode MS"/>
          <w:sz w:val="6"/>
          <w:szCs w:val="6"/>
        </w:rPr>
      </w:pPr>
      <w:r>
        <w:rPr>
          <w:rFonts w:eastAsia="Arial Unicode MS" w:cs="Arial Unicode MS"/>
          <w:sz w:val="6"/>
          <w:szCs w:val="6"/>
        </w:rPr>
        <w:t xml:space="preserve">  .</w:t>
      </w:r>
    </w:p>
    <w:p w:rsidR="00111AE1" w:rsidRDefault="00111AE1">
      <w:pPr>
        <w:pStyle w:val="Internet"/>
        <w:rPr>
          <w:sz w:val="6"/>
          <w:szCs w:val="6"/>
        </w:rPr>
      </w:pPr>
    </w:p>
    <w:p w:rsidR="00A44FDD" w:rsidRDefault="004C3CA5" w:rsidP="00111AE1">
      <w:pPr>
        <w:pStyle w:val="Beleg"/>
        <w:spacing w:before="360"/>
      </w:pPr>
      <w:r>
        <w:t xml:space="preserve">Editorial contact and copies: </w:t>
      </w:r>
    </w:p>
    <w:p w:rsidR="00A44FDD" w:rsidRDefault="004C3CA5" w:rsidP="00AE067C">
      <w:pPr>
        <w:pStyle w:val="Konsens"/>
        <w:spacing w:before="120"/>
        <w:rPr>
          <w:lang w:val="de-DE"/>
        </w:rPr>
      </w:pPr>
      <w:r>
        <w:t xml:space="preserve">Dr. Jörg Wolters,  KONSENS Public Relations GmbH &amp; Co. </w:t>
      </w:r>
      <w:r w:rsidRPr="00F43946">
        <w:rPr>
          <w:lang w:val="de-DE"/>
        </w:rPr>
        <w:t>KG,</w:t>
      </w:r>
      <w:r w:rsidRPr="00F43946">
        <w:rPr>
          <w:rFonts w:ascii="Arial Unicode MS" w:hAnsi="Arial Unicode MS"/>
          <w:lang w:val="de-DE"/>
        </w:rPr>
        <w:br/>
      </w:r>
      <w:r w:rsidRPr="00F43946">
        <w:rPr>
          <w:lang w:val="de-DE"/>
        </w:rPr>
        <w:t>Hans-</w:t>
      </w:r>
      <w:proofErr w:type="spellStart"/>
      <w:r w:rsidRPr="00F43946">
        <w:rPr>
          <w:lang w:val="de-DE"/>
        </w:rPr>
        <w:t>Kudlich</w:t>
      </w:r>
      <w:proofErr w:type="spellEnd"/>
      <w:r w:rsidRPr="00F43946">
        <w:rPr>
          <w:lang w:val="de-DE"/>
        </w:rPr>
        <w:t>-Straße 25,  D-64823 Groß-Umstadt</w:t>
      </w:r>
      <w:r w:rsidRPr="00F43946">
        <w:rPr>
          <w:rFonts w:ascii="Arial Unicode MS" w:hAnsi="Arial Unicode MS"/>
          <w:lang w:val="de-DE"/>
        </w:rPr>
        <w:br/>
      </w:r>
      <w:r w:rsidRPr="00F43946">
        <w:rPr>
          <w:lang w:val="de-DE"/>
        </w:rPr>
        <w:t>Tel.:+49 (0)60 78/93 63-0,  Fax: +49 (0)60 78/93 63-20</w:t>
      </w:r>
      <w:r w:rsidRPr="00F43946">
        <w:rPr>
          <w:rFonts w:ascii="Arial Unicode MS" w:hAnsi="Arial Unicode MS"/>
          <w:lang w:val="de-DE"/>
        </w:rPr>
        <w:br/>
      </w:r>
      <w:r w:rsidRPr="00F43946">
        <w:rPr>
          <w:lang w:val="de-DE"/>
        </w:rPr>
        <w:t xml:space="preserve">E-Mail:  mail@konsens.de,  Internet:  </w:t>
      </w:r>
      <w:hyperlink r:id="rId9" w:history="1">
        <w:r w:rsidR="00AE067C" w:rsidRPr="001E2640">
          <w:rPr>
            <w:rStyle w:val="Hyperlink"/>
            <w:lang w:val="de-DE"/>
          </w:rPr>
          <w:t>www.konsens.de</w:t>
        </w:r>
      </w:hyperlink>
    </w:p>
    <w:p w:rsidR="00AE067C" w:rsidRDefault="00AE067C" w:rsidP="00AE067C">
      <w:pPr>
        <w:pStyle w:val="Konsens"/>
        <w:spacing w:before="120"/>
        <w:rPr>
          <w:rStyle w:val="Hyperlink"/>
          <w:u w:color="0000FF"/>
          <w:lang w:val="de-DE"/>
        </w:rPr>
      </w:pPr>
    </w:p>
    <w:p w:rsidR="00A44FDD" w:rsidRDefault="00A44FDD" w:rsidP="00111AE1">
      <w:pPr>
        <w:pStyle w:val="bild"/>
        <w:rPr>
          <w:i w:val="0"/>
          <w:iCs w:val="0"/>
        </w:rPr>
      </w:pPr>
      <w:bookmarkStart w:id="7" w:name="_GoBack"/>
      <w:bookmarkEnd w:id="7"/>
    </w:p>
    <w:p w:rsidR="00A44FDD" w:rsidRPr="00F43946" w:rsidRDefault="004C3CA5" w:rsidP="00A42AFF">
      <w:pPr>
        <w:pStyle w:val="Body"/>
        <w:tabs>
          <w:tab w:val="left" w:pos="90"/>
        </w:tabs>
        <w:spacing w:before="120" w:line="360" w:lineRule="auto"/>
        <w:rPr>
          <w:i/>
          <w:iCs/>
          <w:lang w:val="en-US"/>
        </w:rPr>
      </w:pPr>
      <w:r>
        <w:rPr>
          <w:i/>
          <w:iCs/>
          <w:lang w:val="en-US"/>
        </w:rPr>
        <w:t xml:space="preserve">The new generation of strand pelletizers from Coperion Pelletizing Technology </w:t>
      </w:r>
      <w:r w:rsidR="00A42AFF">
        <w:rPr>
          <w:i/>
          <w:iCs/>
          <w:lang w:val="en-US"/>
        </w:rPr>
        <w:t xml:space="preserve">impresses with a new no-tool </w:t>
      </w:r>
      <w:r>
        <w:rPr>
          <w:i/>
          <w:iCs/>
          <w:lang w:val="en-US"/>
        </w:rPr>
        <w:t>cutting gap adjustment as well as with a multitude of optimized features for easy handling and the best possible pellet quality.</w:t>
      </w:r>
    </w:p>
    <w:p w:rsidR="00A44FDD" w:rsidRPr="00F43946" w:rsidRDefault="004C3CA5">
      <w:pPr>
        <w:pStyle w:val="Body"/>
        <w:tabs>
          <w:tab w:val="left" w:pos="90"/>
        </w:tabs>
        <w:spacing w:before="120" w:line="360" w:lineRule="auto"/>
        <w:rPr>
          <w:i/>
          <w:iCs/>
          <w:lang w:val="en-US"/>
        </w:rPr>
      </w:pPr>
      <w:r w:rsidRPr="00F43946">
        <w:rPr>
          <w:i/>
          <w:iCs/>
          <w:lang w:val="en-US"/>
        </w:rPr>
        <w:t>Image: Coperion Pelletizing Technology GmbH, Offenbach</w:t>
      </w:r>
    </w:p>
    <w:p w:rsidR="00A44FDD" w:rsidRDefault="00A44FDD">
      <w:pPr>
        <w:pStyle w:val="Body"/>
        <w:tabs>
          <w:tab w:val="left" w:pos="90"/>
        </w:tabs>
        <w:spacing w:before="120" w:line="360" w:lineRule="auto"/>
        <w:rPr>
          <w:lang w:val="en-US"/>
        </w:rPr>
      </w:pPr>
    </w:p>
    <w:p w:rsidR="00111AE1" w:rsidRDefault="00111AE1" w:rsidP="00F17D8D">
      <w:pPr>
        <w:pStyle w:val="Body"/>
        <w:tabs>
          <w:tab w:val="left" w:pos="90"/>
        </w:tabs>
        <w:spacing w:before="120" w:line="360" w:lineRule="auto"/>
        <w:rPr>
          <w:lang w:val="en-US"/>
        </w:rPr>
      </w:pPr>
    </w:p>
    <w:p w:rsidR="00111AE1" w:rsidRPr="00111AE1" w:rsidRDefault="00111AE1" w:rsidP="00111AE1">
      <w:pPr>
        <w:pStyle w:val="Body"/>
        <w:tabs>
          <w:tab w:val="left" w:pos="90"/>
        </w:tabs>
        <w:spacing w:before="120" w:line="360" w:lineRule="auto"/>
        <w:rPr>
          <w:i/>
          <w:iCs/>
          <w:lang w:val="en-US"/>
        </w:rPr>
      </w:pPr>
      <w:r w:rsidRPr="00111AE1">
        <w:rPr>
          <w:i/>
          <w:iCs/>
          <w:lang w:val="en-US"/>
        </w:rPr>
        <w:t>Optimized cutting tools ensure best possible cutting results. Furthermore the new quick change cutting chamber system really impresses users.</w:t>
      </w:r>
    </w:p>
    <w:p w:rsidR="00111AE1" w:rsidRPr="00F43946" w:rsidRDefault="00111AE1" w:rsidP="00111AE1">
      <w:pPr>
        <w:pStyle w:val="Body"/>
        <w:tabs>
          <w:tab w:val="left" w:pos="90"/>
        </w:tabs>
        <w:spacing w:before="120" w:line="360" w:lineRule="auto"/>
        <w:rPr>
          <w:lang w:val="en-US"/>
        </w:rPr>
      </w:pPr>
      <w:r w:rsidRPr="00F43946">
        <w:rPr>
          <w:i/>
          <w:iCs/>
          <w:lang w:val="en-US"/>
        </w:rPr>
        <w:t>Image: Coperion Pelletizing Technology GmbH, Offenbach</w:t>
      </w:r>
    </w:p>
    <w:sectPr w:rsidR="00111AE1" w:rsidRPr="00F43946">
      <w:headerReference w:type="default" r:id="rId10"/>
      <w:footerReference w:type="default" r:id="rId11"/>
      <w:headerReference w:type="first" r:id="rId12"/>
      <w:footerReference w:type="first" r:id="rId13"/>
      <w:pgSz w:w="11900" w:h="16840"/>
      <w:pgMar w:top="709" w:right="1134" w:bottom="993" w:left="1418" w:header="73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84" w:rsidRDefault="00582B84">
      <w:r>
        <w:separator/>
      </w:r>
    </w:p>
  </w:endnote>
  <w:endnote w:type="continuationSeparator" w:id="0">
    <w:p w:rsidR="00582B84" w:rsidRDefault="0058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Helvetica Neue">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DD" w:rsidRPr="00F43946" w:rsidRDefault="00F43946" w:rsidP="00F43946">
    <w:pPr>
      <w:pStyle w:val="Fuzeile"/>
      <w:spacing w:line="200" w:lineRule="exact"/>
      <w:ind w:right="220"/>
      <w:jc w:val="right"/>
      <w:rPr>
        <w:sz w:val="14"/>
        <w:szCs w:val="14"/>
      </w:rPr>
    </w:pPr>
    <w:r w:rsidRPr="00F43946">
      <w:rPr>
        <w:sz w:val="14"/>
        <w:szCs w:val="14"/>
      </w:rPr>
      <w:t xml:space="preserve">Page </w:t>
    </w:r>
    <w:r w:rsidRPr="00F43946">
      <w:rPr>
        <w:sz w:val="14"/>
        <w:szCs w:val="14"/>
      </w:rPr>
      <w:fldChar w:fldCharType="begin"/>
    </w:r>
    <w:r w:rsidRPr="00F43946">
      <w:rPr>
        <w:sz w:val="14"/>
        <w:szCs w:val="14"/>
      </w:rPr>
      <w:instrText xml:space="preserve"> PAGE </w:instrText>
    </w:r>
    <w:r w:rsidRPr="00F43946">
      <w:rPr>
        <w:sz w:val="14"/>
        <w:szCs w:val="14"/>
      </w:rPr>
      <w:fldChar w:fldCharType="separate"/>
    </w:r>
    <w:r w:rsidR="00F87DAD">
      <w:rPr>
        <w:noProof/>
        <w:sz w:val="14"/>
        <w:szCs w:val="14"/>
      </w:rPr>
      <w:t>3</w:t>
    </w:r>
    <w:r w:rsidRPr="00F43946">
      <w:rPr>
        <w:sz w:val="14"/>
        <w:szCs w:val="14"/>
      </w:rPr>
      <w:fldChar w:fldCharType="end"/>
    </w:r>
    <w:r w:rsidRPr="00F43946">
      <w:rPr>
        <w:sz w:val="14"/>
        <w:szCs w:val="14"/>
      </w:rPr>
      <w:t xml:space="preserve"> of </w:t>
    </w:r>
    <w:r w:rsidRPr="00F43946">
      <w:rPr>
        <w:sz w:val="14"/>
        <w:szCs w:val="14"/>
      </w:rPr>
      <w:fldChar w:fldCharType="begin"/>
    </w:r>
    <w:r w:rsidRPr="00F43946">
      <w:rPr>
        <w:sz w:val="14"/>
        <w:szCs w:val="14"/>
      </w:rPr>
      <w:instrText xml:space="preserve"> NUMPAGES </w:instrText>
    </w:r>
    <w:r w:rsidRPr="00F43946">
      <w:rPr>
        <w:sz w:val="14"/>
        <w:szCs w:val="14"/>
      </w:rPr>
      <w:fldChar w:fldCharType="separate"/>
    </w:r>
    <w:r w:rsidR="00F87DAD">
      <w:rPr>
        <w:noProof/>
        <w:sz w:val="14"/>
        <w:szCs w:val="14"/>
      </w:rPr>
      <w:t>3</w:t>
    </w:r>
    <w:r w:rsidRPr="00F43946">
      <w:rPr>
        <w:sz w:val="14"/>
        <w:szCs w:val="14"/>
      </w:rPr>
      <w:fldChar w:fldCharType="end"/>
    </w:r>
    <w:r>
      <w:rPr>
        <w:sz w:val="14"/>
        <w:szCs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DD" w:rsidRDefault="004C3CA5">
    <w:pPr>
      <w:pStyle w:val="Body"/>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84" w:rsidRDefault="00582B84">
      <w:r>
        <w:separator/>
      </w:r>
    </w:p>
  </w:footnote>
  <w:footnote w:type="continuationSeparator" w:id="0">
    <w:p w:rsidR="00582B84" w:rsidRDefault="00582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DD" w:rsidRDefault="00F43946">
    <w:pPr>
      <w:pStyle w:val="Kopfzeile"/>
      <w:tabs>
        <w:tab w:val="left" w:pos="5273"/>
        <w:tab w:val="left" w:pos="6480"/>
      </w:tabs>
      <w:rPr>
        <w:sz w:val="16"/>
        <w:szCs w:val="16"/>
      </w:rPr>
    </w:pPr>
    <w:r>
      <w:rPr>
        <w:noProof/>
        <w:sz w:val="16"/>
        <w:szCs w:val="16"/>
        <w:lang w:val="de-DE"/>
      </w:rPr>
      <w:drawing>
        <wp:anchor distT="0" distB="0" distL="114300" distR="114300" simplePos="0" relativeHeight="251659264" behindDoc="0" locked="0" layoutInCell="1" allowOverlap="1" wp14:anchorId="2375F87C" wp14:editId="7FCA781F">
          <wp:simplePos x="0" y="0"/>
          <wp:positionH relativeFrom="column">
            <wp:posOffset>4606554</wp:posOffset>
          </wp:positionH>
          <wp:positionV relativeFrom="paragraph">
            <wp:posOffset>-2540</wp:posOffset>
          </wp:positionV>
          <wp:extent cx="1295400" cy="438785"/>
          <wp:effectExtent l="0" t="0" r="0" b="0"/>
          <wp:wrapNone/>
          <wp:docPr id="1073741826" name="officeArt object" descr="Kennung_neutral"/>
          <wp:cNvGraphicFramePr/>
          <a:graphic xmlns:a="http://schemas.openxmlformats.org/drawingml/2006/main">
            <a:graphicData uri="http://schemas.openxmlformats.org/drawingml/2006/picture">
              <pic:pic xmlns:pic="http://schemas.openxmlformats.org/drawingml/2006/picture">
                <pic:nvPicPr>
                  <pic:cNvPr id="1073741826" name="Kennung_neutral" descr="Kennung_neutral"/>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4387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C3CA5">
      <w:rPr>
        <w:noProof/>
        <w:sz w:val="16"/>
        <w:szCs w:val="16"/>
        <w:lang w:val="de-DE"/>
      </w:rPr>
      <w:drawing>
        <wp:inline distT="0" distB="0" distL="0" distR="0" wp14:anchorId="156F3D9E" wp14:editId="679B8FB7">
          <wp:extent cx="2105025" cy="440055"/>
          <wp:effectExtent l="0" t="0" r="0" b="0"/>
          <wp:docPr id="1073741825" name="officeArt object" descr="Logo"/>
          <wp:cNvGraphicFramePr/>
          <a:graphic xmlns:a="http://schemas.openxmlformats.org/drawingml/2006/main">
            <a:graphicData uri="http://schemas.openxmlformats.org/drawingml/2006/picture">
              <pic:pic xmlns:pic="http://schemas.openxmlformats.org/drawingml/2006/picture">
                <pic:nvPicPr>
                  <pic:cNvPr id="1073741825" name="Logo" descr="Logo"/>
                  <pic:cNvPicPr>
                    <a:picLocks noChangeAspect="1"/>
                  </pic:cNvPicPr>
                </pic:nvPicPr>
                <pic:blipFill>
                  <a:blip r:embed="rId2">
                    <a:extLst/>
                  </a:blip>
                  <a:stretch>
                    <a:fillRect/>
                  </a:stretch>
                </pic:blipFill>
                <pic:spPr>
                  <a:xfrm>
                    <a:off x="0" y="0"/>
                    <a:ext cx="2105025" cy="440055"/>
                  </a:xfrm>
                  <a:prstGeom prst="rect">
                    <a:avLst/>
                  </a:prstGeom>
                  <a:ln w="12700" cap="flat">
                    <a:noFill/>
                    <a:miter lim="400000"/>
                  </a:ln>
                  <a:effectLst/>
                </pic:spPr>
              </pic:pic>
            </a:graphicData>
          </a:graphic>
        </wp:inline>
      </w:drawing>
    </w:r>
    <w:r w:rsidR="004C3CA5">
      <w:rPr>
        <w:sz w:val="16"/>
        <w:szCs w:val="16"/>
      </w:rPr>
      <w:tab/>
    </w:r>
  </w:p>
  <w:p w:rsidR="00F43946" w:rsidRDefault="00F43946">
    <w:pPr>
      <w:pStyle w:val="Kopfzeile"/>
      <w:tabs>
        <w:tab w:val="left" w:pos="5273"/>
        <w:tab w:val="left" w:pos="6480"/>
      </w:tabs>
      <w:spacing w:line="200" w:lineRule="exact"/>
    </w:pPr>
  </w:p>
  <w:p w:rsidR="00F43946" w:rsidRDefault="00F43946">
    <w:pPr>
      <w:pStyle w:val="Kopfzeile"/>
      <w:tabs>
        <w:tab w:val="left" w:pos="5273"/>
        <w:tab w:val="left" w:pos="6480"/>
      </w:tabs>
      <w:spacing w:line="200" w:lineRule="exact"/>
    </w:pPr>
  </w:p>
  <w:p w:rsidR="00F43946" w:rsidRDefault="00F43946">
    <w:pPr>
      <w:pStyle w:val="Kopfzeile"/>
      <w:tabs>
        <w:tab w:val="left" w:pos="5273"/>
        <w:tab w:val="left" w:pos="6480"/>
      </w:tabs>
      <w:spacing w:line="200" w:lineRule="exact"/>
    </w:pPr>
  </w:p>
  <w:p w:rsidR="00A44FDD" w:rsidRDefault="009F35C1">
    <w:pPr>
      <w:pStyle w:val="Kopfzeile"/>
      <w:tabs>
        <w:tab w:val="left" w:pos="5273"/>
        <w:tab w:val="left" w:pos="6480"/>
      </w:tabs>
      <w:spacing w:line="200" w:lineRule="exact"/>
    </w:pPr>
    <w:r>
      <w:t>July</w:t>
    </w:r>
    <w:r w:rsidR="00F43946">
      <w:t xml:space="preserve"> </w:t>
    </w:r>
    <w:r w:rsidR="004C3CA5">
      <w:t>2019</w:t>
    </w:r>
    <w:r w:rsidR="004C3CA5">
      <w:tab/>
    </w:r>
  </w:p>
  <w:p w:rsidR="00A44FDD" w:rsidRDefault="00A44FD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DD" w:rsidRDefault="00F43946">
    <w:pPr>
      <w:pStyle w:val="Kopfzeile"/>
      <w:tabs>
        <w:tab w:val="left" w:pos="5273"/>
        <w:tab w:val="left" w:pos="6480"/>
      </w:tabs>
      <w:spacing w:after="10"/>
      <w:rPr>
        <w:sz w:val="16"/>
        <w:szCs w:val="16"/>
      </w:rPr>
    </w:pPr>
    <w:r>
      <w:rPr>
        <w:noProof/>
        <w:sz w:val="16"/>
        <w:szCs w:val="16"/>
        <w:lang w:val="de-DE"/>
      </w:rPr>
      <w:drawing>
        <wp:anchor distT="0" distB="0" distL="114300" distR="114300" simplePos="0" relativeHeight="251658240" behindDoc="0" locked="0" layoutInCell="1" allowOverlap="1" wp14:anchorId="0A687497" wp14:editId="644D8C43">
          <wp:simplePos x="0" y="0"/>
          <wp:positionH relativeFrom="column">
            <wp:posOffset>4599041</wp:posOffset>
          </wp:positionH>
          <wp:positionV relativeFrom="paragraph">
            <wp:posOffset>-2540</wp:posOffset>
          </wp:positionV>
          <wp:extent cx="1295400" cy="438785"/>
          <wp:effectExtent l="0" t="0" r="0" b="0"/>
          <wp:wrapNone/>
          <wp:docPr id="1073741828" name="officeArt object" descr="Kennung_neutral"/>
          <wp:cNvGraphicFramePr/>
          <a:graphic xmlns:a="http://schemas.openxmlformats.org/drawingml/2006/main">
            <a:graphicData uri="http://schemas.openxmlformats.org/drawingml/2006/picture">
              <pic:pic xmlns:pic="http://schemas.openxmlformats.org/drawingml/2006/picture">
                <pic:nvPicPr>
                  <pic:cNvPr id="1073741828" name="Kennung_neutral" descr="Kennung_neutral"/>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4387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C3CA5">
      <w:rPr>
        <w:noProof/>
        <w:lang w:val="de-DE"/>
      </w:rPr>
      <w:drawing>
        <wp:inline distT="0" distB="0" distL="0" distR="0" wp14:anchorId="51B7F077" wp14:editId="1890E9DD">
          <wp:extent cx="2105025" cy="440055"/>
          <wp:effectExtent l="0" t="0" r="0" b="0"/>
          <wp:docPr id="1073741827" name="officeArt object" descr="Logo"/>
          <wp:cNvGraphicFramePr/>
          <a:graphic xmlns:a="http://schemas.openxmlformats.org/drawingml/2006/main">
            <a:graphicData uri="http://schemas.openxmlformats.org/drawingml/2006/picture">
              <pic:pic xmlns:pic="http://schemas.openxmlformats.org/drawingml/2006/picture">
                <pic:nvPicPr>
                  <pic:cNvPr id="1073741827" name="Logo" descr="Logo"/>
                  <pic:cNvPicPr>
                    <a:picLocks noChangeAspect="1"/>
                  </pic:cNvPicPr>
                </pic:nvPicPr>
                <pic:blipFill>
                  <a:blip r:embed="rId2">
                    <a:extLst/>
                  </a:blip>
                  <a:stretch>
                    <a:fillRect/>
                  </a:stretch>
                </pic:blipFill>
                <pic:spPr>
                  <a:xfrm>
                    <a:off x="0" y="0"/>
                    <a:ext cx="2105025" cy="440055"/>
                  </a:xfrm>
                  <a:prstGeom prst="rect">
                    <a:avLst/>
                  </a:prstGeom>
                  <a:ln w="12700" cap="flat">
                    <a:noFill/>
                    <a:miter lim="400000"/>
                  </a:ln>
                  <a:effectLst/>
                </pic:spPr>
              </pic:pic>
            </a:graphicData>
          </a:graphic>
        </wp:inline>
      </w:drawing>
    </w:r>
    <w:r w:rsidR="004C3CA5">
      <w:tab/>
    </w:r>
  </w:p>
  <w:p w:rsidR="00A44FDD" w:rsidRDefault="00A44FDD">
    <w:pPr>
      <w:pStyle w:val="Kopfzeile"/>
      <w:widowControl w:val="0"/>
      <w:spacing w:line="200" w:lineRule="exact"/>
    </w:pPr>
  </w:p>
  <w:p w:rsidR="00A44FDD" w:rsidRDefault="00A44FDD">
    <w:pPr>
      <w:pStyle w:val="Kopfzeile"/>
      <w:widowControl w:val="0"/>
      <w:spacing w:line="200" w:lineRule="exact"/>
    </w:pPr>
  </w:p>
  <w:p w:rsidR="00A44FDD" w:rsidRDefault="004C3CA5">
    <w:pPr>
      <w:pStyle w:val="Kopfzeile"/>
      <w:tabs>
        <w:tab w:val="left" w:pos="5273"/>
        <w:tab w:val="left" w:pos="6480"/>
      </w:tabs>
    </w:pPr>
    <w:r>
      <w:tab/>
    </w:r>
  </w:p>
  <w:p w:rsidR="00A44FDD" w:rsidRDefault="00A44FDD">
    <w:pPr>
      <w:pStyle w:val="Kopfzeile"/>
      <w:tabs>
        <w:tab w:val="left" w:pos="5273"/>
        <w:tab w:val="left" w:pos="6480"/>
      </w:tabs>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113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DD"/>
    <w:rsid w:val="00015D36"/>
    <w:rsid w:val="00016EF8"/>
    <w:rsid w:val="00077A0B"/>
    <w:rsid w:val="000B2153"/>
    <w:rsid w:val="00111AE1"/>
    <w:rsid w:val="001561D7"/>
    <w:rsid w:val="0016425D"/>
    <w:rsid w:val="00201AA1"/>
    <w:rsid w:val="002065FC"/>
    <w:rsid w:val="00320E09"/>
    <w:rsid w:val="003F6D2A"/>
    <w:rsid w:val="004066CA"/>
    <w:rsid w:val="004504DE"/>
    <w:rsid w:val="004C3CA5"/>
    <w:rsid w:val="004C42EC"/>
    <w:rsid w:val="005174B0"/>
    <w:rsid w:val="00582B84"/>
    <w:rsid w:val="00584F54"/>
    <w:rsid w:val="005A25AE"/>
    <w:rsid w:val="005D3183"/>
    <w:rsid w:val="00804275"/>
    <w:rsid w:val="008E10F2"/>
    <w:rsid w:val="008F3BE9"/>
    <w:rsid w:val="009126DD"/>
    <w:rsid w:val="009F35C1"/>
    <w:rsid w:val="00A42AFF"/>
    <w:rsid w:val="00A44FDD"/>
    <w:rsid w:val="00A72646"/>
    <w:rsid w:val="00AE067C"/>
    <w:rsid w:val="00C52BB0"/>
    <w:rsid w:val="00C80B5A"/>
    <w:rsid w:val="00E55EC7"/>
    <w:rsid w:val="00F17D8D"/>
    <w:rsid w:val="00F43946"/>
    <w:rsid w:val="00F552EA"/>
    <w:rsid w:val="00F87DA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rPr>
      <w:rFonts w:ascii="Arial" w:hAnsi="Arial" w:cs="Arial Unicode MS"/>
      <w:color w:val="000000"/>
      <w:sz w:val="22"/>
      <w:szCs w:val="22"/>
      <w:u w:color="000000"/>
      <w:lang w:val="en-US"/>
    </w:rPr>
  </w:style>
  <w:style w:type="paragraph" w:styleId="Fuzeile">
    <w:name w:val="footer"/>
    <w:pPr>
      <w:tabs>
        <w:tab w:val="center" w:pos="4536"/>
        <w:tab w:val="right" w:pos="9072"/>
      </w:tabs>
    </w:pPr>
    <w:rPr>
      <w:rFonts w:ascii="Arial" w:eastAsia="Arial" w:hAnsi="Arial" w:cs="Arial"/>
      <w:color w:val="000000"/>
      <w:sz w:val="22"/>
      <w:szCs w:val="22"/>
      <w:u w:color="000000"/>
      <w:lang w:val="en-US"/>
    </w:rPr>
  </w:style>
  <w:style w:type="paragraph" w:customStyle="1" w:styleId="Body">
    <w:name w:val="Body"/>
    <w:rPr>
      <w:rFonts w:ascii="Arial" w:eastAsia="Arial" w:hAnsi="Arial" w:cs="Arial"/>
      <w:color w:val="000000"/>
      <w:sz w:val="22"/>
      <w:szCs w:val="22"/>
      <w:u w:color="000000"/>
    </w:rPr>
  </w:style>
  <w:style w:type="paragraph" w:customStyle="1" w:styleId="Pressemitteilung">
    <w:name w:val="Pressemitteilung"/>
    <w:next w:val="Body"/>
    <w:pPr>
      <w:spacing w:before="200"/>
    </w:pPr>
    <w:rPr>
      <w:rFonts w:ascii="Arial" w:eastAsia="Arial" w:hAnsi="Arial" w:cs="Arial"/>
      <w:b/>
      <w:bCs/>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paragraph" w:customStyle="1" w:styleId="Trennung">
    <w:name w:val="Trennung"/>
    <w:pPr>
      <w:spacing w:before="360" w:after="360"/>
      <w:jc w:val="center"/>
    </w:pPr>
    <w:rPr>
      <w:rFonts w:ascii="Wingdings" w:hAnsi="Wingdings" w:cs="Arial Unicode MS"/>
      <w:color w:val="000000"/>
      <w:spacing w:val="120"/>
      <w:sz w:val="24"/>
      <w:szCs w:val="24"/>
      <w:u w:color="000000"/>
      <w:lang w:val="en-US"/>
    </w:rPr>
  </w:style>
  <w:style w:type="paragraph" w:customStyle="1" w:styleId="Internet">
    <w:name w:val="Internet"/>
    <w:pPr>
      <w:pBdr>
        <w:top w:val="single" w:sz="8" w:space="0" w:color="000000"/>
        <w:left w:val="single" w:sz="8" w:space="0" w:color="000000"/>
        <w:bottom w:val="single" w:sz="8" w:space="0" w:color="000000"/>
        <w:right w:val="single" w:sz="8" w:space="0" w:color="000000"/>
      </w:pBdr>
    </w:pPr>
    <w:rPr>
      <w:rFonts w:ascii="Arial" w:eastAsia="Arial" w:hAnsi="Arial" w:cs="Arial"/>
      <w:color w:val="000000"/>
      <w:sz w:val="22"/>
      <w:szCs w:val="22"/>
      <w:u w:color="000000"/>
      <w:lang w:val="en-US"/>
    </w:rPr>
  </w:style>
  <w:style w:type="character" w:customStyle="1" w:styleId="Hyperlink1">
    <w:name w:val="Hyperlink.1"/>
    <w:basedOn w:val="Link"/>
    <w:rPr>
      <w:rFonts w:ascii="Arial" w:eastAsia="Arial" w:hAnsi="Arial" w:cs="Arial"/>
      <w:b/>
      <w:bCs/>
      <w:color w:val="0000FF"/>
      <w:u w:val="single" w:color="0000FF"/>
    </w:rPr>
  </w:style>
  <w:style w:type="paragraph" w:customStyle="1" w:styleId="Beleg">
    <w:name w:val="Beleg"/>
    <w:pPr>
      <w:spacing w:before="480" w:line="360" w:lineRule="auto"/>
    </w:pPr>
    <w:rPr>
      <w:rFonts w:ascii="Arial" w:hAnsi="Arial" w:cs="Arial Unicode MS"/>
      <w:color w:val="000000"/>
      <w:sz w:val="22"/>
      <w:szCs w:val="22"/>
      <w:u w:val="single" w:color="000000"/>
      <w:lang w:val="en-US"/>
    </w:rPr>
  </w:style>
  <w:style w:type="paragraph" w:customStyle="1" w:styleId="Konsens">
    <w:name w:val="Konsens"/>
    <w:pPr>
      <w:spacing w:before="240"/>
      <w:ind w:left="709"/>
    </w:pPr>
    <w:rPr>
      <w:rFonts w:ascii="Arial" w:hAnsi="Arial" w:cs="Arial Unicode MS"/>
      <w:color w:val="000000"/>
      <w:sz w:val="22"/>
      <w:szCs w:val="22"/>
      <w:u w:color="000000"/>
      <w:lang w:val="en-US"/>
    </w:rPr>
  </w:style>
  <w:style w:type="paragraph" w:customStyle="1" w:styleId="bild">
    <w:name w:val="bild"/>
    <w:pPr>
      <w:spacing w:before="240" w:line="360" w:lineRule="auto"/>
    </w:pPr>
    <w:rPr>
      <w:rFonts w:ascii="Arial" w:eastAsia="Arial" w:hAnsi="Arial" w:cs="Arial"/>
      <w:i/>
      <w:iCs/>
      <w:color w:val="000000"/>
      <w:sz w:val="22"/>
      <w:szCs w:val="22"/>
      <w:u w:color="000000"/>
      <w:lang w:val="en-U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lang w:val="en-US" w:eastAsia="en-US"/>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439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prechblasentext">
    <w:name w:val="Balloon Text"/>
    <w:basedOn w:val="Standard"/>
    <w:link w:val="SprechblasentextZchn"/>
    <w:uiPriority w:val="99"/>
    <w:semiHidden/>
    <w:unhideWhenUsed/>
    <w:rsid w:val="00F4394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3946"/>
    <w:rPr>
      <w:rFonts w:ascii="Tahoma" w:hAnsi="Tahoma" w:cs="Tahoma"/>
      <w:sz w:val="16"/>
      <w:szCs w:val="16"/>
      <w:lang w:val="en-US" w:eastAsia="en-US"/>
    </w:rPr>
  </w:style>
  <w:style w:type="paragraph" w:styleId="Kommentarthema">
    <w:name w:val="annotation subject"/>
    <w:basedOn w:val="Kommentartext"/>
    <w:next w:val="Kommentartext"/>
    <w:link w:val="KommentarthemaZchn"/>
    <w:uiPriority w:val="99"/>
    <w:semiHidden/>
    <w:unhideWhenUsed/>
    <w:rsid w:val="009126DD"/>
    <w:rPr>
      <w:b/>
      <w:bCs/>
    </w:rPr>
  </w:style>
  <w:style w:type="character" w:customStyle="1" w:styleId="KommentarthemaZchn">
    <w:name w:val="Kommentarthema Zchn"/>
    <w:basedOn w:val="KommentartextZchn"/>
    <w:link w:val="Kommentarthema"/>
    <w:uiPriority w:val="99"/>
    <w:semiHidden/>
    <w:rsid w:val="009126DD"/>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rPr>
      <w:rFonts w:ascii="Arial" w:hAnsi="Arial" w:cs="Arial Unicode MS"/>
      <w:color w:val="000000"/>
      <w:sz w:val="22"/>
      <w:szCs w:val="22"/>
      <w:u w:color="000000"/>
      <w:lang w:val="en-US"/>
    </w:rPr>
  </w:style>
  <w:style w:type="paragraph" w:styleId="Fuzeile">
    <w:name w:val="footer"/>
    <w:pPr>
      <w:tabs>
        <w:tab w:val="center" w:pos="4536"/>
        <w:tab w:val="right" w:pos="9072"/>
      </w:tabs>
    </w:pPr>
    <w:rPr>
      <w:rFonts w:ascii="Arial" w:eastAsia="Arial" w:hAnsi="Arial" w:cs="Arial"/>
      <w:color w:val="000000"/>
      <w:sz w:val="22"/>
      <w:szCs w:val="22"/>
      <w:u w:color="000000"/>
      <w:lang w:val="en-US"/>
    </w:rPr>
  </w:style>
  <w:style w:type="paragraph" w:customStyle="1" w:styleId="Body">
    <w:name w:val="Body"/>
    <w:rPr>
      <w:rFonts w:ascii="Arial" w:eastAsia="Arial" w:hAnsi="Arial" w:cs="Arial"/>
      <w:color w:val="000000"/>
      <w:sz w:val="22"/>
      <w:szCs w:val="22"/>
      <w:u w:color="000000"/>
    </w:rPr>
  </w:style>
  <w:style w:type="paragraph" w:customStyle="1" w:styleId="Pressemitteilung">
    <w:name w:val="Pressemitteilung"/>
    <w:next w:val="Body"/>
    <w:pPr>
      <w:spacing w:before="200"/>
    </w:pPr>
    <w:rPr>
      <w:rFonts w:ascii="Arial" w:eastAsia="Arial" w:hAnsi="Arial" w:cs="Arial"/>
      <w:b/>
      <w:bCs/>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paragraph" w:customStyle="1" w:styleId="Trennung">
    <w:name w:val="Trennung"/>
    <w:pPr>
      <w:spacing w:before="360" w:after="360"/>
      <w:jc w:val="center"/>
    </w:pPr>
    <w:rPr>
      <w:rFonts w:ascii="Wingdings" w:hAnsi="Wingdings" w:cs="Arial Unicode MS"/>
      <w:color w:val="000000"/>
      <w:spacing w:val="120"/>
      <w:sz w:val="24"/>
      <w:szCs w:val="24"/>
      <w:u w:color="000000"/>
      <w:lang w:val="en-US"/>
    </w:rPr>
  </w:style>
  <w:style w:type="paragraph" w:customStyle="1" w:styleId="Internet">
    <w:name w:val="Internet"/>
    <w:pPr>
      <w:pBdr>
        <w:top w:val="single" w:sz="8" w:space="0" w:color="000000"/>
        <w:left w:val="single" w:sz="8" w:space="0" w:color="000000"/>
        <w:bottom w:val="single" w:sz="8" w:space="0" w:color="000000"/>
        <w:right w:val="single" w:sz="8" w:space="0" w:color="000000"/>
      </w:pBdr>
    </w:pPr>
    <w:rPr>
      <w:rFonts w:ascii="Arial" w:eastAsia="Arial" w:hAnsi="Arial" w:cs="Arial"/>
      <w:color w:val="000000"/>
      <w:sz w:val="22"/>
      <w:szCs w:val="22"/>
      <w:u w:color="000000"/>
      <w:lang w:val="en-US"/>
    </w:rPr>
  </w:style>
  <w:style w:type="character" w:customStyle="1" w:styleId="Hyperlink1">
    <w:name w:val="Hyperlink.1"/>
    <w:basedOn w:val="Link"/>
    <w:rPr>
      <w:rFonts w:ascii="Arial" w:eastAsia="Arial" w:hAnsi="Arial" w:cs="Arial"/>
      <w:b/>
      <w:bCs/>
      <w:color w:val="0000FF"/>
      <w:u w:val="single" w:color="0000FF"/>
    </w:rPr>
  </w:style>
  <w:style w:type="paragraph" w:customStyle="1" w:styleId="Beleg">
    <w:name w:val="Beleg"/>
    <w:pPr>
      <w:spacing w:before="480" w:line="360" w:lineRule="auto"/>
    </w:pPr>
    <w:rPr>
      <w:rFonts w:ascii="Arial" w:hAnsi="Arial" w:cs="Arial Unicode MS"/>
      <w:color w:val="000000"/>
      <w:sz w:val="22"/>
      <w:szCs w:val="22"/>
      <w:u w:val="single" w:color="000000"/>
      <w:lang w:val="en-US"/>
    </w:rPr>
  </w:style>
  <w:style w:type="paragraph" w:customStyle="1" w:styleId="Konsens">
    <w:name w:val="Konsens"/>
    <w:pPr>
      <w:spacing w:before="240"/>
      <w:ind w:left="709"/>
    </w:pPr>
    <w:rPr>
      <w:rFonts w:ascii="Arial" w:hAnsi="Arial" w:cs="Arial Unicode MS"/>
      <w:color w:val="000000"/>
      <w:sz w:val="22"/>
      <w:szCs w:val="22"/>
      <w:u w:color="000000"/>
      <w:lang w:val="en-US"/>
    </w:rPr>
  </w:style>
  <w:style w:type="paragraph" w:customStyle="1" w:styleId="bild">
    <w:name w:val="bild"/>
    <w:pPr>
      <w:spacing w:before="240" w:line="360" w:lineRule="auto"/>
    </w:pPr>
    <w:rPr>
      <w:rFonts w:ascii="Arial" w:eastAsia="Arial" w:hAnsi="Arial" w:cs="Arial"/>
      <w:i/>
      <w:iCs/>
      <w:color w:val="000000"/>
      <w:sz w:val="22"/>
      <w:szCs w:val="22"/>
      <w:u w:color="000000"/>
      <w:lang w:val="en-U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lang w:val="en-US" w:eastAsia="en-US"/>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439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prechblasentext">
    <w:name w:val="Balloon Text"/>
    <w:basedOn w:val="Standard"/>
    <w:link w:val="SprechblasentextZchn"/>
    <w:uiPriority w:val="99"/>
    <w:semiHidden/>
    <w:unhideWhenUsed/>
    <w:rsid w:val="00F4394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3946"/>
    <w:rPr>
      <w:rFonts w:ascii="Tahoma" w:hAnsi="Tahoma" w:cs="Tahoma"/>
      <w:sz w:val="16"/>
      <w:szCs w:val="16"/>
      <w:lang w:val="en-US" w:eastAsia="en-US"/>
    </w:rPr>
  </w:style>
  <w:style w:type="paragraph" w:styleId="Kommentarthema">
    <w:name w:val="annotation subject"/>
    <w:basedOn w:val="Kommentartext"/>
    <w:next w:val="Kommentartext"/>
    <w:link w:val="KommentarthemaZchn"/>
    <w:uiPriority w:val="99"/>
    <w:semiHidden/>
    <w:unhideWhenUsed/>
    <w:rsid w:val="009126DD"/>
    <w:rPr>
      <w:b/>
      <w:bCs/>
    </w:rPr>
  </w:style>
  <w:style w:type="character" w:customStyle="1" w:styleId="KommentarthemaZchn">
    <w:name w:val="Kommentarthema Zchn"/>
    <w:basedOn w:val="KommentartextZchn"/>
    <w:link w:val="Kommentarthema"/>
    <w:uiPriority w:val="99"/>
    <w:semiHidden/>
    <w:rsid w:val="009126D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5618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Coperion GmbH</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Regula</dc:creator>
  <cp:lastModifiedBy>Conrad, Julia</cp:lastModifiedBy>
  <cp:revision>7</cp:revision>
  <cp:lastPrinted>2019-04-29T07:05:00Z</cp:lastPrinted>
  <dcterms:created xsi:type="dcterms:W3CDTF">2019-07-04T08:39:00Z</dcterms:created>
  <dcterms:modified xsi:type="dcterms:W3CDTF">2019-07-04T12:26:00Z</dcterms:modified>
</cp:coreProperties>
</file>