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10E81C76" w14:textId="32B88132" w:rsidR="005B5A12" w:rsidRPr="005B5A12" w:rsidRDefault="005B5A12" w:rsidP="005B5A12">
            <w:pPr>
              <w:tabs>
                <w:tab w:val="left" w:pos="899"/>
              </w:tabs>
              <w:rPr>
                <w:szCs w:val="22"/>
              </w:rPr>
            </w:pPr>
            <w:r>
              <w:rPr>
                <w:szCs w:val="22"/>
              </w:rPr>
              <w:tab/>
            </w:r>
            <w:r>
              <w:rPr>
                <w:noProof/>
              </w:rPr>
              <w:drawing>
                <wp:anchor distT="0" distB="0" distL="114300" distR="114300" simplePos="0" relativeHeight="251659264" behindDoc="0" locked="0" layoutInCell="1" allowOverlap="1" wp14:anchorId="6B4126B1" wp14:editId="3D7631BD">
                  <wp:simplePos x="0" y="0"/>
                  <wp:positionH relativeFrom="column">
                    <wp:posOffset>0</wp:posOffset>
                  </wp:positionH>
                  <wp:positionV relativeFrom="paragraph">
                    <wp:posOffset>3175</wp:posOffset>
                  </wp:positionV>
                  <wp:extent cx="1284605" cy="4927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60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93" w:type="dxa"/>
          </w:tcPr>
          <w:p w14:paraId="33989430" w14:textId="77777777" w:rsidR="000E1ECE" w:rsidRPr="00520BA9" w:rsidRDefault="000E1ECE" w:rsidP="00FE3116">
            <w:pPr>
              <w:rPr>
                <w:b/>
                <w:bCs/>
                <w:sz w:val="14"/>
              </w:rPr>
            </w:pPr>
            <w:bookmarkStart w:id="0" w:name="CompanyName"/>
            <w:bookmarkStart w:id="1" w:name="AddressLine"/>
            <w:bookmarkEnd w:id="0"/>
            <w:bookmarkEnd w:id="1"/>
            <w:r w:rsidRPr="00520BA9">
              <w:rPr>
                <w:b/>
                <w:bCs/>
                <w:sz w:val="14"/>
              </w:rPr>
              <w:t>Kontakt</w:t>
            </w:r>
          </w:p>
          <w:p w14:paraId="7F79CD8D" w14:textId="6AC900A1" w:rsidR="000E1ECE" w:rsidRPr="00520BA9" w:rsidRDefault="00681628" w:rsidP="00FE3116">
            <w:pPr>
              <w:rPr>
                <w:bCs/>
                <w:sz w:val="14"/>
              </w:rPr>
            </w:pPr>
            <w:r w:rsidRPr="00520BA9">
              <w:rPr>
                <w:bCs/>
                <w:sz w:val="14"/>
              </w:rPr>
              <w:t>Kathrin Fleuchaus</w:t>
            </w:r>
          </w:p>
          <w:p w14:paraId="7ECF8B70" w14:textId="77777777" w:rsidR="000E1ECE" w:rsidRPr="00520BA9" w:rsidRDefault="000E1ECE" w:rsidP="00FE3116">
            <w:pPr>
              <w:rPr>
                <w:bCs/>
                <w:sz w:val="14"/>
              </w:rPr>
            </w:pPr>
            <w:r w:rsidRPr="00520BA9">
              <w:rPr>
                <w:bCs/>
                <w:sz w:val="14"/>
              </w:rPr>
              <w:t>Marketing Communications</w:t>
            </w:r>
          </w:p>
          <w:p w14:paraId="7B253335" w14:textId="77777777" w:rsidR="000E1ECE" w:rsidRPr="00520BA9" w:rsidRDefault="000E1ECE" w:rsidP="00FE3116">
            <w:pPr>
              <w:rPr>
                <w:bCs/>
                <w:sz w:val="14"/>
              </w:rPr>
            </w:pPr>
            <w:r w:rsidRPr="00520BA9">
              <w:rPr>
                <w:bCs/>
                <w:sz w:val="14"/>
              </w:rPr>
              <w:t>Coperion GmbH</w:t>
            </w:r>
          </w:p>
          <w:p w14:paraId="5D2A6B44" w14:textId="77777777" w:rsidR="000E1ECE" w:rsidRPr="00520BA9" w:rsidRDefault="000E1ECE" w:rsidP="00FE3116">
            <w:pPr>
              <w:rPr>
                <w:bCs/>
                <w:sz w:val="14"/>
              </w:rPr>
            </w:pPr>
            <w:r w:rsidRPr="00520BA9">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38A51FA" w:rsidR="000E1ECE" w:rsidRPr="00F42FF5" w:rsidRDefault="000E1ECE" w:rsidP="00FE3116">
            <w:pPr>
              <w:rPr>
                <w:bCs/>
                <w:sz w:val="14"/>
              </w:rPr>
            </w:pPr>
            <w:r>
              <w:rPr>
                <w:bCs/>
                <w:sz w:val="14"/>
              </w:rPr>
              <w:t>Telefon +49 (0)711 897 2</w:t>
            </w:r>
            <w:r w:rsidR="00681628">
              <w:rPr>
                <w:bCs/>
                <w:sz w:val="14"/>
              </w:rPr>
              <w:t>5 07</w:t>
            </w:r>
          </w:p>
          <w:p w14:paraId="7C4FF879" w14:textId="77777777" w:rsidR="000E1ECE" w:rsidRPr="00F42FF5" w:rsidRDefault="000E1ECE" w:rsidP="00FE3116">
            <w:pPr>
              <w:rPr>
                <w:bCs/>
                <w:sz w:val="14"/>
              </w:rPr>
            </w:pPr>
            <w:r w:rsidRPr="00F42FF5">
              <w:rPr>
                <w:bCs/>
                <w:sz w:val="14"/>
              </w:rPr>
              <w:t>Telefax +49 (0)711 897 39 74</w:t>
            </w:r>
          </w:p>
          <w:p w14:paraId="22FC3D29" w14:textId="7D96E098" w:rsidR="000E1ECE" w:rsidRPr="00F42FF5" w:rsidRDefault="00681628" w:rsidP="00FE3116">
            <w:pPr>
              <w:rPr>
                <w:bCs/>
                <w:sz w:val="14"/>
              </w:rPr>
            </w:pPr>
            <w:r>
              <w:rPr>
                <w:bCs/>
                <w:sz w:val="14"/>
              </w:rPr>
              <w:t>kathrin.fleuchaus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69B44035" w14:textId="6FA1D041" w:rsidR="00156744" w:rsidRDefault="006B46FF">
      <w:pPr>
        <w:pStyle w:val="Pressemitteilung"/>
      </w:pPr>
      <w:r>
        <w:t>Pressemitteilung</w:t>
      </w:r>
    </w:p>
    <w:p w14:paraId="66083434" w14:textId="69214C79" w:rsidR="006E675C" w:rsidRDefault="006E675C" w:rsidP="008435E9">
      <w:pPr>
        <w:spacing w:before="120" w:line="360" w:lineRule="exact"/>
        <w:rPr>
          <w:b/>
          <w:sz w:val="28"/>
        </w:rPr>
      </w:pPr>
      <w:r>
        <w:rPr>
          <w:b/>
        </w:rPr>
        <w:t xml:space="preserve">APK setzt beim </w:t>
      </w:r>
      <w:proofErr w:type="spellStart"/>
      <w:r w:rsidRPr="006E675C">
        <w:rPr>
          <w:b/>
        </w:rPr>
        <w:t>Newcycling</w:t>
      </w:r>
      <w:proofErr w:type="spellEnd"/>
      <w:r w:rsidRPr="00A20217">
        <w:rPr>
          <w:b/>
          <w:vertAlign w:val="superscript"/>
        </w:rPr>
        <w:t>®</w:t>
      </w:r>
      <w:r w:rsidRPr="006E675C">
        <w:rPr>
          <w:b/>
        </w:rPr>
        <w:t xml:space="preserve"> </w:t>
      </w:r>
      <w:r>
        <w:rPr>
          <w:b/>
        </w:rPr>
        <w:t xml:space="preserve">auf </w:t>
      </w:r>
      <w:proofErr w:type="spellStart"/>
      <w:r>
        <w:rPr>
          <w:b/>
        </w:rPr>
        <w:t>Coperions</w:t>
      </w:r>
      <w:proofErr w:type="spellEnd"/>
      <w:r w:rsidRPr="006E675C">
        <w:rPr>
          <w:b/>
        </w:rPr>
        <w:t xml:space="preserve"> ZSK-Extruder-Technologie</w:t>
      </w:r>
    </w:p>
    <w:p w14:paraId="059F389D" w14:textId="29135748" w:rsidR="002D1496" w:rsidRDefault="006E675C" w:rsidP="008435E9">
      <w:pPr>
        <w:spacing w:before="120" w:line="360" w:lineRule="exact"/>
        <w:rPr>
          <w:b/>
          <w:sz w:val="28"/>
        </w:rPr>
      </w:pPr>
      <w:r>
        <w:rPr>
          <w:b/>
          <w:sz w:val="28"/>
        </w:rPr>
        <w:t>W</w:t>
      </w:r>
      <w:r w:rsidR="002D1496" w:rsidRPr="002D1496">
        <w:rPr>
          <w:b/>
          <w:sz w:val="28"/>
        </w:rPr>
        <w:t>ie aus Verpackungsabfällen hochwertige Kunststoffgranulate werden</w:t>
      </w:r>
    </w:p>
    <w:p w14:paraId="68CFD90F" w14:textId="6975BB16" w:rsidR="003D05B0" w:rsidRDefault="00D31A5D" w:rsidP="00670DAE">
      <w:pPr>
        <w:spacing w:before="120" w:line="360" w:lineRule="exact"/>
      </w:pPr>
      <w:r>
        <w:rPr>
          <w:i/>
          <w:iCs/>
        </w:rPr>
        <w:t xml:space="preserve">Stuttgart, </w:t>
      </w:r>
      <w:r w:rsidR="0075799F">
        <w:rPr>
          <w:i/>
          <w:iCs/>
        </w:rPr>
        <w:t>Okto</w:t>
      </w:r>
      <w:r w:rsidR="00D977B9">
        <w:rPr>
          <w:i/>
          <w:iCs/>
        </w:rPr>
        <w:t>b</w:t>
      </w:r>
      <w:r w:rsidR="00D12B61">
        <w:rPr>
          <w:i/>
          <w:iCs/>
        </w:rPr>
        <w:t>e</w:t>
      </w:r>
      <w:r w:rsidR="00D977B9">
        <w:rPr>
          <w:i/>
          <w:iCs/>
        </w:rPr>
        <w:t>r</w:t>
      </w:r>
      <w:r w:rsidR="00C613FC">
        <w:rPr>
          <w:i/>
          <w:iCs/>
        </w:rPr>
        <w:t xml:space="preserve"> 2020</w:t>
      </w:r>
      <w:r>
        <w:t xml:space="preserve"> – </w:t>
      </w:r>
      <w:r w:rsidR="006E675C">
        <w:t xml:space="preserve">Für ihr innovatives, </w:t>
      </w:r>
      <w:r w:rsidR="006E675C" w:rsidRPr="006E675C">
        <w:t>lösemittelbasierte</w:t>
      </w:r>
      <w:r w:rsidR="006E675C">
        <w:t>s</w:t>
      </w:r>
      <w:r w:rsidR="006E675C" w:rsidRPr="006E675C">
        <w:t xml:space="preserve"> </w:t>
      </w:r>
      <w:r w:rsidR="00F53F2D">
        <w:t>Kunststoff-</w:t>
      </w:r>
      <w:r w:rsidR="006E675C" w:rsidRPr="006E675C">
        <w:t xml:space="preserve">Recyclingverfahren </w:t>
      </w:r>
      <w:proofErr w:type="spellStart"/>
      <w:r w:rsidR="006E675C" w:rsidRPr="006E675C">
        <w:t>Newcycling</w:t>
      </w:r>
      <w:proofErr w:type="spellEnd"/>
      <w:r w:rsidR="006E675C" w:rsidRPr="00A20217">
        <w:rPr>
          <w:vertAlign w:val="superscript"/>
        </w:rPr>
        <w:t>®</w:t>
      </w:r>
      <w:r w:rsidR="006E675C">
        <w:t xml:space="preserve"> setzt die </w:t>
      </w:r>
      <w:r w:rsidR="006E675C" w:rsidRPr="006E675C">
        <w:t xml:space="preserve">APK </w:t>
      </w:r>
      <w:r w:rsidR="00B251B7">
        <w:t>AG</w:t>
      </w:r>
      <w:r w:rsidR="00F53F2D">
        <w:t>,</w:t>
      </w:r>
      <w:r w:rsidR="00B251B7">
        <w:t xml:space="preserve"> </w:t>
      </w:r>
      <w:r w:rsidR="00F53F2D" w:rsidRPr="00F53F2D">
        <w:t>Merseburg</w:t>
      </w:r>
      <w:r w:rsidR="00F53F2D">
        <w:t xml:space="preserve">, </w:t>
      </w:r>
      <w:r w:rsidR="00B251B7">
        <w:t>auf die leistungsstarke ZSK-</w:t>
      </w:r>
      <w:proofErr w:type="spellStart"/>
      <w:r w:rsidR="00B251B7">
        <w:t>Extrudertechnologie</w:t>
      </w:r>
      <w:proofErr w:type="spellEnd"/>
      <w:r w:rsidR="00B251B7">
        <w:t xml:space="preserve"> und das verfahrenstechnische Know-how von Coperion. Mit dem </w:t>
      </w:r>
      <w:proofErr w:type="spellStart"/>
      <w:r w:rsidR="00D318AF" w:rsidRPr="006E675C">
        <w:t>Newcycling</w:t>
      </w:r>
      <w:proofErr w:type="spellEnd"/>
      <w:r w:rsidR="00D318AF" w:rsidRPr="00A20217">
        <w:rPr>
          <w:vertAlign w:val="superscript"/>
        </w:rPr>
        <w:t>®</w:t>
      </w:r>
      <w:r w:rsidR="00D318AF">
        <w:t>-</w:t>
      </w:r>
      <w:r w:rsidR="00F53F2D">
        <w:t>Prozess</w:t>
      </w:r>
      <w:r w:rsidR="00B251B7">
        <w:t xml:space="preserve"> lassen sich </w:t>
      </w:r>
      <w:r w:rsidR="0058776F">
        <w:t xml:space="preserve">zum Beispiel </w:t>
      </w:r>
      <w:r w:rsidR="00B251B7" w:rsidRPr="006E675C">
        <w:t xml:space="preserve">verschiedene Polymere </w:t>
      </w:r>
      <w:r w:rsidR="00B251B7">
        <w:t xml:space="preserve">aus </w:t>
      </w:r>
      <w:r w:rsidR="00B251B7" w:rsidRPr="006E675C">
        <w:t xml:space="preserve">mehrschichtigen Kunststoffverpackungen, die bisher als nicht recycelbar </w:t>
      </w:r>
      <w:r w:rsidR="00B251B7">
        <w:t>galten</w:t>
      </w:r>
      <w:r w:rsidR="00B251B7" w:rsidRPr="006E675C">
        <w:t xml:space="preserve">, trennen und </w:t>
      </w:r>
      <w:r w:rsidR="00B251B7">
        <w:t xml:space="preserve">mittels ZSK-Doppelschneckenextruder zu </w:t>
      </w:r>
      <w:r w:rsidR="00670DAE">
        <w:t xml:space="preserve">sortenreinen </w:t>
      </w:r>
      <w:r w:rsidR="00B251B7" w:rsidRPr="006E675C">
        <w:t>Re-</w:t>
      </w:r>
      <w:r w:rsidR="00B251B7">
        <w:t xml:space="preserve">Granulaten verarbeiten. </w:t>
      </w:r>
      <w:r w:rsidR="00670DAE">
        <w:t xml:space="preserve">Im Vergleich zum chemischen Recycling bleibt der Kunststoff </w:t>
      </w:r>
      <w:r w:rsidR="00D318AF">
        <w:t xml:space="preserve">dabei </w:t>
      </w:r>
      <w:r w:rsidR="00670DAE">
        <w:t xml:space="preserve">erhalten und muss nicht energie- und kostenintensiv neu polymerisiert werden. </w:t>
      </w:r>
      <w:r w:rsidR="003D05B0">
        <w:t>D</w:t>
      </w:r>
      <w:r w:rsidR="00F53F2D">
        <w:t xml:space="preserve">as Verfahren </w:t>
      </w:r>
      <w:r w:rsidR="003D05B0">
        <w:t>ist somit ökonomisch und ökologisch höchst effizient.</w:t>
      </w:r>
    </w:p>
    <w:p w14:paraId="364AA7A6" w14:textId="77777777" w:rsidR="001E6BEB" w:rsidRDefault="00670DAE" w:rsidP="00837125">
      <w:pPr>
        <w:spacing w:before="120" w:line="360" w:lineRule="exact"/>
      </w:pPr>
      <w:r>
        <w:t xml:space="preserve">Dank </w:t>
      </w:r>
      <w:r w:rsidR="00F53F2D">
        <w:t xml:space="preserve">der </w:t>
      </w:r>
      <w:r w:rsidR="007E767A">
        <w:t>innovativen, lösemittelbasierten Aufbereitung</w:t>
      </w:r>
      <w:r w:rsidR="00F53F2D">
        <w:t xml:space="preserve"> sowie </w:t>
      </w:r>
      <w:r>
        <w:t xml:space="preserve">der exzellenten Entgasungsleistung und der </w:t>
      </w:r>
      <w:r w:rsidR="003D05B0">
        <w:t>schonenden Material</w:t>
      </w:r>
      <w:r w:rsidR="00F53F2D">
        <w:t>handhabung</w:t>
      </w:r>
      <w:r>
        <w:t xml:space="preserve"> im ZSK-Extruder entspricht die Qualität der </w:t>
      </w:r>
      <w:r w:rsidR="003D05B0">
        <w:t>R</w:t>
      </w:r>
      <w:r w:rsidR="00F145EA">
        <w:t>ezyklate</w:t>
      </w:r>
      <w:r w:rsidR="003D05B0">
        <w:t xml:space="preserve"> </w:t>
      </w:r>
      <w:r w:rsidR="004720BD">
        <w:t xml:space="preserve">nahezu der </w:t>
      </w:r>
      <w:r w:rsidR="003D05B0">
        <w:t xml:space="preserve">von Neuware. </w:t>
      </w:r>
    </w:p>
    <w:p w14:paraId="510C296C" w14:textId="39F2E512" w:rsidR="00D318AF" w:rsidRPr="00BB09ED" w:rsidRDefault="00F53F2D" w:rsidP="00837125">
      <w:pPr>
        <w:spacing w:before="120" w:line="360" w:lineRule="exact"/>
        <w:rPr>
          <w:b/>
          <w:bCs/>
        </w:rPr>
      </w:pPr>
      <w:r>
        <w:rPr>
          <w:b/>
          <w:bCs/>
        </w:rPr>
        <w:t>Kunststoffabfall als</w:t>
      </w:r>
      <w:r w:rsidR="00D318AF" w:rsidRPr="00BB09ED">
        <w:rPr>
          <w:b/>
          <w:bCs/>
        </w:rPr>
        <w:t xml:space="preserve"> Herausforderung</w:t>
      </w:r>
      <w:r>
        <w:rPr>
          <w:b/>
          <w:bCs/>
        </w:rPr>
        <w:t xml:space="preserve"> und Chance</w:t>
      </w:r>
    </w:p>
    <w:p w14:paraId="5A9DFBEF" w14:textId="6CF381EF" w:rsidR="00D318AF" w:rsidRDefault="001E260F" w:rsidP="00837125">
      <w:pPr>
        <w:spacing w:before="120" w:line="360" w:lineRule="exact"/>
      </w:pPr>
      <w:r>
        <w:t xml:space="preserve">Die Menge an Plastikabfällen, die wir täglich produzieren, ist </w:t>
      </w:r>
      <w:r w:rsidR="00D318AF">
        <w:t xml:space="preserve">eines der großen Probleme unserer Zeit. Weltweit fallen jährlich </w:t>
      </w:r>
      <w:r>
        <w:t>nahezu</w:t>
      </w:r>
      <w:r w:rsidR="00D318AF">
        <w:t xml:space="preserve"> 80 Millionen Tonnen Kunststoffverpackungsmüll an. Davon werden aktuell nur circa 10 Prozent der eingesetzten Ressourcen durch Recycling wiedergewonnen</w:t>
      </w:r>
      <w:r>
        <w:t xml:space="preserve">. 90 Prozent davon werden </w:t>
      </w:r>
      <w:r w:rsidR="00D318AF">
        <w:t>verbrannt, deponiert oder gelang</w:t>
      </w:r>
      <w:r>
        <w:t>en</w:t>
      </w:r>
      <w:r w:rsidR="00D318AF">
        <w:t xml:space="preserve"> unkontrolliert in die Umwelt.</w:t>
      </w:r>
    </w:p>
    <w:p w14:paraId="2E729A91" w14:textId="24484B3E" w:rsidR="00DE25C5" w:rsidRDefault="00D318AF" w:rsidP="00837125">
      <w:pPr>
        <w:spacing w:before="120" w:line="360" w:lineRule="exact"/>
      </w:pPr>
      <w:r>
        <w:t xml:space="preserve">Die Notwendigkeit einer Kreislaufwirtschaft </w:t>
      </w:r>
      <w:r w:rsidR="00DE25C5">
        <w:t xml:space="preserve">des Kunststoffs war nie höher. Mit ihrem innovativen </w:t>
      </w:r>
      <w:proofErr w:type="spellStart"/>
      <w:r>
        <w:t>Newcycling</w:t>
      </w:r>
      <w:proofErr w:type="spellEnd"/>
      <w:r w:rsidRPr="00A20217">
        <w:rPr>
          <w:vertAlign w:val="superscript"/>
        </w:rPr>
        <w:t>®</w:t>
      </w:r>
      <w:r>
        <w:t xml:space="preserve">-Verfahren </w:t>
      </w:r>
      <w:r w:rsidR="00F53F2D">
        <w:t>legt</w:t>
      </w:r>
      <w:r w:rsidR="00DE25C5">
        <w:t xml:space="preserve"> APK einen wichtigen Grundstein, um das Ziel nach mehr Nachhaltigkeit und einer höheren Recyclingquote in der Kunststoffindustrie zu erreichen. </w:t>
      </w:r>
    </w:p>
    <w:p w14:paraId="20CD9EEC" w14:textId="1D466806" w:rsidR="000F2947" w:rsidRDefault="00DE25C5" w:rsidP="000F2947">
      <w:pPr>
        <w:spacing w:before="120" w:line="360" w:lineRule="exact"/>
      </w:pPr>
      <w:r>
        <w:t>Mit dem</w:t>
      </w:r>
      <w:r w:rsidR="00D318AF">
        <w:t xml:space="preserve"> einzigartige</w:t>
      </w:r>
      <w:r>
        <w:t>n</w:t>
      </w:r>
      <w:r w:rsidR="00E80BE3">
        <w:t xml:space="preserve">, </w:t>
      </w:r>
      <w:r w:rsidR="00373BB7">
        <w:t xml:space="preserve">physikalischen und </w:t>
      </w:r>
      <w:r w:rsidR="00E80BE3">
        <w:t xml:space="preserve">lösemittelbasierten </w:t>
      </w:r>
      <w:r>
        <w:t xml:space="preserve">Prozess lassen sich </w:t>
      </w:r>
      <w:r w:rsidR="00D318AF">
        <w:t xml:space="preserve">aus </w:t>
      </w:r>
      <w:r w:rsidR="00E80BE3" w:rsidRPr="00117FBD">
        <w:t xml:space="preserve">komplexen </w:t>
      </w:r>
      <w:r w:rsidR="001E6BEB">
        <w:t>Polyamid/Polyethylen (</w:t>
      </w:r>
      <w:r w:rsidR="00E80BE3" w:rsidRPr="00117FBD">
        <w:t>PA/PE</w:t>
      </w:r>
      <w:r w:rsidR="001E6BEB">
        <w:t>)</w:t>
      </w:r>
      <w:r w:rsidR="00E80BE3" w:rsidRPr="00117FBD">
        <w:t>-Mehrschichtfolienabfällen</w:t>
      </w:r>
      <w:r w:rsidR="00E80BE3">
        <w:t xml:space="preserve"> </w:t>
      </w:r>
      <w:r w:rsidR="00D318AF">
        <w:t xml:space="preserve">saubere und sortenreine </w:t>
      </w:r>
      <w:r w:rsidR="00056E98">
        <w:lastRenderedPageBreak/>
        <w:t>P</w:t>
      </w:r>
      <w:r w:rsidR="00AF2A1A">
        <w:t>A</w:t>
      </w:r>
      <w:r w:rsidR="00056E98">
        <w:t>- und P</w:t>
      </w:r>
      <w:r w:rsidR="00AF2A1A">
        <w:t>E</w:t>
      </w:r>
      <w:r w:rsidR="00056E98">
        <w:t>-G</w:t>
      </w:r>
      <w:r w:rsidR="00D318AF">
        <w:t xml:space="preserve">ranulate </w:t>
      </w:r>
      <w:r w:rsidR="00E536DD">
        <w:t xml:space="preserve">von nahezu </w:t>
      </w:r>
      <w:r w:rsidR="00D318AF">
        <w:t xml:space="preserve">Neuwarencharakter </w:t>
      </w:r>
      <w:r w:rsidR="00F53F2D">
        <w:t>gewinnen</w:t>
      </w:r>
      <w:r w:rsidR="00D318AF">
        <w:t>. Dies</w:t>
      </w:r>
      <w:r>
        <w:t>e Rezyklate</w:t>
      </w:r>
      <w:r w:rsidR="00D318AF">
        <w:t xml:space="preserve"> erlauben </w:t>
      </w:r>
      <w:r>
        <w:t>die</w:t>
      </w:r>
      <w:r w:rsidR="00D318AF">
        <w:t xml:space="preserve"> Verwendung in </w:t>
      </w:r>
      <w:r w:rsidR="007E767A">
        <w:t xml:space="preserve">hochwertigen Produkten bis hin zur </w:t>
      </w:r>
      <w:r w:rsidR="00D318AF">
        <w:t>Ursprungsanwendung.</w:t>
      </w:r>
      <w:r w:rsidR="007E767A">
        <w:t xml:space="preserve"> Downcycling kann somit reduziert und kreisläufiges Recycling (</w:t>
      </w:r>
      <w:proofErr w:type="spellStart"/>
      <w:r w:rsidR="001E6BEB">
        <w:t>C</w:t>
      </w:r>
      <w:r w:rsidR="007E767A">
        <w:t>losed</w:t>
      </w:r>
      <w:proofErr w:type="spellEnd"/>
      <w:r w:rsidR="007E767A">
        <w:t>-</w:t>
      </w:r>
      <w:r w:rsidR="001E6BEB">
        <w:t>L</w:t>
      </w:r>
      <w:r w:rsidR="007E767A">
        <w:t xml:space="preserve">oop </w:t>
      </w:r>
      <w:r w:rsidR="001E6BEB">
        <w:t>R</w:t>
      </w:r>
      <w:r w:rsidR="007E767A">
        <w:t>ecycling) ermöglicht werden.</w:t>
      </w:r>
      <w:r w:rsidR="00D318AF">
        <w:t xml:space="preserve"> </w:t>
      </w:r>
    </w:p>
    <w:p w14:paraId="0C84E345" w14:textId="264C3D60" w:rsidR="00670DAE" w:rsidRPr="000F2947" w:rsidRDefault="000F2947" w:rsidP="00837125">
      <w:pPr>
        <w:spacing w:before="120" w:line="360" w:lineRule="exact"/>
      </w:pPr>
      <w:proofErr w:type="spellStart"/>
      <w:r w:rsidRPr="000F2947">
        <w:rPr>
          <w:b/>
          <w:bCs/>
        </w:rPr>
        <w:t>Newcycling</w:t>
      </w:r>
      <w:proofErr w:type="spellEnd"/>
      <w:r w:rsidRPr="00A20217">
        <w:rPr>
          <w:b/>
          <w:bCs/>
          <w:vertAlign w:val="superscript"/>
        </w:rPr>
        <w:t>®</w:t>
      </w:r>
      <w:r>
        <w:rPr>
          <w:b/>
          <w:bCs/>
        </w:rPr>
        <w:t xml:space="preserve"> –</w:t>
      </w:r>
      <w:r w:rsidR="00F145EA">
        <w:rPr>
          <w:b/>
          <w:bCs/>
        </w:rPr>
        <w:t xml:space="preserve"> </w:t>
      </w:r>
      <w:r w:rsidRPr="000F2947">
        <w:rPr>
          <w:b/>
          <w:bCs/>
        </w:rPr>
        <w:t>ökonomisch und ökologisch sinnvolle</w:t>
      </w:r>
      <w:r w:rsidR="00F145EA">
        <w:rPr>
          <w:b/>
          <w:bCs/>
        </w:rPr>
        <w:t>s</w:t>
      </w:r>
      <w:r w:rsidRPr="000F2947">
        <w:rPr>
          <w:b/>
          <w:bCs/>
        </w:rPr>
        <w:t xml:space="preserve"> Recycling</w:t>
      </w:r>
      <w:r>
        <w:rPr>
          <w:b/>
          <w:bCs/>
        </w:rPr>
        <w:t>-</w:t>
      </w:r>
      <w:r w:rsidR="00E80BE3" w:rsidRPr="00E80BE3">
        <w:rPr>
          <w:b/>
          <w:bCs/>
        </w:rPr>
        <w:t>Verfahren</w:t>
      </w:r>
    </w:p>
    <w:p w14:paraId="6C1FE1B1" w14:textId="31116F38" w:rsidR="00DE1D4F" w:rsidRDefault="00DE1D4F" w:rsidP="00837125">
      <w:pPr>
        <w:spacing w:before="120" w:line="360" w:lineRule="exact"/>
      </w:pPr>
      <w:r>
        <w:t xml:space="preserve">Beim </w:t>
      </w:r>
      <w:proofErr w:type="spellStart"/>
      <w:r w:rsidRPr="006E675C">
        <w:t>Newcycling</w:t>
      </w:r>
      <w:proofErr w:type="spellEnd"/>
      <w:r w:rsidRPr="00A20217">
        <w:rPr>
          <w:vertAlign w:val="superscript"/>
        </w:rPr>
        <w:t>®</w:t>
      </w:r>
      <w:r>
        <w:t xml:space="preserve"> </w:t>
      </w:r>
      <w:r w:rsidR="0058776F">
        <w:t xml:space="preserve">am </w:t>
      </w:r>
      <w:r w:rsidR="001E6BEB">
        <w:t>APK-</w:t>
      </w:r>
      <w:r w:rsidR="0058776F">
        <w:t xml:space="preserve">Standort </w:t>
      </w:r>
      <w:r w:rsidR="00D977B9">
        <w:t xml:space="preserve">in </w:t>
      </w:r>
      <w:r w:rsidR="0058776F">
        <w:t xml:space="preserve">Merseburg </w:t>
      </w:r>
      <w:r>
        <w:t xml:space="preserve">werden </w:t>
      </w:r>
      <w:r w:rsidR="000F2947" w:rsidRPr="00117FBD">
        <w:t>PA/PE-</w:t>
      </w:r>
      <w:r>
        <w:t xml:space="preserve">Mehrschichtfolienabfälle zunächst mechanisch vorbehandelt: Sie werden </w:t>
      </w:r>
      <w:r w:rsidR="00CC138D">
        <w:t xml:space="preserve">unter anderem </w:t>
      </w:r>
      <w:r>
        <w:t>geschreddert</w:t>
      </w:r>
      <w:r w:rsidR="0058776F">
        <w:t xml:space="preserve"> und</w:t>
      </w:r>
      <w:r>
        <w:t xml:space="preserve"> </w:t>
      </w:r>
      <w:r w:rsidR="007C3C3E">
        <w:t>klassiert</w:t>
      </w:r>
      <w:r w:rsidR="00CC138D">
        <w:t xml:space="preserve">. </w:t>
      </w:r>
      <w:r>
        <w:t xml:space="preserve"> </w:t>
      </w:r>
      <w:r w:rsidR="008E03C5">
        <w:t>Danach erfolgt im</w:t>
      </w:r>
      <w:r>
        <w:t xml:space="preserve"> Lösemittelbad </w:t>
      </w:r>
      <w:r w:rsidR="001D57D9">
        <w:t xml:space="preserve">die </w:t>
      </w:r>
      <w:r w:rsidR="00343A2C">
        <w:t xml:space="preserve">Auflösung und damit Verflüssigung der PE-Schicht, was zur </w:t>
      </w:r>
      <w:r w:rsidR="001D57D9">
        <w:t>Trennung der Polymere</w:t>
      </w:r>
      <w:r w:rsidR="00CC138D">
        <w:t xml:space="preserve"> bzw. der Polymerschichten</w:t>
      </w:r>
      <w:r w:rsidR="00343A2C">
        <w:t xml:space="preserve"> führt</w:t>
      </w:r>
      <w:r w:rsidR="001D57D9">
        <w:t xml:space="preserve">. </w:t>
      </w:r>
      <w:r w:rsidR="0058776F">
        <w:t>Das nicht</w:t>
      </w:r>
      <w:r w:rsidR="0058776F" w:rsidRPr="008429DD">
        <w:t xml:space="preserve"> </w:t>
      </w:r>
      <w:r w:rsidR="001D57D9" w:rsidRPr="008429DD">
        <w:t>gelöste</w:t>
      </w:r>
      <w:r w:rsidR="00096048" w:rsidRPr="008429DD">
        <w:t xml:space="preserve"> PA</w:t>
      </w:r>
      <w:r w:rsidR="001D57D9" w:rsidRPr="008429DD">
        <w:t xml:space="preserve"> </w:t>
      </w:r>
      <w:r w:rsidR="0058776F">
        <w:t>wird</w:t>
      </w:r>
      <w:r w:rsidR="0058776F" w:rsidRPr="008429DD">
        <w:t xml:space="preserve"> </w:t>
      </w:r>
      <w:r w:rsidR="00343A2C">
        <w:t xml:space="preserve">anschließend durch konventionelle </w:t>
      </w:r>
      <w:r w:rsidR="001E6BEB">
        <w:t>F</w:t>
      </w:r>
      <w:r w:rsidR="00343A2C">
        <w:t>est-</w:t>
      </w:r>
      <w:r w:rsidR="001E6BEB">
        <w:t>F</w:t>
      </w:r>
      <w:r w:rsidR="00343A2C">
        <w:t xml:space="preserve">lüssig-Trenntechnologien </w:t>
      </w:r>
      <w:r w:rsidR="001D57D9" w:rsidRPr="008429DD">
        <w:t>von gelöste</w:t>
      </w:r>
      <w:r w:rsidR="00096048" w:rsidRPr="008429DD">
        <w:t>m</w:t>
      </w:r>
      <w:r w:rsidR="001D57D9" w:rsidRPr="008429DD">
        <w:t xml:space="preserve"> </w:t>
      </w:r>
      <w:r w:rsidR="00096048" w:rsidRPr="008429DD">
        <w:t xml:space="preserve">PE </w:t>
      </w:r>
      <w:r w:rsidR="001D57D9" w:rsidRPr="008429DD">
        <w:t xml:space="preserve">getrennt und </w:t>
      </w:r>
      <w:r w:rsidR="0058776F">
        <w:t>die Polymere werden in</w:t>
      </w:r>
      <w:r w:rsidR="0058776F" w:rsidRPr="008429DD">
        <w:t xml:space="preserve"> </w:t>
      </w:r>
      <w:r w:rsidR="001D57D9" w:rsidRPr="008429DD">
        <w:t>separat</w:t>
      </w:r>
      <w:r w:rsidR="000F2947" w:rsidRPr="008429DD">
        <w:t>en Stoffströmen</w:t>
      </w:r>
      <w:r w:rsidR="001D57D9" w:rsidRPr="008429DD">
        <w:t xml:space="preserve"> weiterverarbeitet.</w:t>
      </w:r>
      <w:r w:rsidR="001D57D9">
        <w:t xml:space="preserve"> </w:t>
      </w:r>
    </w:p>
    <w:p w14:paraId="2E31B23D" w14:textId="03516E5B" w:rsidR="00837125" w:rsidRDefault="00C564A8" w:rsidP="00837125">
      <w:pPr>
        <w:spacing w:before="120" w:line="360" w:lineRule="exact"/>
      </w:pPr>
      <w:r>
        <w:t xml:space="preserve">Das </w:t>
      </w:r>
      <w:r w:rsidR="00E459AF">
        <w:t xml:space="preserve">PA </w:t>
      </w:r>
      <w:r>
        <w:t xml:space="preserve">wird </w:t>
      </w:r>
      <w:r w:rsidR="00E459AF">
        <w:t xml:space="preserve">einem ZSK-Doppelschneckenextruder von Coperion zugeführt. Dort </w:t>
      </w:r>
      <w:r w:rsidR="008E03C5">
        <w:t xml:space="preserve">durchläuft es unterschiedliche Verfahrenszonen und </w:t>
      </w:r>
      <w:r w:rsidR="00E459AF">
        <w:t xml:space="preserve">wird mit sehr hoher </w:t>
      </w:r>
      <w:proofErr w:type="spellStart"/>
      <w:r w:rsidR="00E459AF">
        <w:t>Dispergierleistung</w:t>
      </w:r>
      <w:proofErr w:type="spellEnd"/>
      <w:r w:rsidR="00E459AF">
        <w:t xml:space="preserve"> und intensiver Entgasung zu einer hochwertigen PA-Schmelze verarbeitet</w:t>
      </w:r>
      <w:r w:rsidR="008E03C5">
        <w:t xml:space="preserve"> und </w:t>
      </w:r>
      <w:r w:rsidR="00E459AF">
        <w:t xml:space="preserve">anschließend </w:t>
      </w:r>
      <w:r w:rsidR="004C3D56">
        <w:t xml:space="preserve">zu erstklassigen </w:t>
      </w:r>
      <w:r w:rsidR="004C3D56" w:rsidRPr="008E03C5">
        <w:t>PA</w:t>
      </w:r>
      <w:r w:rsidR="004C3D56">
        <w:t xml:space="preserve">-Rezyklaten </w:t>
      </w:r>
      <w:r w:rsidR="00E459AF">
        <w:t>granuliert</w:t>
      </w:r>
      <w:r w:rsidR="004C3D56">
        <w:t>.</w:t>
      </w:r>
      <w:r w:rsidR="008E03C5" w:rsidRPr="008E03C5">
        <w:t xml:space="preserve"> </w:t>
      </w:r>
    </w:p>
    <w:p w14:paraId="121042EA" w14:textId="3732555E" w:rsidR="00837125" w:rsidRDefault="00343A2C" w:rsidP="00837125">
      <w:pPr>
        <w:spacing w:before="120" w:line="360" w:lineRule="exact"/>
      </w:pPr>
      <w:r>
        <w:t xml:space="preserve">Nach einer Voreindampfung wird das PE </w:t>
      </w:r>
      <w:r w:rsidR="001D57D9">
        <w:t xml:space="preserve">zusammen mit dem Lösemittel </w:t>
      </w:r>
      <w:r w:rsidR="000F5848">
        <w:t xml:space="preserve">ebenfalls einem </w:t>
      </w:r>
      <w:r w:rsidR="001D57D9">
        <w:t>ZSK</w:t>
      </w:r>
      <w:r w:rsidR="000F5848">
        <w:t>-Doppelschneckenextruder</w:t>
      </w:r>
      <w:r w:rsidR="001D57D9">
        <w:t xml:space="preserve"> zugeführt. </w:t>
      </w:r>
      <w:r w:rsidR="000F5848">
        <w:t xml:space="preserve">Dort erfolgt die </w:t>
      </w:r>
      <w:r w:rsidR="006113C5">
        <w:t>exakt</w:t>
      </w:r>
      <w:r w:rsidR="000F5848">
        <w:t xml:space="preserve"> auf diese Anwendung abgestimmte, intensive Entgasung der Flüssigkeit</w:t>
      </w:r>
      <w:r w:rsidR="006113C5">
        <w:t xml:space="preserve">, die auch bei schwankenden Verhältnissen von PE </w:t>
      </w:r>
      <w:r w:rsidR="00AE09F3">
        <w:t>und</w:t>
      </w:r>
      <w:r w:rsidR="006113C5">
        <w:t xml:space="preserve"> Lösemittel erstklassige Ergebnisse liefert</w:t>
      </w:r>
      <w:r w:rsidR="000F5848">
        <w:t xml:space="preserve">. </w:t>
      </w:r>
      <w:r w:rsidR="00AA478B">
        <w:t>Das</w:t>
      </w:r>
      <w:r w:rsidR="000F5848">
        <w:t xml:space="preserve"> Lösemittel </w:t>
      </w:r>
      <w:r w:rsidR="00AA478B">
        <w:t xml:space="preserve">wird </w:t>
      </w:r>
      <w:r w:rsidR="000F5848">
        <w:t xml:space="preserve">komplett verflüchtigt und in einem geschlossenen Kreislauf </w:t>
      </w:r>
      <w:r w:rsidR="00AE09F3">
        <w:t xml:space="preserve">wieder </w:t>
      </w:r>
      <w:r w:rsidR="00AA478B">
        <w:t xml:space="preserve">dem </w:t>
      </w:r>
      <w:proofErr w:type="spellStart"/>
      <w:r w:rsidR="00AA478B" w:rsidRPr="00AA478B">
        <w:t>Newcycling</w:t>
      </w:r>
      <w:proofErr w:type="spellEnd"/>
      <w:r w:rsidR="00AA478B" w:rsidRPr="00A20217">
        <w:rPr>
          <w:vertAlign w:val="superscript"/>
        </w:rPr>
        <w:t>®</w:t>
      </w:r>
      <w:r w:rsidR="00AA478B">
        <w:t xml:space="preserve">-Prozess </w:t>
      </w:r>
      <w:r w:rsidR="006113C5">
        <w:t>zuge</w:t>
      </w:r>
      <w:r w:rsidR="00AA478B">
        <w:t xml:space="preserve">führt. </w:t>
      </w:r>
      <w:r w:rsidR="000F5848">
        <w:t xml:space="preserve">Zurück bleibt PE in Form einer homogenen, hochwertigen Schmelze, </w:t>
      </w:r>
      <w:r w:rsidR="00AA478B">
        <w:t xml:space="preserve">die anschließend granuliert wird. Auch das PE-Rezyklat </w:t>
      </w:r>
      <w:r w:rsidR="00AE09F3">
        <w:t xml:space="preserve">besitzt </w:t>
      </w:r>
      <w:r w:rsidR="004C3D56">
        <w:t>eine</w:t>
      </w:r>
      <w:r w:rsidR="00AE09F3">
        <w:t xml:space="preserve"> </w:t>
      </w:r>
      <w:r w:rsidR="00CC138D">
        <w:t>neuwarenähnliche Qualität</w:t>
      </w:r>
      <w:r w:rsidR="006113C5">
        <w:t>.</w:t>
      </w:r>
      <w:r w:rsidR="00611E9F">
        <w:t xml:space="preserve"> </w:t>
      </w:r>
      <w:r w:rsidR="006113C5">
        <w:t xml:space="preserve"> </w:t>
      </w:r>
    </w:p>
    <w:p w14:paraId="046F1856" w14:textId="00F661A5" w:rsidR="00FA6A9E" w:rsidRDefault="00CC138D" w:rsidP="00837125">
      <w:pPr>
        <w:spacing w:before="120" w:line="360" w:lineRule="exact"/>
      </w:pPr>
      <w:r>
        <w:t>Das</w:t>
      </w:r>
      <w:r w:rsidRPr="00117FBD">
        <w:t xml:space="preserve"> </w:t>
      </w:r>
      <w:r w:rsidR="00FA6A9E" w:rsidRPr="00117FBD">
        <w:t xml:space="preserve">mit der </w:t>
      </w:r>
      <w:proofErr w:type="spellStart"/>
      <w:r w:rsidR="00FA6A9E" w:rsidRPr="00117FBD">
        <w:t>Newcycling</w:t>
      </w:r>
      <w:proofErr w:type="spellEnd"/>
      <w:r w:rsidR="00FA6A9E" w:rsidRPr="00A20217">
        <w:rPr>
          <w:vertAlign w:val="superscript"/>
        </w:rPr>
        <w:t>®</w:t>
      </w:r>
      <w:r w:rsidR="00FA6A9E" w:rsidRPr="00117FBD">
        <w:t xml:space="preserve">-Technologie von APK hergestellte </w:t>
      </w:r>
      <w:r>
        <w:t>PE-</w:t>
      </w:r>
      <w:r w:rsidR="00B71DAD">
        <w:t>Re</w:t>
      </w:r>
      <w:r>
        <w:t>zyklat</w:t>
      </w:r>
      <w:bookmarkStart w:id="2" w:name="_Hlk52361309"/>
      <w:r w:rsidR="00FA6A9E" w:rsidRPr="00117FBD">
        <w:t xml:space="preserve">, das unter dem Markennamen </w:t>
      </w:r>
      <w:proofErr w:type="spellStart"/>
      <w:r w:rsidR="00FA6A9E" w:rsidRPr="00117FBD">
        <w:t>Mersalen</w:t>
      </w:r>
      <w:proofErr w:type="spellEnd"/>
      <w:r w:rsidR="00FA6A9E" w:rsidRPr="00A20217">
        <w:rPr>
          <w:vertAlign w:val="superscript"/>
        </w:rPr>
        <w:t>®</w:t>
      </w:r>
      <w:r w:rsidR="00FA6A9E" w:rsidRPr="00117FBD">
        <w:t xml:space="preserve"> vertrieben wird, </w:t>
      </w:r>
      <w:r>
        <w:t>sowie das</w:t>
      </w:r>
      <w:r w:rsidR="00FA6A9E" w:rsidRPr="00117FBD">
        <w:t xml:space="preserve"> PA</w:t>
      </w:r>
      <w:r>
        <w:t>-Rezyklat</w:t>
      </w:r>
      <w:r w:rsidR="00FA6A9E" w:rsidRPr="00117FBD">
        <w:t xml:space="preserve">, das unter dem Markennamen </w:t>
      </w:r>
      <w:proofErr w:type="spellStart"/>
      <w:r w:rsidR="00FA6A9E" w:rsidRPr="00117FBD">
        <w:t>Mersamid</w:t>
      </w:r>
      <w:proofErr w:type="spellEnd"/>
      <w:r w:rsidR="00FA6A9E" w:rsidRPr="00A20217">
        <w:rPr>
          <w:vertAlign w:val="superscript"/>
        </w:rPr>
        <w:t>®</w:t>
      </w:r>
      <w:r w:rsidR="00FA6A9E" w:rsidRPr="00117FBD">
        <w:t xml:space="preserve"> erhältlich ist</w:t>
      </w:r>
      <w:r w:rsidR="00FA6A9E">
        <w:t xml:space="preserve">, </w:t>
      </w:r>
      <w:r w:rsidR="00502687">
        <w:t xml:space="preserve">zeichnen sich durch ihre hohe Produktqualität in Kombination mit einer erheblichen Emissionsreduzierung aus: </w:t>
      </w:r>
      <w:proofErr w:type="spellStart"/>
      <w:r w:rsidR="00502687">
        <w:t>Newcycling</w:t>
      </w:r>
      <w:proofErr w:type="spellEnd"/>
      <w:r w:rsidR="00502687" w:rsidRPr="00A20217">
        <w:rPr>
          <w:vertAlign w:val="superscript"/>
        </w:rPr>
        <w:t>®</w:t>
      </w:r>
      <w:r w:rsidR="00502687">
        <w:t>-Re</w:t>
      </w:r>
      <w:r w:rsidR="00B71DAD">
        <w:t>zyklate</w:t>
      </w:r>
      <w:r w:rsidR="00502687">
        <w:t xml:space="preserve"> weisen durchschnittlich 66% weniger Emissionen auf als Neuware der jeweiligen Kunststoffe.</w:t>
      </w:r>
      <w:bookmarkEnd w:id="2"/>
      <w:r w:rsidR="00611E9F" w:rsidRPr="00611E9F">
        <w:t xml:space="preserve"> </w:t>
      </w:r>
      <w:r w:rsidR="004C3D56">
        <w:t>„</w:t>
      </w:r>
      <w:r w:rsidR="00611E9F">
        <w:t xml:space="preserve">Der sehr hohe Reinheitsgrad von unseren Rezyklaten wurde in mehreren Gutachten bestätigt. </w:t>
      </w:r>
      <w:r w:rsidR="004C3D56">
        <w:t xml:space="preserve">Beispielsweise eignet sich </w:t>
      </w:r>
      <w:proofErr w:type="spellStart"/>
      <w:r w:rsidR="00611E9F">
        <w:t>Mersalen</w:t>
      </w:r>
      <w:proofErr w:type="spellEnd"/>
      <w:r w:rsidR="00DF0900" w:rsidRPr="006E675C">
        <w:t>®</w:t>
      </w:r>
      <w:r w:rsidR="00611E9F">
        <w:t xml:space="preserve"> für eine große Bandbreite von Anwendungen wie Kosmetikverpackungen</w:t>
      </w:r>
      <w:r w:rsidR="004C3D56">
        <w:t>“</w:t>
      </w:r>
      <w:r w:rsidR="00611E9F">
        <w:t xml:space="preserve">, erläutert Klaus Wohnig, CEO der APK, das Marktpotential der </w:t>
      </w:r>
      <w:proofErr w:type="spellStart"/>
      <w:r w:rsidR="00611E9F">
        <w:t>Newcycling</w:t>
      </w:r>
      <w:proofErr w:type="spellEnd"/>
      <w:r w:rsidR="00DF0900" w:rsidRPr="00A20217">
        <w:rPr>
          <w:vertAlign w:val="superscript"/>
        </w:rPr>
        <w:t>®</w:t>
      </w:r>
      <w:r w:rsidR="00611E9F">
        <w:t xml:space="preserve">-Rezyklate. </w:t>
      </w:r>
      <w:r w:rsidR="00FA6A9E">
        <w:t>Jochen Burger, Process Engineer bei Coperion</w:t>
      </w:r>
      <w:r w:rsidR="00611E9F">
        <w:t xml:space="preserve"> ergänzt</w:t>
      </w:r>
      <w:r w:rsidR="00FA6A9E">
        <w:t xml:space="preserve">: „Wir sehen im innovativen </w:t>
      </w:r>
      <w:proofErr w:type="spellStart"/>
      <w:r w:rsidR="00FA6A9E" w:rsidRPr="006E675C">
        <w:t>Newcycling</w:t>
      </w:r>
      <w:proofErr w:type="spellEnd"/>
      <w:r w:rsidR="00FA6A9E" w:rsidRPr="00A20217">
        <w:rPr>
          <w:vertAlign w:val="superscript"/>
        </w:rPr>
        <w:t>®</w:t>
      </w:r>
      <w:r w:rsidR="00FA6A9E">
        <w:t xml:space="preserve">-Prozess von APK </w:t>
      </w:r>
      <w:r w:rsidR="00AE09F3">
        <w:t xml:space="preserve">einen sehr wichtigen Schritt auf dem Weg zur Kreislaufwirtschaft der Kunststoffindustrie. Dank </w:t>
      </w:r>
      <w:r w:rsidR="00096048">
        <w:t>des</w:t>
      </w:r>
      <w:r w:rsidR="00B71DAD">
        <w:t xml:space="preserve"> Einsatz</w:t>
      </w:r>
      <w:r w:rsidR="00096048">
        <w:t>es</w:t>
      </w:r>
      <w:r w:rsidR="00B71DAD">
        <w:t xml:space="preserve"> </w:t>
      </w:r>
      <w:r w:rsidR="00AE09F3">
        <w:t xml:space="preserve">erstklassiger Technologien und </w:t>
      </w:r>
      <w:r w:rsidR="00096048">
        <w:t>des</w:t>
      </w:r>
      <w:r w:rsidR="00B71DAD">
        <w:t xml:space="preserve"> </w:t>
      </w:r>
      <w:r w:rsidR="00AE09F3">
        <w:t>umfassende</w:t>
      </w:r>
      <w:r w:rsidR="00096048">
        <w:t>n</w:t>
      </w:r>
      <w:r w:rsidR="00AE09F3">
        <w:t xml:space="preserve"> Verfahrens-Know-how</w:t>
      </w:r>
      <w:r w:rsidR="00096048">
        <w:t>s</w:t>
      </w:r>
      <w:r w:rsidR="00AE09F3">
        <w:t xml:space="preserve"> von APK und Coperion werden Rezyklate mit sehr hoher Qualität hergestellt. Gleichzeitig spart </w:t>
      </w:r>
      <w:r w:rsidR="00AE09F3">
        <w:lastRenderedPageBreak/>
        <w:t>das Verfahren</w:t>
      </w:r>
      <w:r w:rsidR="00FA6A9E">
        <w:t xml:space="preserve"> Energie und Ressourcen, denn es ersetzt die aufwändige Neuproduktion von Kunststoffen. Damit dienen wir der Umwelt und zukünftigen Generationen.</w:t>
      </w:r>
      <w:r w:rsidR="00AE09F3">
        <w:t xml:space="preserve"> Wir sind stolz darauf, APK bei diesem innovativen Verfahren unterstützen zu dürfen.“</w:t>
      </w:r>
      <w:r w:rsidR="00FA6A9E">
        <w:t xml:space="preserve"> </w:t>
      </w:r>
    </w:p>
    <w:p w14:paraId="070CAE51" w14:textId="0C8815D3" w:rsidR="004C3D56" w:rsidRDefault="004C3D56" w:rsidP="00837125">
      <w:pPr>
        <w:spacing w:before="120" w:line="360" w:lineRule="exact"/>
      </w:pPr>
    </w:p>
    <w:p w14:paraId="5BB9E7B3" w14:textId="77777777" w:rsidR="004C3D56" w:rsidRDefault="004C3D56" w:rsidP="00837125">
      <w:pPr>
        <w:spacing w:before="120" w:line="360" w:lineRule="exact"/>
      </w:pPr>
    </w:p>
    <w:p w14:paraId="1BD41360" w14:textId="01BC3E8C" w:rsidR="006844B7" w:rsidRPr="006844B7" w:rsidRDefault="006844B7" w:rsidP="00DD0A80">
      <w:pPr>
        <w:rPr>
          <w:rFonts w:cs="Arial"/>
          <w:b/>
          <w:bCs/>
          <w:sz w:val="20"/>
        </w:rPr>
      </w:pPr>
      <w:r w:rsidRPr="006844B7">
        <w:rPr>
          <w:rFonts w:cs="Arial"/>
          <w:b/>
          <w:bCs/>
          <w:sz w:val="20"/>
        </w:rPr>
        <w:t>Über Coperion</w:t>
      </w:r>
    </w:p>
    <w:p w14:paraId="6BBD3E92" w14:textId="55E4BD14" w:rsidR="00DD0A80" w:rsidRDefault="00DD0A80" w:rsidP="00DD0A80">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drei Divisionen </w:t>
      </w:r>
      <w:r>
        <w:rPr>
          <w:sz w:val="20"/>
        </w:rPr>
        <w:t>Polymer</w:t>
      </w:r>
      <w:r w:rsidRPr="00A36393">
        <w:rPr>
          <w:sz w:val="20"/>
        </w:rPr>
        <w:t>, Equipment &amp; Systems</w:t>
      </w:r>
      <w:r>
        <w:rPr>
          <w:sz w:val="20"/>
        </w:rPr>
        <w:t xml:space="preserve"> u</w:t>
      </w:r>
      <w:r w:rsidRPr="00A36393">
        <w:rPr>
          <w:sz w:val="20"/>
        </w:rPr>
        <w:t>nd Service</w:t>
      </w:r>
      <w:r>
        <w:rPr>
          <w:rFonts w:cs="Arial"/>
          <w:sz w:val="20"/>
        </w:rPr>
        <w:t xml:space="preserve"> sowie seinen 30 Vertriebs- und Servicegesellschaften. Coperion K-Tron ist ein Teil der Division Equipment &amp; Systems.</w:t>
      </w:r>
    </w:p>
    <w:p w14:paraId="32EAA952" w14:textId="1D3E978F" w:rsidR="00BD564E" w:rsidRDefault="00BD564E" w:rsidP="00DD0A80">
      <w:pPr>
        <w:rPr>
          <w:rFonts w:cs="Arial"/>
          <w:sz w:val="20"/>
        </w:rPr>
      </w:pPr>
    </w:p>
    <w:p w14:paraId="05491CA6" w14:textId="60DCBBA8" w:rsidR="00D11008" w:rsidRDefault="00D11008" w:rsidP="00DD0A80">
      <w:pPr>
        <w:rPr>
          <w:rFonts w:cs="Arial"/>
          <w:sz w:val="20"/>
        </w:rPr>
      </w:pPr>
    </w:p>
    <w:p w14:paraId="0F181472" w14:textId="05D72B3C" w:rsidR="00D11008" w:rsidRPr="00AF6699" w:rsidRDefault="00092F91" w:rsidP="00DD0A80">
      <w:pPr>
        <w:rPr>
          <w:rFonts w:cs="Arial"/>
          <w:b/>
          <w:bCs/>
          <w:sz w:val="20"/>
        </w:rPr>
      </w:pPr>
      <w:r w:rsidRPr="00AF6699">
        <w:rPr>
          <w:rFonts w:cs="Arial"/>
          <w:b/>
          <w:bCs/>
          <w:sz w:val="20"/>
        </w:rPr>
        <w:t>Über APK</w:t>
      </w:r>
    </w:p>
    <w:p w14:paraId="7518D68D" w14:textId="43368E78" w:rsidR="00AF6699" w:rsidRPr="00AF6699" w:rsidRDefault="00AF6699" w:rsidP="00AF6699">
      <w:pPr>
        <w:rPr>
          <w:rFonts w:cs="Arial"/>
          <w:sz w:val="20"/>
          <w:lang w:eastAsia="zh-CN"/>
        </w:rPr>
      </w:pPr>
      <w:r w:rsidRPr="00AF6699">
        <w:rPr>
          <w:rFonts w:cs="Arial"/>
          <w:sz w:val="20"/>
        </w:rPr>
        <w:t xml:space="preserve">Die APK wurde 2008 mit dem Ziel gegründet, </w:t>
      </w:r>
      <w:proofErr w:type="spellStart"/>
      <w:r w:rsidRPr="00AF6699">
        <w:rPr>
          <w:rFonts w:cs="Arial"/>
          <w:sz w:val="20"/>
        </w:rPr>
        <w:t>Kunststoffrezyklat</w:t>
      </w:r>
      <w:proofErr w:type="spellEnd"/>
      <w:r w:rsidRPr="00AF6699">
        <w:rPr>
          <w:rFonts w:cs="Arial"/>
          <w:sz w:val="20"/>
        </w:rPr>
        <w:t xml:space="preserve"> mit größtmöglichem Reinheitsgrad aus Kunststoffabfällen zu gewinnen. Die Eigenschaften des Rezyklats sollten vergleichbar zu denen von Neukunststoffen sein. Die Forscher und Ingenieure von APK haben mit dem </w:t>
      </w:r>
      <w:proofErr w:type="spellStart"/>
      <w:r w:rsidRPr="00AF6699">
        <w:rPr>
          <w:rFonts w:cs="Arial"/>
          <w:sz w:val="20"/>
        </w:rPr>
        <w:t>Newcycling</w:t>
      </w:r>
      <w:bookmarkStart w:id="3" w:name="_Hlk38874611"/>
      <w:proofErr w:type="spellEnd"/>
      <w:r w:rsidRPr="00A20217">
        <w:rPr>
          <w:rFonts w:cs="Arial"/>
          <w:color w:val="000000"/>
          <w:sz w:val="20"/>
          <w:shd w:val="clear" w:color="auto" w:fill="FFFFFF"/>
          <w:vertAlign w:val="superscript"/>
        </w:rPr>
        <w:t>®</w:t>
      </w:r>
      <w:bookmarkEnd w:id="3"/>
      <w:r w:rsidRPr="00AF6699">
        <w:rPr>
          <w:rFonts w:cs="Arial"/>
          <w:sz w:val="20"/>
        </w:rPr>
        <w:t xml:space="preserve">-Prozess eine effiziente Recyclingtechnologie entwickelt, die mechanische und lösungsmittelbasierte Schritte kombiniert. Derzeit beschäftigt die APK etwa 130 Arbeitnehmer in ihrem Standort Merseburg. Die Produktionsanlage verfügt über eine jährliche Recyclingkapazität von bis zu 20.000 Tonnen. Die etablierten </w:t>
      </w:r>
      <w:proofErr w:type="spellStart"/>
      <w:r w:rsidRPr="00AF6699">
        <w:rPr>
          <w:rFonts w:cs="Arial"/>
          <w:sz w:val="20"/>
        </w:rPr>
        <w:t>Kunststoffrezyklate</w:t>
      </w:r>
      <w:proofErr w:type="spellEnd"/>
      <w:r w:rsidRPr="00AF6699">
        <w:rPr>
          <w:rFonts w:cs="Arial"/>
          <w:sz w:val="20"/>
        </w:rPr>
        <w:t xml:space="preserve"> aus Merseburg werden unter den Namen </w:t>
      </w:r>
      <w:proofErr w:type="spellStart"/>
      <w:r w:rsidRPr="00ED7000">
        <w:rPr>
          <w:rStyle w:val="Fett"/>
          <w:rFonts w:cs="Arial"/>
          <w:b w:val="0"/>
          <w:bCs w:val="0"/>
          <w:sz w:val="20"/>
        </w:rPr>
        <w:t>Mersalen</w:t>
      </w:r>
      <w:proofErr w:type="spellEnd"/>
      <w:r w:rsidRPr="005771B8">
        <w:rPr>
          <w:rFonts w:cs="Arial"/>
          <w:b/>
          <w:color w:val="444444"/>
          <w:sz w:val="20"/>
          <w:shd w:val="clear" w:color="auto" w:fill="FFFFFF"/>
          <w:vertAlign w:val="superscript"/>
        </w:rPr>
        <w:t>®</w:t>
      </w:r>
      <w:r w:rsidRPr="005771B8">
        <w:rPr>
          <w:rFonts w:cs="Arial"/>
          <w:b/>
          <w:sz w:val="20"/>
        </w:rPr>
        <w:t xml:space="preserve"> </w:t>
      </w:r>
      <w:r w:rsidRPr="00ED7000">
        <w:rPr>
          <w:rFonts w:cs="Arial"/>
          <w:bCs/>
          <w:sz w:val="20"/>
        </w:rPr>
        <w:t>und</w:t>
      </w:r>
      <w:r w:rsidRPr="005771B8">
        <w:rPr>
          <w:rFonts w:cs="Arial"/>
          <w:b/>
          <w:sz w:val="20"/>
        </w:rPr>
        <w:t xml:space="preserve"> </w:t>
      </w:r>
      <w:proofErr w:type="spellStart"/>
      <w:r w:rsidRPr="00ED7000">
        <w:rPr>
          <w:rStyle w:val="Fett"/>
          <w:rFonts w:cs="Arial"/>
          <w:b w:val="0"/>
          <w:bCs w:val="0"/>
          <w:sz w:val="20"/>
        </w:rPr>
        <w:t>Mersamid</w:t>
      </w:r>
      <w:proofErr w:type="spellEnd"/>
      <w:r w:rsidRPr="00A20217">
        <w:rPr>
          <w:rFonts w:cs="Arial"/>
          <w:b/>
          <w:bCs/>
          <w:color w:val="000000"/>
          <w:sz w:val="20"/>
          <w:shd w:val="clear" w:color="auto" w:fill="FFFFFF"/>
          <w:vertAlign w:val="superscript"/>
        </w:rPr>
        <w:t>®</w:t>
      </w:r>
      <w:r w:rsidRPr="00AF6699">
        <w:rPr>
          <w:rFonts w:cs="Arial"/>
          <w:color w:val="444444"/>
          <w:sz w:val="20"/>
          <w:shd w:val="clear" w:color="auto" w:fill="FFFFFF"/>
        </w:rPr>
        <w:t xml:space="preserve"> vermarktet</w:t>
      </w:r>
      <w:r w:rsidRPr="00AF6699">
        <w:rPr>
          <w:rFonts w:cs="Arial"/>
          <w:sz w:val="20"/>
        </w:rPr>
        <w:t xml:space="preserve">. Weitere Informationen finden Sie unter </w:t>
      </w:r>
      <w:hyperlink r:id="rId10" w:history="1">
        <w:r w:rsidRPr="00AF6699">
          <w:rPr>
            <w:rStyle w:val="Hyperlink"/>
            <w:rFonts w:cs="Arial"/>
            <w:sz w:val="20"/>
          </w:rPr>
          <w:t>www.apk-ag.de/en</w:t>
        </w:r>
      </w:hyperlink>
      <w:r w:rsidRPr="00AF6699">
        <w:rPr>
          <w:rFonts w:cs="Arial"/>
          <w:sz w:val="20"/>
        </w:rPr>
        <w:t xml:space="preserve">. </w:t>
      </w:r>
    </w:p>
    <w:p w14:paraId="54EBC486" w14:textId="77777777" w:rsidR="00AF6699" w:rsidRPr="00AF6699" w:rsidRDefault="00AF6699" w:rsidP="00AF6699">
      <w:pPr>
        <w:rPr>
          <w:rFonts w:cs="Arial"/>
          <w:b/>
          <w:bCs/>
          <w:color w:val="44546A"/>
          <w:sz w:val="20"/>
        </w:rPr>
      </w:pPr>
    </w:p>
    <w:p w14:paraId="73DF38B2" w14:textId="77777777" w:rsidR="00AF6699" w:rsidRPr="00AF6699" w:rsidRDefault="00AF6699" w:rsidP="00AF6699">
      <w:pPr>
        <w:rPr>
          <w:rFonts w:cs="Arial"/>
          <w:b/>
          <w:bCs/>
          <w:color w:val="44546A"/>
          <w:sz w:val="20"/>
        </w:rPr>
      </w:pPr>
      <w:r w:rsidRPr="00AF6699">
        <w:rPr>
          <w:rFonts w:cs="Arial"/>
          <w:b/>
          <w:bCs/>
          <w:color w:val="44546A"/>
          <w:sz w:val="20"/>
        </w:rPr>
        <w:t>Folgen Sie uns auf Twitter: @APK_AG</w:t>
      </w:r>
    </w:p>
    <w:p w14:paraId="558EF3B5" w14:textId="77777777" w:rsidR="00AF6699" w:rsidRPr="00AF6699" w:rsidRDefault="00AF6699" w:rsidP="00AF6699">
      <w:pPr>
        <w:rPr>
          <w:rFonts w:cs="Arial"/>
          <w:sz w:val="20"/>
        </w:rPr>
      </w:pPr>
    </w:p>
    <w:p w14:paraId="68284815" w14:textId="77777777" w:rsidR="00AF6699" w:rsidRPr="00AF6699" w:rsidRDefault="00AF6699" w:rsidP="00AF6699">
      <w:pPr>
        <w:rPr>
          <w:rFonts w:cs="Arial"/>
          <w:b/>
          <w:bCs/>
          <w:sz w:val="20"/>
        </w:rPr>
      </w:pPr>
      <w:r w:rsidRPr="00AF6699">
        <w:rPr>
          <w:rFonts w:cs="Arial"/>
          <w:b/>
          <w:bCs/>
          <w:sz w:val="20"/>
        </w:rPr>
        <w:t xml:space="preserve">Kontakt: </w:t>
      </w:r>
    </w:p>
    <w:p w14:paraId="6C624BF5" w14:textId="77777777" w:rsidR="00AF6699" w:rsidRPr="00AF6699" w:rsidRDefault="00AF6699" w:rsidP="00AF6699">
      <w:pPr>
        <w:rPr>
          <w:rFonts w:cs="Arial"/>
          <w:sz w:val="20"/>
        </w:rPr>
      </w:pPr>
      <w:r w:rsidRPr="00AF6699">
        <w:rPr>
          <w:rFonts w:cs="Arial"/>
          <w:sz w:val="20"/>
        </w:rPr>
        <w:t>Kristy-Barbara Lange</w:t>
      </w:r>
    </w:p>
    <w:p w14:paraId="1208D949" w14:textId="77777777" w:rsidR="00AF6699" w:rsidRPr="00AF6699" w:rsidRDefault="00AF6699" w:rsidP="00AF6699">
      <w:pPr>
        <w:rPr>
          <w:rFonts w:cs="Arial"/>
          <w:sz w:val="20"/>
        </w:rPr>
      </w:pPr>
      <w:r w:rsidRPr="00AF6699">
        <w:rPr>
          <w:rFonts w:cs="Arial"/>
          <w:sz w:val="20"/>
        </w:rPr>
        <w:t xml:space="preserve">Leiterin Öffentlichkeitsarbeit </w:t>
      </w:r>
    </w:p>
    <w:p w14:paraId="788492EB" w14:textId="77777777" w:rsidR="00AF6699" w:rsidRPr="00AF6699" w:rsidRDefault="00AF6699" w:rsidP="00AF6699">
      <w:pPr>
        <w:rPr>
          <w:rFonts w:cs="Arial"/>
          <w:sz w:val="20"/>
          <w:lang w:val="en-GB"/>
        </w:rPr>
      </w:pPr>
      <w:r w:rsidRPr="00AF6699">
        <w:rPr>
          <w:rFonts w:cs="Arial"/>
          <w:sz w:val="20"/>
          <w:lang w:val="en-GB"/>
        </w:rPr>
        <w:t>APK AG</w:t>
      </w:r>
    </w:p>
    <w:p w14:paraId="11053391" w14:textId="77777777" w:rsidR="00AF6699" w:rsidRPr="00AF6699" w:rsidRDefault="00AF6699" w:rsidP="00AF6699">
      <w:pPr>
        <w:rPr>
          <w:rFonts w:cs="Arial"/>
          <w:sz w:val="20"/>
          <w:lang w:val="en-GB"/>
        </w:rPr>
      </w:pPr>
      <w:r w:rsidRPr="00AF6699">
        <w:rPr>
          <w:rFonts w:cs="Arial"/>
          <w:sz w:val="20"/>
          <w:lang w:val="en-GB"/>
        </w:rPr>
        <w:t>Tel.: +49 (0) 3461 79457-1339</w:t>
      </w:r>
    </w:p>
    <w:p w14:paraId="0F97EE43" w14:textId="1F046225" w:rsidR="00AF6699" w:rsidRPr="00F96EE3" w:rsidRDefault="00AF6699" w:rsidP="00AF6699">
      <w:pPr>
        <w:rPr>
          <w:rFonts w:cs="Arial"/>
          <w:sz w:val="20"/>
          <w:lang w:val="en-US"/>
        </w:rPr>
      </w:pPr>
      <w:r w:rsidRPr="00F96EE3">
        <w:rPr>
          <w:rFonts w:cs="Arial"/>
          <w:sz w:val="20"/>
          <w:lang w:val="en-US"/>
        </w:rPr>
        <w:t xml:space="preserve">Email: </w:t>
      </w:r>
      <w:hyperlink r:id="rId11" w:history="1">
        <w:r w:rsidR="00ED7000" w:rsidRPr="00ED7000">
          <w:rPr>
            <w:rStyle w:val="Hyperlink"/>
            <w:rFonts w:cs="Arial"/>
            <w:sz w:val="20"/>
            <w:lang w:val="en-US"/>
          </w:rPr>
          <w:t>presse@apk-ag.de</w:t>
        </w:r>
      </w:hyperlink>
      <w:r w:rsidRPr="00F96EE3">
        <w:rPr>
          <w:rFonts w:cs="Arial"/>
          <w:sz w:val="20"/>
          <w:lang w:val="en-US"/>
        </w:rPr>
        <w:t xml:space="preserve">  </w:t>
      </w:r>
    </w:p>
    <w:p w14:paraId="29FADDC9" w14:textId="2595BBA5" w:rsidR="00D11008" w:rsidRPr="00F96EE3" w:rsidRDefault="00D11008">
      <w:pPr>
        <w:overflowPunct/>
        <w:autoSpaceDE/>
        <w:autoSpaceDN/>
        <w:adjustRightInd/>
        <w:textAlignment w:val="auto"/>
        <w:rPr>
          <w:rFonts w:cs="Arial"/>
          <w:sz w:val="20"/>
          <w:lang w:val="en-US"/>
        </w:rPr>
      </w:pPr>
    </w:p>
    <w:p w14:paraId="4ADD5767" w14:textId="6ECA4F0A" w:rsidR="005827E5" w:rsidRPr="00DE321C" w:rsidRDefault="005827E5" w:rsidP="00E549E6">
      <w:pPr>
        <w:pStyle w:val="Trennung"/>
        <w:spacing w:before="240" w:after="240"/>
      </w:pPr>
      <w:r w:rsidRPr="0094479B">
        <w:t></w:t>
      </w:r>
      <w:r w:rsidRPr="0094479B">
        <w:t></w:t>
      </w:r>
      <w:r w:rsidRPr="0094479B">
        <w:t></w:t>
      </w:r>
    </w:p>
    <w:p w14:paraId="286ED7F8" w14:textId="77777777" w:rsidR="005D6CEA" w:rsidRPr="00DE321C" w:rsidRDefault="005D6CEA" w:rsidP="00E549E6">
      <w:pPr>
        <w:pStyle w:val="Trennung"/>
        <w:spacing w:before="240" w:after="240"/>
      </w:pPr>
    </w:p>
    <w:p w14:paraId="3F601EDC" w14:textId="35020806" w:rsidR="00910BD8" w:rsidRDefault="00E17602" w:rsidP="00AD062C">
      <w:pPr>
        <w:pStyle w:val="Internet"/>
        <w:pBdr>
          <w:bottom w:val="single" w:sz="8" w:space="0" w:color="auto"/>
        </w:pBdr>
        <w:ind w:right="-113"/>
      </w:pPr>
      <w:r w:rsidRPr="00E53A98">
        <w:rPr>
          <w:sz w:val="6"/>
        </w:rPr>
        <w:br/>
      </w:r>
      <w:r>
        <w:t xml:space="preserve">Liebe Kolleginnen und Kollegen, </w:t>
      </w:r>
      <w:r>
        <w:br/>
        <w:t xml:space="preserve">Sie finden diese </w:t>
      </w:r>
      <w:r>
        <w:rPr>
          <w:u w:val="single"/>
        </w:rPr>
        <w:t>Pressemitteilung in deutscher</w:t>
      </w:r>
      <w:r w:rsidR="00AD062C">
        <w:rPr>
          <w:u w:val="single"/>
        </w:rPr>
        <w:t xml:space="preserve"> und</w:t>
      </w:r>
      <w:r w:rsidR="0069408C">
        <w:rPr>
          <w:u w:val="single"/>
        </w:rPr>
        <w:t xml:space="preserve"> </w:t>
      </w:r>
      <w:r>
        <w:rPr>
          <w:u w:val="single"/>
        </w:rPr>
        <w:t>englischer</w:t>
      </w:r>
      <w:r w:rsidR="00AD062C">
        <w:rPr>
          <w:u w:val="single"/>
        </w:rPr>
        <w:t xml:space="preserve"> 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4" w:name="OLE_LINK1"/>
    </w:p>
    <w:bookmarkEnd w:id="4"/>
    <w:p w14:paraId="602DDFA2" w14:textId="77777777" w:rsidR="00E17602" w:rsidRDefault="00E17602">
      <w:pPr>
        <w:pStyle w:val="Internet"/>
        <w:pBdr>
          <w:bottom w:val="single" w:sz="8" w:space="0" w:color="auto"/>
        </w:pBdr>
        <w:ind w:right="-113"/>
        <w:rPr>
          <w:sz w:val="6"/>
        </w:rPr>
      </w:pPr>
      <w:r>
        <w:rPr>
          <w:sz w:val="6"/>
        </w:rPr>
        <w:t xml:space="preserve">  .</w:t>
      </w:r>
    </w:p>
    <w:p w14:paraId="2599F36D" w14:textId="104733F0" w:rsidR="00F96EE3" w:rsidRDefault="00F96EE3">
      <w:pPr>
        <w:pStyle w:val="Beleg"/>
        <w:spacing w:before="360"/>
      </w:pPr>
    </w:p>
    <w:p w14:paraId="16A03078" w14:textId="77777777" w:rsidR="0075799F" w:rsidRDefault="0075799F">
      <w:pPr>
        <w:pStyle w:val="Beleg"/>
        <w:spacing w:before="360"/>
      </w:pPr>
    </w:p>
    <w:p w14:paraId="5AE93E10" w14:textId="74E23862" w:rsidR="00E17602" w:rsidRDefault="00E17602">
      <w:pPr>
        <w:pStyle w:val="Beleg"/>
        <w:spacing w:before="360"/>
      </w:pPr>
      <w:r>
        <w:lastRenderedPageBreak/>
        <w:t xml:space="preserve">Redaktioneller Kontakt und Belegexemplare: </w:t>
      </w:r>
    </w:p>
    <w:p w14:paraId="30FC19E6" w14:textId="0635E309" w:rsidR="00642F20" w:rsidRDefault="00642F20" w:rsidP="00642F20">
      <w:pPr>
        <w:pStyle w:val="Konsens"/>
        <w:spacing w:before="120"/>
        <w:rPr>
          <w:rStyle w:val="Hyperlink"/>
          <w:szCs w:val="22"/>
        </w:rPr>
      </w:pPr>
      <w:r w:rsidRPr="00CE652C">
        <w:t xml:space="preserve">Dr. Jörg Wolters,  KONSENS Public Relations GmbH &amp; Co. </w:t>
      </w:r>
      <w:r w:rsidRPr="00950294">
        <w:t>KG,</w:t>
      </w:r>
      <w:r w:rsidRPr="00950294">
        <w:br/>
      </w:r>
      <w:r>
        <w:t>Im Kühlen Grund 10</w:t>
      </w:r>
      <w:r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12" w:history="1">
        <w:r w:rsidRPr="00950294">
          <w:rPr>
            <w:rStyle w:val="Hyperlink"/>
            <w:szCs w:val="22"/>
          </w:rPr>
          <w:t>www.konsens.de</w:t>
        </w:r>
      </w:hyperlink>
    </w:p>
    <w:p w14:paraId="3518094F" w14:textId="1A701A80" w:rsidR="004C3D56" w:rsidRDefault="004C3D56" w:rsidP="00976A1C">
      <w:pPr>
        <w:pStyle w:val="Konsens"/>
        <w:spacing w:before="120" w:line="360" w:lineRule="auto"/>
        <w:ind w:left="0"/>
      </w:pPr>
    </w:p>
    <w:p w14:paraId="59B56F19" w14:textId="207400AE" w:rsidR="0075799F" w:rsidRDefault="0075799F" w:rsidP="00976A1C">
      <w:pPr>
        <w:pStyle w:val="Konsens"/>
        <w:spacing w:before="120" w:line="360" w:lineRule="auto"/>
        <w:ind w:left="0"/>
      </w:pPr>
    </w:p>
    <w:p w14:paraId="1D4ACA96" w14:textId="77777777" w:rsidR="0075799F" w:rsidRDefault="0075799F" w:rsidP="00976A1C">
      <w:pPr>
        <w:pStyle w:val="Konsens"/>
        <w:spacing w:before="120" w:line="360" w:lineRule="auto"/>
        <w:ind w:left="0"/>
      </w:pPr>
    </w:p>
    <w:p w14:paraId="1604EC7D" w14:textId="5F4FB325" w:rsidR="00976A1C" w:rsidRDefault="00976A1C" w:rsidP="00976A1C">
      <w:pPr>
        <w:pStyle w:val="Konsens"/>
        <w:spacing w:before="120" w:line="360" w:lineRule="auto"/>
        <w:ind w:left="0"/>
      </w:pPr>
    </w:p>
    <w:p w14:paraId="6A5C840C" w14:textId="415E86AB" w:rsidR="001A7687" w:rsidRDefault="00976A1C" w:rsidP="00976A1C">
      <w:pPr>
        <w:pStyle w:val="Konsens"/>
        <w:spacing w:before="120" w:line="360" w:lineRule="auto"/>
        <w:ind w:left="0"/>
      </w:pPr>
      <w:r>
        <w:t xml:space="preserve">Fortschrittliches </w:t>
      </w:r>
      <w:r w:rsidRPr="00976A1C">
        <w:t xml:space="preserve">Werk </w:t>
      </w:r>
      <w:r>
        <w:t>der</w:t>
      </w:r>
      <w:r w:rsidRPr="00976A1C">
        <w:t xml:space="preserve"> APK</w:t>
      </w:r>
      <w:r>
        <w:t xml:space="preserve"> AG</w:t>
      </w:r>
      <w:r w:rsidRPr="00976A1C">
        <w:t xml:space="preserve"> in Merseburg, in dem neben intensiver Forschung- und Entwicklungsarbeit bis zu 8.000 t/a Kunststoff-Rezyklat im </w:t>
      </w:r>
      <w:proofErr w:type="spellStart"/>
      <w:r w:rsidRPr="00976A1C">
        <w:t>Newcycling</w:t>
      </w:r>
      <w:proofErr w:type="spellEnd"/>
      <w:r w:rsidRPr="00A20217">
        <w:rPr>
          <w:vertAlign w:val="superscript"/>
        </w:rPr>
        <w:t>®</w:t>
      </w:r>
      <w:r w:rsidRPr="00976A1C">
        <w:t>-Verfahren hergestellt werden können.</w:t>
      </w:r>
    </w:p>
    <w:p w14:paraId="4529EFD3" w14:textId="77777777" w:rsidR="00F96EE3" w:rsidRDefault="00F96EE3" w:rsidP="00F96EE3">
      <w:pPr>
        <w:pStyle w:val="Kopfzeile"/>
        <w:spacing w:before="120" w:line="360" w:lineRule="auto"/>
        <w:rPr>
          <w:i/>
          <w:szCs w:val="22"/>
        </w:rPr>
      </w:pPr>
      <w:r w:rsidRPr="00E96ADC">
        <w:rPr>
          <w:i/>
          <w:szCs w:val="22"/>
        </w:rPr>
        <w:t xml:space="preserve">Bild: </w:t>
      </w:r>
      <w:r>
        <w:rPr>
          <w:i/>
          <w:szCs w:val="22"/>
        </w:rPr>
        <w:t>APK, Merseburg</w:t>
      </w:r>
    </w:p>
    <w:p w14:paraId="62612DE1" w14:textId="77777777" w:rsidR="00F96EE3" w:rsidRDefault="00F96EE3" w:rsidP="00976A1C">
      <w:pPr>
        <w:pStyle w:val="Konsens"/>
        <w:spacing w:before="120" w:line="360" w:lineRule="auto"/>
        <w:ind w:left="0"/>
      </w:pPr>
    </w:p>
    <w:p w14:paraId="525AE7BE" w14:textId="0F987BB8" w:rsidR="005B5A12" w:rsidRDefault="005B5A12" w:rsidP="00B9787B">
      <w:pPr>
        <w:pStyle w:val="Kopfzeile"/>
        <w:spacing w:before="120" w:line="360" w:lineRule="auto"/>
        <w:rPr>
          <w:i/>
          <w:szCs w:val="22"/>
        </w:rPr>
      </w:pPr>
    </w:p>
    <w:p w14:paraId="61FDDB80" w14:textId="598FB84A" w:rsidR="00B9787B" w:rsidRDefault="00B9787B" w:rsidP="006D2C38">
      <w:pPr>
        <w:pStyle w:val="Kopfzeile"/>
        <w:spacing w:before="120" w:line="360" w:lineRule="auto"/>
        <w:rPr>
          <w:rFonts w:cs="Arial"/>
          <w:iCs/>
          <w:szCs w:val="22"/>
        </w:rPr>
      </w:pPr>
      <w:r>
        <w:rPr>
          <w:rFonts w:cs="Arial"/>
          <w:iCs/>
          <w:szCs w:val="22"/>
        </w:rPr>
        <w:t>E</w:t>
      </w:r>
      <w:r w:rsidR="001A7687" w:rsidRPr="001A7687">
        <w:rPr>
          <w:rFonts w:cs="Arial"/>
          <w:iCs/>
          <w:szCs w:val="22"/>
        </w:rPr>
        <w:t xml:space="preserve">inzigartige </w:t>
      </w:r>
      <w:r>
        <w:rPr>
          <w:rFonts w:cs="Arial"/>
          <w:iCs/>
          <w:szCs w:val="22"/>
        </w:rPr>
        <w:t>Kunststoff-Recyclingt</w:t>
      </w:r>
      <w:r w:rsidR="001A7687" w:rsidRPr="001A7687">
        <w:rPr>
          <w:rFonts w:cs="Arial"/>
          <w:iCs/>
          <w:szCs w:val="22"/>
        </w:rPr>
        <w:t xml:space="preserve">echnologie </w:t>
      </w:r>
      <w:proofErr w:type="spellStart"/>
      <w:r w:rsidR="001A7687" w:rsidRPr="001A7687">
        <w:rPr>
          <w:rFonts w:cs="Arial"/>
          <w:iCs/>
          <w:szCs w:val="22"/>
        </w:rPr>
        <w:t>Newcycling</w:t>
      </w:r>
      <w:proofErr w:type="spellEnd"/>
      <w:r w:rsidR="001A7687" w:rsidRPr="00A20217">
        <w:rPr>
          <w:rFonts w:cs="Arial"/>
          <w:iCs/>
          <w:szCs w:val="22"/>
          <w:vertAlign w:val="superscript"/>
        </w:rPr>
        <w:t>®</w:t>
      </w:r>
      <w:r w:rsidR="001A7687" w:rsidRPr="001A7687">
        <w:rPr>
          <w:rFonts w:cs="Arial"/>
          <w:iCs/>
          <w:szCs w:val="22"/>
        </w:rPr>
        <w:t xml:space="preserve"> </w:t>
      </w:r>
      <w:r>
        <w:rPr>
          <w:rFonts w:cs="Arial"/>
          <w:iCs/>
          <w:szCs w:val="22"/>
        </w:rPr>
        <w:t xml:space="preserve">von APK, mit der </w:t>
      </w:r>
      <w:r w:rsidRPr="00B9787B">
        <w:rPr>
          <w:rFonts w:cs="Arial"/>
          <w:iCs/>
          <w:szCs w:val="22"/>
        </w:rPr>
        <w:t xml:space="preserve">aus komplexen PA/PE-Mehrschichtfolienabfällen saubere und sortenreine PA- und PE-Granulate </w:t>
      </w:r>
      <w:r w:rsidR="00D977B9">
        <w:rPr>
          <w:rFonts w:cs="Arial"/>
          <w:iCs/>
          <w:szCs w:val="22"/>
        </w:rPr>
        <w:t xml:space="preserve">mit </w:t>
      </w:r>
      <w:r w:rsidR="007E767A">
        <w:rPr>
          <w:rFonts w:cs="Arial"/>
          <w:iCs/>
          <w:szCs w:val="22"/>
        </w:rPr>
        <w:t>neuwarenähnlichen Eigenschaften</w:t>
      </w:r>
      <w:r>
        <w:rPr>
          <w:rFonts w:cs="Arial"/>
          <w:iCs/>
          <w:szCs w:val="22"/>
        </w:rPr>
        <w:t xml:space="preserve"> hergestellt werden können.</w:t>
      </w:r>
    </w:p>
    <w:p w14:paraId="16DF7F0F" w14:textId="17524483" w:rsidR="008F77AA" w:rsidRDefault="006D2C38" w:rsidP="008D6894">
      <w:pPr>
        <w:pStyle w:val="Kopfzeile"/>
        <w:spacing w:before="120" w:line="360" w:lineRule="auto"/>
        <w:rPr>
          <w:i/>
          <w:szCs w:val="22"/>
        </w:rPr>
      </w:pPr>
      <w:r w:rsidRPr="00E96ADC">
        <w:rPr>
          <w:i/>
          <w:szCs w:val="22"/>
        </w:rPr>
        <w:t xml:space="preserve">Bild: </w:t>
      </w:r>
      <w:r w:rsidR="00B9787B">
        <w:rPr>
          <w:i/>
          <w:szCs w:val="22"/>
        </w:rPr>
        <w:t>APK, Merseburg</w:t>
      </w:r>
    </w:p>
    <w:p w14:paraId="4BA36A9A" w14:textId="573D84D7" w:rsidR="001A7687" w:rsidRDefault="001A7687" w:rsidP="008D6894">
      <w:pPr>
        <w:pStyle w:val="Kopfzeile"/>
        <w:spacing w:before="120" w:line="360" w:lineRule="auto"/>
        <w:rPr>
          <w:i/>
          <w:szCs w:val="22"/>
        </w:rPr>
      </w:pPr>
    </w:p>
    <w:p w14:paraId="6E1E0AD0" w14:textId="67CEFD2F" w:rsidR="001A7687" w:rsidRDefault="001A7687" w:rsidP="008D6894">
      <w:pPr>
        <w:pStyle w:val="Kopfzeile"/>
        <w:spacing w:before="120" w:line="360" w:lineRule="auto"/>
        <w:rPr>
          <w:i/>
          <w:szCs w:val="22"/>
        </w:rPr>
      </w:pPr>
    </w:p>
    <w:p w14:paraId="361A6083" w14:textId="206D2660" w:rsidR="00D41EA7" w:rsidRDefault="00D41EA7" w:rsidP="008D6894">
      <w:pPr>
        <w:pStyle w:val="Kopfzeile"/>
        <w:spacing w:before="120" w:line="360" w:lineRule="auto"/>
        <w:rPr>
          <w:iCs/>
          <w:szCs w:val="22"/>
        </w:rPr>
      </w:pPr>
      <w:r w:rsidRPr="00D41EA7">
        <w:rPr>
          <w:iCs/>
          <w:szCs w:val="22"/>
        </w:rPr>
        <w:t>ZSK</w:t>
      </w:r>
      <w:r w:rsidR="00076C14">
        <w:rPr>
          <w:iCs/>
          <w:szCs w:val="22"/>
        </w:rPr>
        <w:t>-</w:t>
      </w:r>
      <w:r w:rsidRPr="00D41EA7">
        <w:rPr>
          <w:iCs/>
          <w:szCs w:val="22"/>
        </w:rPr>
        <w:t>Doppelschneckenextruder von Coperion eignen sich aufgrund ihrer hohen Dispergie</w:t>
      </w:r>
      <w:r w:rsidR="00537EE0">
        <w:rPr>
          <w:iCs/>
          <w:szCs w:val="22"/>
        </w:rPr>
        <w:t>r</w:t>
      </w:r>
      <w:r w:rsidRPr="00D41EA7">
        <w:rPr>
          <w:iCs/>
          <w:szCs w:val="22"/>
        </w:rPr>
        <w:t xml:space="preserve">- und Entgasungsleistung ausgezeichnet für den </w:t>
      </w:r>
      <w:proofErr w:type="spellStart"/>
      <w:r w:rsidRPr="00D41EA7">
        <w:rPr>
          <w:iCs/>
          <w:szCs w:val="22"/>
        </w:rPr>
        <w:t>Newcycling</w:t>
      </w:r>
      <w:proofErr w:type="spellEnd"/>
      <w:r w:rsidRPr="00A20217">
        <w:rPr>
          <w:iCs/>
          <w:szCs w:val="22"/>
          <w:vertAlign w:val="superscript"/>
        </w:rPr>
        <w:t>®</w:t>
      </w:r>
      <w:r w:rsidRPr="00D41EA7">
        <w:rPr>
          <w:iCs/>
          <w:szCs w:val="22"/>
        </w:rPr>
        <w:t>-Prozess von APK.</w:t>
      </w:r>
    </w:p>
    <w:p w14:paraId="23CCCC39" w14:textId="61F96632" w:rsidR="00D41EA7" w:rsidRDefault="00D41EA7" w:rsidP="00D41EA7">
      <w:pPr>
        <w:pStyle w:val="Kopfzeile"/>
        <w:spacing w:before="120" w:line="360" w:lineRule="auto"/>
        <w:rPr>
          <w:i/>
          <w:szCs w:val="22"/>
        </w:rPr>
      </w:pPr>
      <w:r w:rsidRPr="00E96ADC">
        <w:rPr>
          <w:i/>
          <w:szCs w:val="22"/>
        </w:rPr>
        <w:t xml:space="preserve">Bild: </w:t>
      </w:r>
      <w:r>
        <w:rPr>
          <w:i/>
          <w:szCs w:val="22"/>
        </w:rPr>
        <w:t>Coperion, Stuttgart</w:t>
      </w:r>
    </w:p>
    <w:p w14:paraId="0CA7FE20" w14:textId="77777777" w:rsidR="00D41EA7" w:rsidRPr="00D41EA7" w:rsidRDefault="00D41EA7" w:rsidP="008D6894">
      <w:pPr>
        <w:pStyle w:val="Kopfzeile"/>
        <w:spacing w:before="120" w:line="360" w:lineRule="auto"/>
        <w:rPr>
          <w:iCs/>
          <w:szCs w:val="22"/>
        </w:rPr>
      </w:pPr>
    </w:p>
    <w:sectPr w:rsidR="00D41EA7" w:rsidRPr="00D41EA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94778" w14:textId="77777777" w:rsidR="00026F8D" w:rsidRDefault="00026F8D">
      <w:r>
        <w:separator/>
      </w:r>
    </w:p>
  </w:endnote>
  <w:endnote w:type="continuationSeparator" w:id="0">
    <w:p w14:paraId="2B3377F3" w14:textId="77777777" w:rsidR="00026F8D" w:rsidRDefault="000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642F20">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642F20">
            <w:rPr>
              <w:rFonts w:cs="Arial"/>
              <w:noProof/>
              <w:sz w:val="14"/>
              <w:szCs w:val="14"/>
            </w:rPr>
            <w:t>5</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D876" w14:textId="77777777" w:rsidR="00026F8D" w:rsidRDefault="00026F8D">
      <w:r>
        <w:separator/>
      </w:r>
    </w:p>
  </w:footnote>
  <w:footnote w:type="continuationSeparator" w:id="0">
    <w:p w14:paraId="1F3B5A09" w14:textId="77777777" w:rsidR="00026F8D" w:rsidRDefault="000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4DF377C9" w:rsidR="00336917" w:rsidRDefault="0075799F" w:rsidP="009D7E9E">
          <w:pPr>
            <w:pStyle w:val="Kopfzeile"/>
            <w:widowControl w:val="0"/>
          </w:pPr>
          <w:bookmarkStart w:id="5" w:name="HeaderPage2Date"/>
          <w:bookmarkEnd w:id="5"/>
          <w:r>
            <w:t>Okto</w:t>
          </w:r>
          <w:r w:rsidR="00D977B9">
            <w:t>ber</w:t>
          </w:r>
          <w:r w:rsidR="004651E1">
            <w:t xml:space="preserve"> 2020</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26F8D"/>
    <w:rsid w:val="0003352E"/>
    <w:rsid w:val="000365B6"/>
    <w:rsid w:val="00036B50"/>
    <w:rsid w:val="00041474"/>
    <w:rsid w:val="00044862"/>
    <w:rsid w:val="000455BC"/>
    <w:rsid w:val="00045625"/>
    <w:rsid w:val="000458F6"/>
    <w:rsid w:val="0005114C"/>
    <w:rsid w:val="00056E98"/>
    <w:rsid w:val="00056F5E"/>
    <w:rsid w:val="00057229"/>
    <w:rsid w:val="00060A62"/>
    <w:rsid w:val="000613F0"/>
    <w:rsid w:val="00063679"/>
    <w:rsid w:val="00076734"/>
    <w:rsid w:val="00076C14"/>
    <w:rsid w:val="000800F8"/>
    <w:rsid w:val="000830F6"/>
    <w:rsid w:val="000836F6"/>
    <w:rsid w:val="00083D37"/>
    <w:rsid w:val="00084342"/>
    <w:rsid w:val="00085F7C"/>
    <w:rsid w:val="00091794"/>
    <w:rsid w:val="00092F91"/>
    <w:rsid w:val="00095B7B"/>
    <w:rsid w:val="00096048"/>
    <w:rsid w:val="0009667F"/>
    <w:rsid w:val="00096924"/>
    <w:rsid w:val="000975A9"/>
    <w:rsid w:val="00097A01"/>
    <w:rsid w:val="000A0F15"/>
    <w:rsid w:val="000A1BA5"/>
    <w:rsid w:val="000A6757"/>
    <w:rsid w:val="000A7423"/>
    <w:rsid w:val="000A7501"/>
    <w:rsid w:val="000B096A"/>
    <w:rsid w:val="000B1BA3"/>
    <w:rsid w:val="000B1D8F"/>
    <w:rsid w:val="000B2963"/>
    <w:rsid w:val="000B391C"/>
    <w:rsid w:val="000B59A1"/>
    <w:rsid w:val="000B5C77"/>
    <w:rsid w:val="000C0274"/>
    <w:rsid w:val="000C02B5"/>
    <w:rsid w:val="000C2259"/>
    <w:rsid w:val="000C2EE2"/>
    <w:rsid w:val="000C5792"/>
    <w:rsid w:val="000D0A15"/>
    <w:rsid w:val="000D29DE"/>
    <w:rsid w:val="000D4320"/>
    <w:rsid w:val="000D435D"/>
    <w:rsid w:val="000D518C"/>
    <w:rsid w:val="000E0EE7"/>
    <w:rsid w:val="000E1ECE"/>
    <w:rsid w:val="000E2685"/>
    <w:rsid w:val="000E6049"/>
    <w:rsid w:val="000E6AEC"/>
    <w:rsid w:val="000F0039"/>
    <w:rsid w:val="000F0F62"/>
    <w:rsid w:val="000F2947"/>
    <w:rsid w:val="000F4DD8"/>
    <w:rsid w:val="000F5848"/>
    <w:rsid w:val="000F6564"/>
    <w:rsid w:val="000F683A"/>
    <w:rsid w:val="000F6B8C"/>
    <w:rsid w:val="001011E9"/>
    <w:rsid w:val="00102C5E"/>
    <w:rsid w:val="00105A36"/>
    <w:rsid w:val="00106A1D"/>
    <w:rsid w:val="001150FF"/>
    <w:rsid w:val="00117FBD"/>
    <w:rsid w:val="00121206"/>
    <w:rsid w:val="00121B89"/>
    <w:rsid w:val="00121C27"/>
    <w:rsid w:val="001232A5"/>
    <w:rsid w:val="001233AC"/>
    <w:rsid w:val="00124BAE"/>
    <w:rsid w:val="001278C6"/>
    <w:rsid w:val="00132A9D"/>
    <w:rsid w:val="00134ADF"/>
    <w:rsid w:val="00135AD3"/>
    <w:rsid w:val="00140842"/>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A7687"/>
    <w:rsid w:val="001B70ED"/>
    <w:rsid w:val="001B75FB"/>
    <w:rsid w:val="001C10E1"/>
    <w:rsid w:val="001C25CB"/>
    <w:rsid w:val="001C321C"/>
    <w:rsid w:val="001C47CF"/>
    <w:rsid w:val="001C4E6D"/>
    <w:rsid w:val="001C4EFF"/>
    <w:rsid w:val="001C55D8"/>
    <w:rsid w:val="001D1631"/>
    <w:rsid w:val="001D2408"/>
    <w:rsid w:val="001D4626"/>
    <w:rsid w:val="001D57D9"/>
    <w:rsid w:val="001D78AC"/>
    <w:rsid w:val="001E260F"/>
    <w:rsid w:val="001E6B3B"/>
    <w:rsid w:val="001E6BEB"/>
    <w:rsid w:val="001E75B5"/>
    <w:rsid w:val="001E7B49"/>
    <w:rsid w:val="001F158F"/>
    <w:rsid w:val="001F1628"/>
    <w:rsid w:val="001F2299"/>
    <w:rsid w:val="001F26CD"/>
    <w:rsid w:val="001F276F"/>
    <w:rsid w:val="001F3A92"/>
    <w:rsid w:val="001F47EB"/>
    <w:rsid w:val="001F782D"/>
    <w:rsid w:val="001F7D6D"/>
    <w:rsid w:val="0020059D"/>
    <w:rsid w:val="002014C9"/>
    <w:rsid w:val="00205A54"/>
    <w:rsid w:val="00207933"/>
    <w:rsid w:val="00207BD2"/>
    <w:rsid w:val="00207C1E"/>
    <w:rsid w:val="002102B2"/>
    <w:rsid w:val="0021115B"/>
    <w:rsid w:val="00211666"/>
    <w:rsid w:val="00212491"/>
    <w:rsid w:val="00213698"/>
    <w:rsid w:val="002173C4"/>
    <w:rsid w:val="0021787F"/>
    <w:rsid w:val="002206A0"/>
    <w:rsid w:val="002243E7"/>
    <w:rsid w:val="00230854"/>
    <w:rsid w:val="002310E9"/>
    <w:rsid w:val="00240C1C"/>
    <w:rsid w:val="002433A4"/>
    <w:rsid w:val="00245A52"/>
    <w:rsid w:val="00247DA3"/>
    <w:rsid w:val="00253ECB"/>
    <w:rsid w:val="002546BD"/>
    <w:rsid w:val="002616F7"/>
    <w:rsid w:val="00262D9F"/>
    <w:rsid w:val="00265C31"/>
    <w:rsid w:val="00266472"/>
    <w:rsid w:val="00267DF3"/>
    <w:rsid w:val="002735A6"/>
    <w:rsid w:val="00274AC8"/>
    <w:rsid w:val="0027733B"/>
    <w:rsid w:val="0028054D"/>
    <w:rsid w:val="00282165"/>
    <w:rsid w:val="00282250"/>
    <w:rsid w:val="00285276"/>
    <w:rsid w:val="002935BC"/>
    <w:rsid w:val="0029418B"/>
    <w:rsid w:val="0029457F"/>
    <w:rsid w:val="00295810"/>
    <w:rsid w:val="002A0AF8"/>
    <w:rsid w:val="002A49E8"/>
    <w:rsid w:val="002A5770"/>
    <w:rsid w:val="002A5CAB"/>
    <w:rsid w:val="002A649D"/>
    <w:rsid w:val="002A7CC7"/>
    <w:rsid w:val="002B4C17"/>
    <w:rsid w:val="002B6759"/>
    <w:rsid w:val="002C411E"/>
    <w:rsid w:val="002C6F6E"/>
    <w:rsid w:val="002D1496"/>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48F0"/>
    <w:rsid w:val="003129F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3A2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3BB7"/>
    <w:rsid w:val="00374569"/>
    <w:rsid w:val="0037480D"/>
    <w:rsid w:val="0037494A"/>
    <w:rsid w:val="003801E5"/>
    <w:rsid w:val="00381EFD"/>
    <w:rsid w:val="00387BDB"/>
    <w:rsid w:val="003940E7"/>
    <w:rsid w:val="00397C5F"/>
    <w:rsid w:val="003A0EC3"/>
    <w:rsid w:val="003A511C"/>
    <w:rsid w:val="003B07FD"/>
    <w:rsid w:val="003B277D"/>
    <w:rsid w:val="003B51A5"/>
    <w:rsid w:val="003B6D8E"/>
    <w:rsid w:val="003B7C0E"/>
    <w:rsid w:val="003C0A4D"/>
    <w:rsid w:val="003C0F7C"/>
    <w:rsid w:val="003C2B95"/>
    <w:rsid w:val="003C5309"/>
    <w:rsid w:val="003C53D6"/>
    <w:rsid w:val="003C7D6F"/>
    <w:rsid w:val="003D05B0"/>
    <w:rsid w:val="003D105B"/>
    <w:rsid w:val="003D148F"/>
    <w:rsid w:val="003E04D7"/>
    <w:rsid w:val="003E431B"/>
    <w:rsid w:val="003E4496"/>
    <w:rsid w:val="003E7D26"/>
    <w:rsid w:val="003F2456"/>
    <w:rsid w:val="003F55C5"/>
    <w:rsid w:val="003F7315"/>
    <w:rsid w:val="003F7AA6"/>
    <w:rsid w:val="00400E4D"/>
    <w:rsid w:val="00404BE7"/>
    <w:rsid w:val="0041016F"/>
    <w:rsid w:val="00411E08"/>
    <w:rsid w:val="00413255"/>
    <w:rsid w:val="0041481E"/>
    <w:rsid w:val="00414927"/>
    <w:rsid w:val="004163AA"/>
    <w:rsid w:val="00416500"/>
    <w:rsid w:val="00416914"/>
    <w:rsid w:val="0042042D"/>
    <w:rsid w:val="0042235D"/>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51E1"/>
    <w:rsid w:val="004677F2"/>
    <w:rsid w:val="00471C40"/>
    <w:rsid w:val="004720BD"/>
    <w:rsid w:val="0047523A"/>
    <w:rsid w:val="00476D75"/>
    <w:rsid w:val="00480DF1"/>
    <w:rsid w:val="00482058"/>
    <w:rsid w:val="004837C0"/>
    <w:rsid w:val="00487260"/>
    <w:rsid w:val="004906C7"/>
    <w:rsid w:val="00494757"/>
    <w:rsid w:val="00494CCF"/>
    <w:rsid w:val="004956A1"/>
    <w:rsid w:val="004A23CA"/>
    <w:rsid w:val="004A3FE9"/>
    <w:rsid w:val="004B0820"/>
    <w:rsid w:val="004B60BE"/>
    <w:rsid w:val="004C22F6"/>
    <w:rsid w:val="004C3400"/>
    <w:rsid w:val="004C3D56"/>
    <w:rsid w:val="004C459F"/>
    <w:rsid w:val="004C519D"/>
    <w:rsid w:val="004C74CB"/>
    <w:rsid w:val="004D1CB1"/>
    <w:rsid w:val="004D2281"/>
    <w:rsid w:val="004D24CA"/>
    <w:rsid w:val="004D390A"/>
    <w:rsid w:val="004D5D1D"/>
    <w:rsid w:val="004D6796"/>
    <w:rsid w:val="004D70CC"/>
    <w:rsid w:val="004E48DE"/>
    <w:rsid w:val="004E5B26"/>
    <w:rsid w:val="004F7515"/>
    <w:rsid w:val="0050103D"/>
    <w:rsid w:val="00502687"/>
    <w:rsid w:val="00502D0D"/>
    <w:rsid w:val="00507D7C"/>
    <w:rsid w:val="00511E74"/>
    <w:rsid w:val="0051360C"/>
    <w:rsid w:val="0052002F"/>
    <w:rsid w:val="00520BA9"/>
    <w:rsid w:val="00526B72"/>
    <w:rsid w:val="00533BDE"/>
    <w:rsid w:val="00537EE0"/>
    <w:rsid w:val="00543709"/>
    <w:rsid w:val="00546006"/>
    <w:rsid w:val="005509E6"/>
    <w:rsid w:val="0055265E"/>
    <w:rsid w:val="0055295E"/>
    <w:rsid w:val="00552F6C"/>
    <w:rsid w:val="00557979"/>
    <w:rsid w:val="005620CE"/>
    <w:rsid w:val="00563622"/>
    <w:rsid w:val="00563A92"/>
    <w:rsid w:val="0056445E"/>
    <w:rsid w:val="005651E0"/>
    <w:rsid w:val="0056713D"/>
    <w:rsid w:val="005707B0"/>
    <w:rsid w:val="005771B8"/>
    <w:rsid w:val="00577A4B"/>
    <w:rsid w:val="00580959"/>
    <w:rsid w:val="00580EB6"/>
    <w:rsid w:val="005827E5"/>
    <w:rsid w:val="005857DA"/>
    <w:rsid w:val="0058776F"/>
    <w:rsid w:val="0059012D"/>
    <w:rsid w:val="005913A5"/>
    <w:rsid w:val="00593107"/>
    <w:rsid w:val="005A3B3F"/>
    <w:rsid w:val="005A71B6"/>
    <w:rsid w:val="005B02D8"/>
    <w:rsid w:val="005B11E3"/>
    <w:rsid w:val="005B42E1"/>
    <w:rsid w:val="005B4C73"/>
    <w:rsid w:val="005B5A12"/>
    <w:rsid w:val="005B799A"/>
    <w:rsid w:val="005C0EA5"/>
    <w:rsid w:val="005C7ECA"/>
    <w:rsid w:val="005C7F88"/>
    <w:rsid w:val="005D47A8"/>
    <w:rsid w:val="005D6CEA"/>
    <w:rsid w:val="005E6C16"/>
    <w:rsid w:val="005E7349"/>
    <w:rsid w:val="005E7E06"/>
    <w:rsid w:val="005F14A5"/>
    <w:rsid w:val="005F2490"/>
    <w:rsid w:val="005F353A"/>
    <w:rsid w:val="005F48A1"/>
    <w:rsid w:val="005F4E00"/>
    <w:rsid w:val="005F6B27"/>
    <w:rsid w:val="006027E4"/>
    <w:rsid w:val="00606430"/>
    <w:rsid w:val="006113C5"/>
    <w:rsid w:val="00611E9F"/>
    <w:rsid w:val="00613256"/>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0DAE"/>
    <w:rsid w:val="00672CCE"/>
    <w:rsid w:val="0067672F"/>
    <w:rsid w:val="00681628"/>
    <w:rsid w:val="00681B49"/>
    <w:rsid w:val="00683011"/>
    <w:rsid w:val="00683C1B"/>
    <w:rsid w:val="006844B7"/>
    <w:rsid w:val="00684C24"/>
    <w:rsid w:val="00684F5C"/>
    <w:rsid w:val="006854E5"/>
    <w:rsid w:val="00690B50"/>
    <w:rsid w:val="00693BE1"/>
    <w:rsid w:val="0069408C"/>
    <w:rsid w:val="00694FC3"/>
    <w:rsid w:val="006953FE"/>
    <w:rsid w:val="006958C6"/>
    <w:rsid w:val="00696205"/>
    <w:rsid w:val="00696799"/>
    <w:rsid w:val="006A092A"/>
    <w:rsid w:val="006A48D1"/>
    <w:rsid w:val="006B1B17"/>
    <w:rsid w:val="006B3825"/>
    <w:rsid w:val="006B46FF"/>
    <w:rsid w:val="006B4FD7"/>
    <w:rsid w:val="006B51F8"/>
    <w:rsid w:val="006B5684"/>
    <w:rsid w:val="006C013C"/>
    <w:rsid w:val="006C1C33"/>
    <w:rsid w:val="006C26FC"/>
    <w:rsid w:val="006C39FC"/>
    <w:rsid w:val="006C3BB4"/>
    <w:rsid w:val="006C5029"/>
    <w:rsid w:val="006C64CF"/>
    <w:rsid w:val="006C6A69"/>
    <w:rsid w:val="006D2C38"/>
    <w:rsid w:val="006D6740"/>
    <w:rsid w:val="006E545D"/>
    <w:rsid w:val="006E675C"/>
    <w:rsid w:val="006F053F"/>
    <w:rsid w:val="006F1A13"/>
    <w:rsid w:val="006F2A24"/>
    <w:rsid w:val="006F2A89"/>
    <w:rsid w:val="006F32A8"/>
    <w:rsid w:val="00700CD5"/>
    <w:rsid w:val="00701A49"/>
    <w:rsid w:val="00702615"/>
    <w:rsid w:val="00702CF8"/>
    <w:rsid w:val="0070391F"/>
    <w:rsid w:val="007119FD"/>
    <w:rsid w:val="00716DC0"/>
    <w:rsid w:val="0072115C"/>
    <w:rsid w:val="00730268"/>
    <w:rsid w:val="00730820"/>
    <w:rsid w:val="00730D53"/>
    <w:rsid w:val="00731773"/>
    <w:rsid w:val="00731A1B"/>
    <w:rsid w:val="00731A3A"/>
    <w:rsid w:val="007417A9"/>
    <w:rsid w:val="0074181A"/>
    <w:rsid w:val="007507DE"/>
    <w:rsid w:val="00752D36"/>
    <w:rsid w:val="0075308C"/>
    <w:rsid w:val="007537F8"/>
    <w:rsid w:val="00754A14"/>
    <w:rsid w:val="0075799F"/>
    <w:rsid w:val="00761BD8"/>
    <w:rsid w:val="00762234"/>
    <w:rsid w:val="00763374"/>
    <w:rsid w:val="00764380"/>
    <w:rsid w:val="00766345"/>
    <w:rsid w:val="00774270"/>
    <w:rsid w:val="0077573B"/>
    <w:rsid w:val="00781ABF"/>
    <w:rsid w:val="00781F7E"/>
    <w:rsid w:val="007840F7"/>
    <w:rsid w:val="00792E9E"/>
    <w:rsid w:val="00793AC2"/>
    <w:rsid w:val="00793B1E"/>
    <w:rsid w:val="00793D99"/>
    <w:rsid w:val="007943BD"/>
    <w:rsid w:val="00795C46"/>
    <w:rsid w:val="00795C81"/>
    <w:rsid w:val="007A300D"/>
    <w:rsid w:val="007A4E66"/>
    <w:rsid w:val="007B11A4"/>
    <w:rsid w:val="007B2062"/>
    <w:rsid w:val="007B20AA"/>
    <w:rsid w:val="007B57D1"/>
    <w:rsid w:val="007B697F"/>
    <w:rsid w:val="007C3A57"/>
    <w:rsid w:val="007C3C3E"/>
    <w:rsid w:val="007C552A"/>
    <w:rsid w:val="007C581A"/>
    <w:rsid w:val="007D0C68"/>
    <w:rsid w:val="007D54DD"/>
    <w:rsid w:val="007D5ACD"/>
    <w:rsid w:val="007E0B61"/>
    <w:rsid w:val="007E1819"/>
    <w:rsid w:val="007E2D4B"/>
    <w:rsid w:val="007E3593"/>
    <w:rsid w:val="007E39E2"/>
    <w:rsid w:val="007E767A"/>
    <w:rsid w:val="007F37B2"/>
    <w:rsid w:val="007F4F97"/>
    <w:rsid w:val="008025E3"/>
    <w:rsid w:val="00802D9D"/>
    <w:rsid w:val="00804B22"/>
    <w:rsid w:val="00805AE5"/>
    <w:rsid w:val="00806B27"/>
    <w:rsid w:val="00810217"/>
    <w:rsid w:val="008129CA"/>
    <w:rsid w:val="00815FC2"/>
    <w:rsid w:val="00817F64"/>
    <w:rsid w:val="00820308"/>
    <w:rsid w:val="00820774"/>
    <w:rsid w:val="008213C1"/>
    <w:rsid w:val="008215A6"/>
    <w:rsid w:val="00827E8D"/>
    <w:rsid w:val="00831D8B"/>
    <w:rsid w:val="00834567"/>
    <w:rsid w:val="0083636E"/>
    <w:rsid w:val="00837125"/>
    <w:rsid w:val="00841CCF"/>
    <w:rsid w:val="008429DD"/>
    <w:rsid w:val="008435E9"/>
    <w:rsid w:val="00844839"/>
    <w:rsid w:val="00845CD6"/>
    <w:rsid w:val="00850EDA"/>
    <w:rsid w:val="00855AD0"/>
    <w:rsid w:val="00862A5B"/>
    <w:rsid w:val="00862D3E"/>
    <w:rsid w:val="00864078"/>
    <w:rsid w:val="00867528"/>
    <w:rsid w:val="0086794F"/>
    <w:rsid w:val="00871000"/>
    <w:rsid w:val="0087310E"/>
    <w:rsid w:val="00873A77"/>
    <w:rsid w:val="0087717B"/>
    <w:rsid w:val="00877E9A"/>
    <w:rsid w:val="00881CE0"/>
    <w:rsid w:val="008877B3"/>
    <w:rsid w:val="008914E5"/>
    <w:rsid w:val="00892949"/>
    <w:rsid w:val="00892A79"/>
    <w:rsid w:val="00893480"/>
    <w:rsid w:val="00893A3B"/>
    <w:rsid w:val="00894094"/>
    <w:rsid w:val="008959F6"/>
    <w:rsid w:val="008964CE"/>
    <w:rsid w:val="008A1EFE"/>
    <w:rsid w:val="008A7236"/>
    <w:rsid w:val="008B1D6D"/>
    <w:rsid w:val="008B2D19"/>
    <w:rsid w:val="008B4C8C"/>
    <w:rsid w:val="008B52FE"/>
    <w:rsid w:val="008B6E88"/>
    <w:rsid w:val="008B7140"/>
    <w:rsid w:val="008C02EB"/>
    <w:rsid w:val="008C0E3D"/>
    <w:rsid w:val="008C1CF9"/>
    <w:rsid w:val="008C232B"/>
    <w:rsid w:val="008C2AE9"/>
    <w:rsid w:val="008C50CE"/>
    <w:rsid w:val="008C6C1F"/>
    <w:rsid w:val="008C6C84"/>
    <w:rsid w:val="008C7206"/>
    <w:rsid w:val="008D6894"/>
    <w:rsid w:val="008E0230"/>
    <w:rsid w:val="008E034D"/>
    <w:rsid w:val="008E03C5"/>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733F"/>
    <w:rsid w:val="009075FE"/>
    <w:rsid w:val="00910BD8"/>
    <w:rsid w:val="009126C7"/>
    <w:rsid w:val="009143EE"/>
    <w:rsid w:val="0091485A"/>
    <w:rsid w:val="0092299A"/>
    <w:rsid w:val="00923E42"/>
    <w:rsid w:val="00924044"/>
    <w:rsid w:val="00924D4A"/>
    <w:rsid w:val="009250FA"/>
    <w:rsid w:val="009263C1"/>
    <w:rsid w:val="009319C9"/>
    <w:rsid w:val="00932134"/>
    <w:rsid w:val="009365B2"/>
    <w:rsid w:val="0093787D"/>
    <w:rsid w:val="00941023"/>
    <w:rsid w:val="00941F2F"/>
    <w:rsid w:val="00942802"/>
    <w:rsid w:val="00943BA6"/>
    <w:rsid w:val="00944AE9"/>
    <w:rsid w:val="0094624C"/>
    <w:rsid w:val="00946ED2"/>
    <w:rsid w:val="00950294"/>
    <w:rsid w:val="00953542"/>
    <w:rsid w:val="00953BA6"/>
    <w:rsid w:val="00954C40"/>
    <w:rsid w:val="00955BF2"/>
    <w:rsid w:val="00956BEA"/>
    <w:rsid w:val="00957AE9"/>
    <w:rsid w:val="0096088C"/>
    <w:rsid w:val="0096218F"/>
    <w:rsid w:val="009631C9"/>
    <w:rsid w:val="0096354A"/>
    <w:rsid w:val="00965605"/>
    <w:rsid w:val="009658A3"/>
    <w:rsid w:val="009736ED"/>
    <w:rsid w:val="009743F8"/>
    <w:rsid w:val="009750DB"/>
    <w:rsid w:val="009752ED"/>
    <w:rsid w:val="00976A1C"/>
    <w:rsid w:val="00982BDE"/>
    <w:rsid w:val="009838F4"/>
    <w:rsid w:val="00984ACD"/>
    <w:rsid w:val="00985291"/>
    <w:rsid w:val="0098574F"/>
    <w:rsid w:val="0098785C"/>
    <w:rsid w:val="0099050F"/>
    <w:rsid w:val="00990AC3"/>
    <w:rsid w:val="00990DCC"/>
    <w:rsid w:val="00991292"/>
    <w:rsid w:val="00991A4F"/>
    <w:rsid w:val="009934DC"/>
    <w:rsid w:val="0099591C"/>
    <w:rsid w:val="009A4193"/>
    <w:rsid w:val="009A498B"/>
    <w:rsid w:val="009A49C3"/>
    <w:rsid w:val="009A5D63"/>
    <w:rsid w:val="009B2613"/>
    <w:rsid w:val="009B2A78"/>
    <w:rsid w:val="009B585F"/>
    <w:rsid w:val="009C1C7E"/>
    <w:rsid w:val="009C4FD7"/>
    <w:rsid w:val="009C7C65"/>
    <w:rsid w:val="009D01F0"/>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07C88"/>
    <w:rsid w:val="00A1230F"/>
    <w:rsid w:val="00A12CAE"/>
    <w:rsid w:val="00A13727"/>
    <w:rsid w:val="00A13CBE"/>
    <w:rsid w:val="00A14607"/>
    <w:rsid w:val="00A17FF4"/>
    <w:rsid w:val="00A20217"/>
    <w:rsid w:val="00A21FA6"/>
    <w:rsid w:val="00A222D5"/>
    <w:rsid w:val="00A232A8"/>
    <w:rsid w:val="00A25702"/>
    <w:rsid w:val="00A27666"/>
    <w:rsid w:val="00A311C3"/>
    <w:rsid w:val="00A325B2"/>
    <w:rsid w:val="00A41D17"/>
    <w:rsid w:val="00A52AA1"/>
    <w:rsid w:val="00A571F8"/>
    <w:rsid w:val="00A608DF"/>
    <w:rsid w:val="00A65EF7"/>
    <w:rsid w:val="00A67CD6"/>
    <w:rsid w:val="00A67D4F"/>
    <w:rsid w:val="00A76762"/>
    <w:rsid w:val="00A7706A"/>
    <w:rsid w:val="00A82AB1"/>
    <w:rsid w:val="00A84A6C"/>
    <w:rsid w:val="00A84FD5"/>
    <w:rsid w:val="00A857A3"/>
    <w:rsid w:val="00A857FF"/>
    <w:rsid w:val="00A920B6"/>
    <w:rsid w:val="00A95802"/>
    <w:rsid w:val="00AA4411"/>
    <w:rsid w:val="00AA478B"/>
    <w:rsid w:val="00AA582B"/>
    <w:rsid w:val="00AA6C5C"/>
    <w:rsid w:val="00AC0D11"/>
    <w:rsid w:val="00AC2F8F"/>
    <w:rsid w:val="00AC53C5"/>
    <w:rsid w:val="00AC7F56"/>
    <w:rsid w:val="00AD01B5"/>
    <w:rsid w:val="00AD04EA"/>
    <w:rsid w:val="00AD062C"/>
    <w:rsid w:val="00AD1DB9"/>
    <w:rsid w:val="00AD49D5"/>
    <w:rsid w:val="00AD4BB7"/>
    <w:rsid w:val="00AD5213"/>
    <w:rsid w:val="00AD6AA6"/>
    <w:rsid w:val="00AD7D5F"/>
    <w:rsid w:val="00AE01DB"/>
    <w:rsid w:val="00AE09F3"/>
    <w:rsid w:val="00AE0E4A"/>
    <w:rsid w:val="00AE2700"/>
    <w:rsid w:val="00AE5C2F"/>
    <w:rsid w:val="00AF1500"/>
    <w:rsid w:val="00AF1BAA"/>
    <w:rsid w:val="00AF22C0"/>
    <w:rsid w:val="00AF2A1A"/>
    <w:rsid w:val="00AF545A"/>
    <w:rsid w:val="00AF56C2"/>
    <w:rsid w:val="00AF6699"/>
    <w:rsid w:val="00AF7CE2"/>
    <w:rsid w:val="00AF7CE4"/>
    <w:rsid w:val="00B05076"/>
    <w:rsid w:val="00B10378"/>
    <w:rsid w:val="00B172B6"/>
    <w:rsid w:val="00B17CA0"/>
    <w:rsid w:val="00B20A0F"/>
    <w:rsid w:val="00B20B57"/>
    <w:rsid w:val="00B22064"/>
    <w:rsid w:val="00B234F4"/>
    <w:rsid w:val="00B251B7"/>
    <w:rsid w:val="00B25F21"/>
    <w:rsid w:val="00B30D8F"/>
    <w:rsid w:val="00B333F7"/>
    <w:rsid w:val="00B34B07"/>
    <w:rsid w:val="00B35969"/>
    <w:rsid w:val="00B36CAC"/>
    <w:rsid w:val="00B379D4"/>
    <w:rsid w:val="00B45593"/>
    <w:rsid w:val="00B46B7C"/>
    <w:rsid w:val="00B4764A"/>
    <w:rsid w:val="00B47B3A"/>
    <w:rsid w:val="00B47F37"/>
    <w:rsid w:val="00B5422D"/>
    <w:rsid w:val="00B54622"/>
    <w:rsid w:val="00B5574B"/>
    <w:rsid w:val="00B57121"/>
    <w:rsid w:val="00B6010A"/>
    <w:rsid w:val="00B6041E"/>
    <w:rsid w:val="00B63C9E"/>
    <w:rsid w:val="00B64599"/>
    <w:rsid w:val="00B676D0"/>
    <w:rsid w:val="00B7140F"/>
    <w:rsid w:val="00B71DAD"/>
    <w:rsid w:val="00B73F1A"/>
    <w:rsid w:val="00B77EEC"/>
    <w:rsid w:val="00B8174F"/>
    <w:rsid w:val="00B8406C"/>
    <w:rsid w:val="00B85B94"/>
    <w:rsid w:val="00B90B8D"/>
    <w:rsid w:val="00B9189F"/>
    <w:rsid w:val="00B93353"/>
    <w:rsid w:val="00B95FD8"/>
    <w:rsid w:val="00B97485"/>
    <w:rsid w:val="00B9787B"/>
    <w:rsid w:val="00BA2D3F"/>
    <w:rsid w:val="00BA36BB"/>
    <w:rsid w:val="00BA4006"/>
    <w:rsid w:val="00BA42E4"/>
    <w:rsid w:val="00BA498E"/>
    <w:rsid w:val="00BA61BC"/>
    <w:rsid w:val="00BA69E7"/>
    <w:rsid w:val="00BB09ED"/>
    <w:rsid w:val="00BB24E3"/>
    <w:rsid w:val="00BB4D96"/>
    <w:rsid w:val="00BB5534"/>
    <w:rsid w:val="00BB5BA1"/>
    <w:rsid w:val="00BB64B1"/>
    <w:rsid w:val="00BB73C1"/>
    <w:rsid w:val="00BC077E"/>
    <w:rsid w:val="00BC0E7F"/>
    <w:rsid w:val="00BC1F10"/>
    <w:rsid w:val="00BC482D"/>
    <w:rsid w:val="00BC6E17"/>
    <w:rsid w:val="00BD27B1"/>
    <w:rsid w:val="00BD2BA1"/>
    <w:rsid w:val="00BD303C"/>
    <w:rsid w:val="00BD40FE"/>
    <w:rsid w:val="00BD45CD"/>
    <w:rsid w:val="00BD4EE5"/>
    <w:rsid w:val="00BD54AB"/>
    <w:rsid w:val="00BD564E"/>
    <w:rsid w:val="00BD6084"/>
    <w:rsid w:val="00BD73CF"/>
    <w:rsid w:val="00BD7467"/>
    <w:rsid w:val="00BE14C9"/>
    <w:rsid w:val="00BE4E8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6F92"/>
    <w:rsid w:val="00C47DF7"/>
    <w:rsid w:val="00C51F28"/>
    <w:rsid w:val="00C521AC"/>
    <w:rsid w:val="00C526D4"/>
    <w:rsid w:val="00C52747"/>
    <w:rsid w:val="00C564A8"/>
    <w:rsid w:val="00C613FC"/>
    <w:rsid w:val="00C6308C"/>
    <w:rsid w:val="00C6327D"/>
    <w:rsid w:val="00C658BB"/>
    <w:rsid w:val="00C65AB6"/>
    <w:rsid w:val="00C703FB"/>
    <w:rsid w:val="00C72824"/>
    <w:rsid w:val="00C74521"/>
    <w:rsid w:val="00C77B39"/>
    <w:rsid w:val="00C8057F"/>
    <w:rsid w:val="00C8116E"/>
    <w:rsid w:val="00C8262C"/>
    <w:rsid w:val="00C827B0"/>
    <w:rsid w:val="00C828A4"/>
    <w:rsid w:val="00C911C5"/>
    <w:rsid w:val="00C9248B"/>
    <w:rsid w:val="00C9257F"/>
    <w:rsid w:val="00C9464A"/>
    <w:rsid w:val="00C94F40"/>
    <w:rsid w:val="00C95F69"/>
    <w:rsid w:val="00CA0314"/>
    <w:rsid w:val="00CA12A6"/>
    <w:rsid w:val="00CA1CE7"/>
    <w:rsid w:val="00CA2492"/>
    <w:rsid w:val="00CA4873"/>
    <w:rsid w:val="00CA7B29"/>
    <w:rsid w:val="00CB4192"/>
    <w:rsid w:val="00CB4D65"/>
    <w:rsid w:val="00CB5427"/>
    <w:rsid w:val="00CC138D"/>
    <w:rsid w:val="00CD01C6"/>
    <w:rsid w:val="00CD26B1"/>
    <w:rsid w:val="00CD33CE"/>
    <w:rsid w:val="00CD74FF"/>
    <w:rsid w:val="00CE0FBE"/>
    <w:rsid w:val="00CE1D7C"/>
    <w:rsid w:val="00CE3713"/>
    <w:rsid w:val="00CE3B08"/>
    <w:rsid w:val="00CE3BE7"/>
    <w:rsid w:val="00CE3FFD"/>
    <w:rsid w:val="00CE625F"/>
    <w:rsid w:val="00CE652C"/>
    <w:rsid w:val="00CE7BF3"/>
    <w:rsid w:val="00CF125C"/>
    <w:rsid w:val="00CF43F6"/>
    <w:rsid w:val="00CF44C4"/>
    <w:rsid w:val="00D0002A"/>
    <w:rsid w:val="00D01444"/>
    <w:rsid w:val="00D02D0D"/>
    <w:rsid w:val="00D03189"/>
    <w:rsid w:val="00D03F1C"/>
    <w:rsid w:val="00D04EA2"/>
    <w:rsid w:val="00D04FE1"/>
    <w:rsid w:val="00D05C9B"/>
    <w:rsid w:val="00D11008"/>
    <w:rsid w:val="00D12B61"/>
    <w:rsid w:val="00D1389D"/>
    <w:rsid w:val="00D15DED"/>
    <w:rsid w:val="00D16EDC"/>
    <w:rsid w:val="00D17AE4"/>
    <w:rsid w:val="00D207FA"/>
    <w:rsid w:val="00D25042"/>
    <w:rsid w:val="00D2548E"/>
    <w:rsid w:val="00D30183"/>
    <w:rsid w:val="00D318AF"/>
    <w:rsid w:val="00D31A5D"/>
    <w:rsid w:val="00D32EA1"/>
    <w:rsid w:val="00D33263"/>
    <w:rsid w:val="00D336FF"/>
    <w:rsid w:val="00D33B06"/>
    <w:rsid w:val="00D3573C"/>
    <w:rsid w:val="00D40B2D"/>
    <w:rsid w:val="00D418D8"/>
    <w:rsid w:val="00D41ACA"/>
    <w:rsid w:val="00D41EA7"/>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5911"/>
    <w:rsid w:val="00D75CD6"/>
    <w:rsid w:val="00D804BB"/>
    <w:rsid w:val="00D80D09"/>
    <w:rsid w:val="00D82377"/>
    <w:rsid w:val="00D847B6"/>
    <w:rsid w:val="00D90759"/>
    <w:rsid w:val="00D90C24"/>
    <w:rsid w:val="00D910DE"/>
    <w:rsid w:val="00D913A9"/>
    <w:rsid w:val="00D920E0"/>
    <w:rsid w:val="00D92F58"/>
    <w:rsid w:val="00D95814"/>
    <w:rsid w:val="00D96D25"/>
    <w:rsid w:val="00D977B9"/>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339"/>
    <w:rsid w:val="00DD5297"/>
    <w:rsid w:val="00DD6CA2"/>
    <w:rsid w:val="00DD7AE7"/>
    <w:rsid w:val="00DE1353"/>
    <w:rsid w:val="00DE1D4F"/>
    <w:rsid w:val="00DE25C5"/>
    <w:rsid w:val="00DE321C"/>
    <w:rsid w:val="00DE3617"/>
    <w:rsid w:val="00DF073D"/>
    <w:rsid w:val="00DF0900"/>
    <w:rsid w:val="00DF253C"/>
    <w:rsid w:val="00DF4720"/>
    <w:rsid w:val="00DF4EE0"/>
    <w:rsid w:val="00DF7509"/>
    <w:rsid w:val="00E03D80"/>
    <w:rsid w:val="00E10F76"/>
    <w:rsid w:val="00E13317"/>
    <w:rsid w:val="00E15737"/>
    <w:rsid w:val="00E17602"/>
    <w:rsid w:val="00E20874"/>
    <w:rsid w:val="00E20901"/>
    <w:rsid w:val="00E243D6"/>
    <w:rsid w:val="00E25067"/>
    <w:rsid w:val="00E256A1"/>
    <w:rsid w:val="00E30FA4"/>
    <w:rsid w:val="00E312A5"/>
    <w:rsid w:val="00E31AD1"/>
    <w:rsid w:val="00E40A88"/>
    <w:rsid w:val="00E42973"/>
    <w:rsid w:val="00E435F2"/>
    <w:rsid w:val="00E455FB"/>
    <w:rsid w:val="00E459AF"/>
    <w:rsid w:val="00E4628A"/>
    <w:rsid w:val="00E465A0"/>
    <w:rsid w:val="00E47062"/>
    <w:rsid w:val="00E476D2"/>
    <w:rsid w:val="00E4778C"/>
    <w:rsid w:val="00E5088A"/>
    <w:rsid w:val="00E51538"/>
    <w:rsid w:val="00E53172"/>
    <w:rsid w:val="00E53317"/>
    <w:rsid w:val="00E536DD"/>
    <w:rsid w:val="00E53A98"/>
    <w:rsid w:val="00E549E6"/>
    <w:rsid w:val="00E55AC6"/>
    <w:rsid w:val="00E560C7"/>
    <w:rsid w:val="00E56780"/>
    <w:rsid w:val="00E575A2"/>
    <w:rsid w:val="00E6093C"/>
    <w:rsid w:val="00E6383E"/>
    <w:rsid w:val="00E63CD1"/>
    <w:rsid w:val="00E6448B"/>
    <w:rsid w:val="00E65421"/>
    <w:rsid w:val="00E71F87"/>
    <w:rsid w:val="00E77E58"/>
    <w:rsid w:val="00E80BE3"/>
    <w:rsid w:val="00E8725E"/>
    <w:rsid w:val="00E914AB"/>
    <w:rsid w:val="00E9158F"/>
    <w:rsid w:val="00E93BAD"/>
    <w:rsid w:val="00E94CE3"/>
    <w:rsid w:val="00E96ADC"/>
    <w:rsid w:val="00EA2D07"/>
    <w:rsid w:val="00EA34C2"/>
    <w:rsid w:val="00EA4321"/>
    <w:rsid w:val="00EB2E3C"/>
    <w:rsid w:val="00EB5F5C"/>
    <w:rsid w:val="00EB6B7D"/>
    <w:rsid w:val="00EC06D7"/>
    <w:rsid w:val="00EC0B88"/>
    <w:rsid w:val="00EC1EAC"/>
    <w:rsid w:val="00EC1F2B"/>
    <w:rsid w:val="00EC32C6"/>
    <w:rsid w:val="00EC3D4A"/>
    <w:rsid w:val="00ED0DDF"/>
    <w:rsid w:val="00ED1F18"/>
    <w:rsid w:val="00ED394E"/>
    <w:rsid w:val="00ED5372"/>
    <w:rsid w:val="00ED7000"/>
    <w:rsid w:val="00EE416C"/>
    <w:rsid w:val="00EE5AC7"/>
    <w:rsid w:val="00EE622B"/>
    <w:rsid w:val="00EF084C"/>
    <w:rsid w:val="00EF0BBA"/>
    <w:rsid w:val="00EF6181"/>
    <w:rsid w:val="00F008D1"/>
    <w:rsid w:val="00F041B1"/>
    <w:rsid w:val="00F052FC"/>
    <w:rsid w:val="00F0600F"/>
    <w:rsid w:val="00F12B7A"/>
    <w:rsid w:val="00F133C5"/>
    <w:rsid w:val="00F145EA"/>
    <w:rsid w:val="00F15B78"/>
    <w:rsid w:val="00F16399"/>
    <w:rsid w:val="00F170DC"/>
    <w:rsid w:val="00F17249"/>
    <w:rsid w:val="00F31D8D"/>
    <w:rsid w:val="00F329DD"/>
    <w:rsid w:val="00F33465"/>
    <w:rsid w:val="00F335FA"/>
    <w:rsid w:val="00F33911"/>
    <w:rsid w:val="00F3633D"/>
    <w:rsid w:val="00F36F97"/>
    <w:rsid w:val="00F41BC5"/>
    <w:rsid w:val="00F439CE"/>
    <w:rsid w:val="00F43ABD"/>
    <w:rsid w:val="00F4583E"/>
    <w:rsid w:val="00F4611D"/>
    <w:rsid w:val="00F473E5"/>
    <w:rsid w:val="00F52F24"/>
    <w:rsid w:val="00F53547"/>
    <w:rsid w:val="00F53D88"/>
    <w:rsid w:val="00F53F2D"/>
    <w:rsid w:val="00F55C61"/>
    <w:rsid w:val="00F57914"/>
    <w:rsid w:val="00F6018F"/>
    <w:rsid w:val="00F61AA6"/>
    <w:rsid w:val="00F63D65"/>
    <w:rsid w:val="00F671E0"/>
    <w:rsid w:val="00F673D7"/>
    <w:rsid w:val="00F733B9"/>
    <w:rsid w:val="00F74CF8"/>
    <w:rsid w:val="00F77523"/>
    <w:rsid w:val="00F8047C"/>
    <w:rsid w:val="00F81428"/>
    <w:rsid w:val="00F865BA"/>
    <w:rsid w:val="00F86838"/>
    <w:rsid w:val="00F87078"/>
    <w:rsid w:val="00F92F9B"/>
    <w:rsid w:val="00F9548F"/>
    <w:rsid w:val="00F96EE3"/>
    <w:rsid w:val="00F97DFB"/>
    <w:rsid w:val="00FA2575"/>
    <w:rsid w:val="00FA28E9"/>
    <w:rsid w:val="00FA2DE4"/>
    <w:rsid w:val="00FA4B39"/>
    <w:rsid w:val="00FA6A9E"/>
    <w:rsid w:val="00FB15DD"/>
    <w:rsid w:val="00FB3523"/>
    <w:rsid w:val="00FB528C"/>
    <w:rsid w:val="00FB7808"/>
    <w:rsid w:val="00FB7C64"/>
    <w:rsid w:val="00FB7F51"/>
    <w:rsid w:val="00FC001D"/>
    <w:rsid w:val="00FC7354"/>
    <w:rsid w:val="00FC7A86"/>
    <w:rsid w:val="00FD1D3F"/>
    <w:rsid w:val="00FD29C0"/>
    <w:rsid w:val="00FD532C"/>
    <w:rsid w:val="00FE1AEA"/>
    <w:rsid w:val="00FE3116"/>
    <w:rsid w:val="00FE33A4"/>
    <w:rsid w:val="00FE5567"/>
    <w:rsid w:val="00FE777D"/>
    <w:rsid w:val="00FE7993"/>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F0712F"/>
  <w15:docId w15:val="{1EBDB337-C044-414D-AD01-77E9D64A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character" w:styleId="NichtaufgelsteErwhnung">
    <w:name w:val="Unresolved Mention"/>
    <w:basedOn w:val="Absatz-Standardschriftart"/>
    <w:uiPriority w:val="99"/>
    <w:semiHidden/>
    <w:unhideWhenUsed/>
    <w:rsid w:val="00D1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0812341">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apk-ag.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rldefense.proofpoint.com/v2/url?u=http-3A__www.apk-2Dag.de_en&amp;d=DwMGaQ&amp;c=btpu298cSrpXUAHbRQqYAQ&amp;r=RyDEd5uUad_JmgD0jOIxUHrAhVJk5HSjr4dDT9WptIE&amp;m=Hpw-X-2GoemjFhv72lL4BrFtiPCRmqbGNi8_-0TJio0&amp;s=BbsIcBLN9xOBKjwAPxAAxGjltJbVNLIal5zNDVREqIc&amp;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73F4-819C-48DA-88E0-719A1FAA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918</Words>
  <Characters>7332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8234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5</cp:revision>
  <cp:lastPrinted>2020-10-26T16:09:00Z</cp:lastPrinted>
  <dcterms:created xsi:type="dcterms:W3CDTF">2020-10-26T13:50:00Z</dcterms:created>
  <dcterms:modified xsi:type="dcterms:W3CDTF">2020-10-27T09:38:00Z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