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A188D"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45A791C2" w14:textId="77777777" w:rsidR="0071687C" w:rsidRPr="00CD208F" w:rsidRDefault="0071687C" w:rsidP="001C4857">
            <w:pPr>
              <w:spacing w:line="200" w:lineRule="exact"/>
              <w:rPr>
                <w:b/>
                <w:bCs/>
                <w:sz w:val="14"/>
              </w:rPr>
            </w:pPr>
            <w:bookmarkStart w:id="0" w:name="CompanyName"/>
            <w:bookmarkStart w:id="1" w:name="AddressLine"/>
            <w:bookmarkEnd w:id="0"/>
            <w:bookmarkEnd w:id="1"/>
            <w:r w:rsidRPr="00CD208F">
              <w:rPr>
                <w:b/>
                <w:bCs/>
                <w:sz w:val="14"/>
              </w:rPr>
              <w:t>Contact</w:t>
            </w:r>
          </w:p>
          <w:p w14:paraId="488F98DE" w14:textId="0EFDC573" w:rsidR="0071687C" w:rsidRPr="00CD208F" w:rsidRDefault="0071687C" w:rsidP="001C4857">
            <w:pPr>
              <w:spacing w:line="200" w:lineRule="exact"/>
              <w:rPr>
                <w:bCs/>
                <w:sz w:val="14"/>
              </w:rPr>
            </w:pPr>
            <w:r>
              <w:rPr>
                <w:bCs/>
                <w:sz w:val="14"/>
              </w:rPr>
              <w:t>Julia Conrad</w:t>
            </w:r>
          </w:p>
          <w:p w14:paraId="47E84AE0" w14:textId="77777777" w:rsidR="0071687C" w:rsidRPr="00CD208F" w:rsidRDefault="0071687C" w:rsidP="001C4857">
            <w:pPr>
              <w:spacing w:line="200" w:lineRule="exact"/>
              <w:rPr>
                <w:bCs/>
                <w:sz w:val="14"/>
              </w:rPr>
            </w:pPr>
            <w:r w:rsidRPr="00CD208F">
              <w:rPr>
                <w:bCs/>
                <w:sz w:val="14"/>
              </w:rPr>
              <w:t>Marketing Communications</w:t>
            </w:r>
          </w:p>
          <w:p w14:paraId="358D3F21" w14:textId="77777777" w:rsidR="0071687C" w:rsidRPr="00CD208F" w:rsidRDefault="0071687C" w:rsidP="001C4857">
            <w:pPr>
              <w:spacing w:line="200" w:lineRule="exact"/>
              <w:rPr>
                <w:bCs/>
                <w:sz w:val="14"/>
              </w:rPr>
            </w:pPr>
            <w:r w:rsidRPr="00CD208F">
              <w:rPr>
                <w:bCs/>
                <w:sz w:val="14"/>
              </w:rPr>
              <w:t>Coperion GmbH</w:t>
            </w:r>
          </w:p>
          <w:p w14:paraId="06BBA0F8" w14:textId="77777777" w:rsidR="0071687C" w:rsidRPr="00FC5979" w:rsidRDefault="0071687C" w:rsidP="001C4857">
            <w:pPr>
              <w:spacing w:line="200" w:lineRule="exact"/>
              <w:rPr>
                <w:bCs/>
                <w:sz w:val="14"/>
                <w:lang w:val="de-DE"/>
              </w:rPr>
            </w:pPr>
            <w:r w:rsidRPr="00FC5979">
              <w:rPr>
                <w:bCs/>
                <w:sz w:val="14"/>
                <w:lang w:val="de-DE"/>
              </w:rPr>
              <w:t>Theodorstrasse 10</w:t>
            </w:r>
          </w:p>
          <w:p w14:paraId="671B049C" w14:textId="77777777" w:rsidR="0071687C" w:rsidRPr="00FC5979" w:rsidRDefault="0071687C" w:rsidP="001C4857">
            <w:pPr>
              <w:spacing w:line="200" w:lineRule="exact"/>
              <w:rPr>
                <w:bCs/>
                <w:sz w:val="14"/>
                <w:lang w:val="de-DE"/>
              </w:rPr>
            </w:pPr>
            <w:r w:rsidRPr="00FC5979">
              <w:rPr>
                <w:bCs/>
                <w:sz w:val="14"/>
                <w:lang w:val="de-DE"/>
              </w:rPr>
              <w:t>70469 Stuttgart, Germany</w:t>
            </w:r>
          </w:p>
          <w:p w14:paraId="128CCF8F" w14:textId="77777777" w:rsidR="0071687C" w:rsidRPr="00FC5979" w:rsidRDefault="0071687C" w:rsidP="001C4857">
            <w:pPr>
              <w:spacing w:line="200" w:lineRule="exact"/>
              <w:rPr>
                <w:bCs/>
                <w:sz w:val="14"/>
                <w:lang w:val="de-DE"/>
              </w:rPr>
            </w:pPr>
          </w:p>
          <w:p w14:paraId="3F03503B" w14:textId="65E2C9B8" w:rsidR="0071687C" w:rsidRPr="008D04F4" w:rsidRDefault="0071687C" w:rsidP="001C4857">
            <w:pPr>
              <w:spacing w:line="200" w:lineRule="exact"/>
              <w:rPr>
                <w:bCs/>
                <w:sz w:val="14"/>
                <w:lang w:val="de-DE"/>
              </w:rPr>
            </w:pPr>
            <w:r w:rsidRPr="008D04F4">
              <w:rPr>
                <w:bCs/>
                <w:sz w:val="14"/>
                <w:lang w:val="de-DE"/>
              </w:rPr>
              <w:t>Phone +49 (0)711 897 22 27</w:t>
            </w:r>
          </w:p>
          <w:p w14:paraId="7D29B282" w14:textId="77777777" w:rsidR="0071687C" w:rsidRPr="00E305F0" w:rsidRDefault="0071687C" w:rsidP="001C4857">
            <w:pPr>
              <w:spacing w:line="200" w:lineRule="exact"/>
              <w:rPr>
                <w:bCs/>
                <w:sz w:val="14"/>
                <w:lang w:val="de-CH"/>
              </w:rPr>
            </w:pPr>
            <w:r w:rsidRPr="00E305F0">
              <w:rPr>
                <w:bCs/>
                <w:sz w:val="14"/>
                <w:lang w:val="de-CH"/>
              </w:rPr>
              <w:t>Fax +49 (0)711 897 39 74</w:t>
            </w:r>
          </w:p>
          <w:p w14:paraId="43B22594" w14:textId="5593A61D" w:rsidR="0071687C" w:rsidRPr="00E305F0" w:rsidRDefault="0071687C" w:rsidP="001C4857">
            <w:pPr>
              <w:spacing w:line="200" w:lineRule="exact"/>
              <w:rPr>
                <w:bCs/>
                <w:sz w:val="14"/>
                <w:lang w:val="de-CH"/>
              </w:rPr>
            </w:pPr>
            <w:r w:rsidRPr="00E305F0">
              <w:rPr>
                <w:bCs/>
                <w:sz w:val="14"/>
                <w:lang w:val="de-CH"/>
              </w:rPr>
              <w:t>Julia.Conrad@coperion.com</w:t>
            </w:r>
          </w:p>
          <w:p w14:paraId="24587E73" w14:textId="77777777" w:rsidR="0071687C" w:rsidRPr="00E305F0" w:rsidRDefault="0071687C" w:rsidP="001C4857">
            <w:pPr>
              <w:spacing w:line="200" w:lineRule="exact"/>
              <w:rPr>
                <w:bCs/>
                <w:sz w:val="14"/>
                <w:lang w:val="de-CH"/>
              </w:rPr>
            </w:pPr>
            <w:r w:rsidRPr="00E305F0">
              <w:rPr>
                <w:bCs/>
                <w:sz w:val="14"/>
                <w:lang w:val="de-CH"/>
              </w:rPr>
              <w:t>www.coperion.com</w:t>
            </w:r>
          </w:p>
          <w:p w14:paraId="71F7D9E4" w14:textId="77777777" w:rsidR="0071687C" w:rsidRPr="00E305F0" w:rsidRDefault="0071687C" w:rsidP="001C4857">
            <w:pPr>
              <w:spacing w:line="200" w:lineRule="exact"/>
              <w:rPr>
                <w:noProof/>
                <w:sz w:val="15"/>
                <w:szCs w:val="15"/>
                <w:lang w:val="de-CH"/>
              </w:rPr>
            </w:pPr>
          </w:p>
        </w:tc>
      </w:tr>
      <w:tr w:rsidR="00A3082A" w:rsidRPr="00AA188D"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A188D"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AA188D"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6960959A" w:rsidR="0071687C" w:rsidRPr="00534DCA" w:rsidRDefault="0071687C" w:rsidP="001C4857">
            <w:pPr>
              <w:rPr>
                <w:noProof/>
                <w:lang w:val="de-CH"/>
              </w:rPr>
            </w:pPr>
          </w:p>
          <w:p w14:paraId="6524AED0" w14:textId="3B272039" w:rsidR="00A3082A" w:rsidRPr="00534DCA" w:rsidRDefault="00A3082A" w:rsidP="001C4857">
            <w:pPr>
              <w:rPr>
                <w:noProof/>
                <w:lang w:val="de-CH"/>
              </w:rPr>
            </w:pPr>
          </w:p>
        </w:tc>
        <w:tc>
          <w:tcPr>
            <w:tcW w:w="2993" w:type="dxa"/>
            <w:vMerge/>
          </w:tcPr>
          <w:p w14:paraId="4B533F4D" w14:textId="77777777" w:rsidR="0071687C" w:rsidRPr="00534DCA" w:rsidRDefault="0071687C" w:rsidP="001C4857">
            <w:pPr>
              <w:pStyle w:val="Kopfzeile"/>
              <w:spacing w:line="200" w:lineRule="exact"/>
              <w:ind w:left="-108"/>
              <w:rPr>
                <w:sz w:val="14"/>
                <w:szCs w:val="14"/>
                <w:lang w:val="de-CH"/>
              </w:rPr>
            </w:pPr>
          </w:p>
        </w:tc>
      </w:tr>
    </w:tbl>
    <w:p w14:paraId="2BA2365C" w14:textId="77777777" w:rsidR="0071687C" w:rsidRPr="00534DCA"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361802E7" w14:textId="77777777" w:rsidR="0046731A" w:rsidRDefault="0046731A" w:rsidP="0046731A">
      <w:pPr>
        <w:pStyle w:val="Pressemitteilung"/>
      </w:pPr>
    </w:p>
    <w:p w14:paraId="7DBD9D2D" w14:textId="135F5269" w:rsidR="0046731A" w:rsidRDefault="0046731A" w:rsidP="0046731A">
      <w:pPr>
        <w:pStyle w:val="Pressemitteilung"/>
      </w:pPr>
      <w:r w:rsidRPr="0046731A">
        <w:t xml:space="preserve">Flexible </w:t>
      </w:r>
      <w:r>
        <w:t>S</w:t>
      </w:r>
      <w:r w:rsidRPr="0046731A">
        <w:t xml:space="preserve">olution for </w:t>
      </w:r>
      <w:r>
        <w:t>C</w:t>
      </w:r>
      <w:r w:rsidRPr="0046731A">
        <w:t xml:space="preserve">urrent </w:t>
      </w:r>
      <w:r>
        <w:t>M</w:t>
      </w:r>
      <w:r w:rsidRPr="0046731A">
        <w:t xml:space="preserve">arket </w:t>
      </w:r>
      <w:r>
        <w:t>R</w:t>
      </w:r>
      <w:r w:rsidRPr="0046731A">
        <w:t>equirements</w:t>
      </w:r>
      <w:r>
        <w:t xml:space="preserve"> </w:t>
      </w:r>
    </w:p>
    <w:p w14:paraId="6C596034" w14:textId="5A1F4812" w:rsidR="00E41910" w:rsidRPr="00150671" w:rsidRDefault="0046731A" w:rsidP="00E41910">
      <w:pPr>
        <w:pStyle w:val="Pressemitteilung"/>
        <w:rPr>
          <w:b w:val="0"/>
          <w:sz w:val="28"/>
        </w:rPr>
      </w:pPr>
      <w:r w:rsidRPr="0046731A">
        <w:rPr>
          <w:sz w:val="28"/>
        </w:rPr>
        <w:t xml:space="preserve">Driessen Food </w:t>
      </w:r>
      <w:r w:rsidR="00920A2C">
        <w:rPr>
          <w:sz w:val="28"/>
        </w:rPr>
        <w:t xml:space="preserve">Extrusion </w:t>
      </w:r>
      <w:r w:rsidRPr="0046731A">
        <w:rPr>
          <w:sz w:val="28"/>
        </w:rPr>
        <w:t>decided for Coperion Food Extruder to Expand its Production</w:t>
      </w:r>
    </w:p>
    <w:p w14:paraId="497A3514" w14:textId="44ED29C2" w:rsidR="00E70BCD" w:rsidRDefault="00E41910" w:rsidP="00E70BCD">
      <w:pPr>
        <w:pStyle w:val="text"/>
        <w:suppressAutoHyphens/>
        <w:spacing w:before="240"/>
      </w:pPr>
      <w:r>
        <w:rPr>
          <w:i/>
        </w:rPr>
        <w:t xml:space="preserve">Stuttgart, </w:t>
      </w:r>
      <w:r w:rsidR="00055B1D">
        <w:rPr>
          <w:i/>
        </w:rPr>
        <w:t>December</w:t>
      </w:r>
      <w:r w:rsidR="007815A0">
        <w:rPr>
          <w:i/>
        </w:rPr>
        <w:t xml:space="preserve"> </w:t>
      </w:r>
      <w:r>
        <w:rPr>
          <w:i/>
        </w:rPr>
        <w:t>2021</w:t>
      </w:r>
      <w:r>
        <w:t xml:space="preserve"> </w:t>
      </w:r>
      <w:bookmarkStart w:id="6" w:name="_Hlk41975166"/>
      <w:r>
        <w:t>–</w:t>
      </w:r>
      <w:bookmarkEnd w:id="6"/>
      <w:r>
        <w:t xml:space="preserve"> </w:t>
      </w:r>
      <w:r w:rsidR="0046731A">
        <w:t xml:space="preserve">Driessen Food Extrusion, </w:t>
      </w:r>
      <w:r w:rsidR="003F34F6">
        <w:t xml:space="preserve">The Netherlands, </w:t>
      </w:r>
      <w:r w:rsidR="0046731A">
        <w:t xml:space="preserve">a </w:t>
      </w:r>
      <w:r w:rsidR="00DB09CB">
        <w:t xml:space="preserve">food manufacturing </w:t>
      </w:r>
      <w:r w:rsidR="0046731A">
        <w:t xml:space="preserve">company, decided to expand its production with a Coperion food extrusion line. </w:t>
      </w:r>
      <w:r w:rsidR="00DB09CB">
        <w:t xml:space="preserve">The </w:t>
      </w:r>
      <w:r w:rsidR="0046731A">
        <w:t>extrusion line comprises a ZSK 62 Mv</w:t>
      </w:r>
      <w:r w:rsidR="004D73A5">
        <w:t xml:space="preserve"> </w:t>
      </w:r>
      <w:r w:rsidR="0046731A">
        <w:t xml:space="preserve">PLUS </w:t>
      </w:r>
      <w:r w:rsidR="00554C0A">
        <w:t>F</w:t>
      </w:r>
      <w:r w:rsidR="0046731A">
        <w:t xml:space="preserve">ood </w:t>
      </w:r>
      <w:r w:rsidR="00554C0A">
        <w:t>E</w:t>
      </w:r>
      <w:r w:rsidR="0046731A">
        <w:t xml:space="preserve">xtruder </w:t>
      </w:r>
      <w:r w:rsidR="00965EF7">
        <w:t xml:space="preserve">that is </w:t>
      </w:r>
      <w:r w:rsidR="0046731A">
        <w:t xml:space="preserve">equipped with a Coperion K-Tron high accuracy gravimetric feeder with ActiFlow </w:t>
      </w:r>
      <w:r w:rsidR="002C5FB4">
        <w:t xml:space="preserve">technology </w:t>
      </w:r>
      <w:r w:rsidR="0046731A">
        <w:t xml:space="preserve">as well as </w:t>
      </w:r>
      <w:r w:rsidR="002C5FB4">
        <w:t>two</w:t>
      </w:r>
      <w:r w:rsidR="0046731A">
        <w:t xml:space="preserve"> liquid feeder</w:t>
      </w:r>
      <w:r w:rsidR="002C5FB4">
        <w:t>s</w:t>
      </w:r>
      <w:r w:rsidR="0046731A">
        <w:t>.</w:t>
      </w:r>
      <w:r w:rsidR="003F34F6">
        <w:t xml:space="preserve"> </w:t>
      </w:r>
      <w:r w:rsidR="0046731A">
        <w:t xml:space="preserve">Driessen Food Extrusion produces diverse products for the food industry with their twin screw extrusion systems - from crispy grains to crunchy cookie pieces and from protein chips to precooked flour. Properties such as size, method of preparation, color and taste are tailored to customers’ requirements. To expand the production and to be able to react to the fast-changing market </w:t>
      </w:r>
      <w:r w:rsidR="00AA188D">
        <w:t>a</w:t>
      </w:r>
      <w:r w:rsidR="0046731A">
        <w:t xml:space="preserve">nd customer requirements, Driessen decided to buy a Coperion </w:t>
      </w:r>
      <w:r w:rsidR="002C5FB4">
        <w:t>f</w:t>
      </w:r>
      <w:r w:rsidR="0046731A">
        <w:t xml:space="preserve">ood </w:t>
      </w:r>
      <w:r w:rsidR="002C5FB4">
        <w:t>extrusion system</w:t>
      </w:r>
      <w:r w:rsidR="0046731A">
        <w:t xml:space="preserve">. Based on more than 15 years of experience with Coperion twin screw extruders, the </w:t>
      </w:r>
      <w:r w:rsidR="002C5FB4">
        <w:t xml:space="preserve">company </w:t>
      </w:r>
      <w:r w:rsidR="0046731A">
        <w:t xml:space="preserve">decided </w:t>
      </w:r>
      <w:r w:rsidR="002C5FB4">
        <w:t>for</w:t>
      </w:r>
      <w:r w:rsidR="0046731A">
        <w:t xml:space="preserve"> a new state of the art extrusion line that offers many advantages such as great flexibility for product changes as well as high throughput rates</w:t>
      </w:r>
      <w:r w:rsidR="002C5FB4">
        <w:t xml:space="preserve"> and high end product quality</w:t>
      </w:r>
      <w:r w:rsidR="0046731A">
        <w:t xml:space="preserve">. </w:t>
      </w:r>
      <w:r w:rsidR="00E70BCD">
        <w:t>The extrusion line for Driessen Food Extrusion is suitable for both TVPs and (special) breadcrumbs. The capacity of the company will be increased by approximately 8000 tons per year.</w:t>
      </w:r>
    </w:p>
    <w:p w14:paraId="32B06C1E" w14:textId="03E1DB83" w:rsidR="0046731A" w:rsidRDefault="00E41910" w:rsidP="00E41910">
      <w:pPr>
        <w:pStyle w:val="text"/>
        <w:suppressAutoHyphens/>
        <w:spacing w:before="240"/>
        <w:rPr>
          <w:b/>
        </w:rPr>
      </w:pPr>
      <w:r>
        <w:rPr>
          <w:b/>
        </w:rPr>
        <w:br/>
      </w:r>
      <w:r w:rsidR="0046731A" w:rsidRPr="0046731A">
        <w:rPr>
          <w:b/>
        </w:rPr>
        <w:t>Food Extruder in Hygienic Design for Maximum Flexibility</w:t>
      </w:r>
    </w:p>
    <w:p w14:paraId="6895FAE8" w14:textId="426AAB95" w:rsidR="0046731A" w:rsidRDefault="0046731A" w:rsidP="0046731A">
      <w:pPr>
        <w:pStyle w:val="text"/>
        <w:suppressAutoHyphens/>
        <w:spacing w:before="240"/>
      </w:pPr>
      <w:r>
        <w:t xml:space="preserve">Coperion’s twin screw extruder ZSK Mv PLUS provides ideal conditions for the extrusion of many types of food. </w:t>
      </w:r>
      <w:r w:rsidR="002C5FB4">
        <w:t>Th</w:t>
      </w:r>
      <w:r>
        <w:t xml:space="preserve">e modular design of the extruder and its unusual combination of free screw volume, screw speed and torque enable the ZSK </w:t>
      </w:r>
      <w:r w:rsidR="00554C0A">
        <w:t>F</w:t>
      </w:r>
      <w:r>
        <w:t xml:space="preserve">ood </w:t>
      </w:r>
      <w:r w:rsidR="00554C0A">
        <w:t>E</w:t>
      </w:r>
      <w:r>
        <w:t xml:space="preserve">xtruder to be individually </w:t>
      </w:r>
      <w:r>
        <w:lastRenderedPageBreak/>
        <w:t xml:space="preserve">configured for every application. The extruder allows many quick product changeovers, giving the company the flexibility they need. What is more, due </w:t>
      </w:r>
      <w:r w:rsidR="004D73A5">
        <w:t xml:space="preserve">to </w:t>
      </w:r>
      <w:r>
        <w:t>the screw speed of up to 1,800 rpm and the specific torque of 11.3 Nm/cm</w:t>
      </w:r>
      <w:r w:rsidRPr="002C5FB4">
        <w:rPr>
          <w:vertAlign w:val="superscript"/>
        </w:rPr>
        <w:t>3</w:t>
      </w:r>
      <w:r>
        <w:t xml:space="preserve"> the ZSK </w:t>
      </w:r>
      <w:r w:rsidR="00554C0A">
        <w:t>F</w:t>
      </w:r>
      <w:r>
        <w:t xml:space="preserve">ood </w:t>
      </w:r>
      <w:r w:rsidR="00554C0A">
        <w:t>E</w:t>
      </w:r>
      <w:r>
        <w:t>xtruder impresses by very high throughput</w:t>
      </w:r>
      <w:r w:rsidR="002C5FB4">
        <w:t xml:space="preserve"> rates</w:t>
      </w:r>
      <w:r>
        <w:t xml:space="preserve">. </w:t>
      </w:r>
    </w:p>
    <w:p w14:paraId="313EE34C" w14:textId="117F6025" w:rsidR="00E41910" w:rsidRDefault="0046731A" w:rsidP="0046731A">
      <w:pPr>
        <w:pStyle w:val="text"/>
        <w:suppressAutoHyphens/>
        <w:spacing w:before="240"/>
      </w:pPr>
      <w:r>
        <w:t xml:space="preserve">Another advantage is the hygienic design to fulfill the increasingly stringent health and safety stipulations. The </w:t>
      </w:r>
      <w:r w:rsidR="007B1AF1">
        <w:t xml:space="preserve">process section of the </w:t>
      </w:r>
      <w:r>
        <w:t>extru</w:t>
      </w:r>
      <w:r w:rsidR="004D73A5">
        <w:t>der</w:t>
      </w:r>
      <w:r>
        <w:t xml:space="preserve"> is made of stainless steel, has only smooth surfaces and offers numerous advantages: Its excellent accessibility markedly reduces the effort needed for cleaning the system. Product safety and production safety are both improved. The downtime required for cleaning the machine is reduced to a minimum. </w:t>
      </w:r>
    </w:p>
    <w:p w14:paraId="54A2BA5E" w14:textId="70A34B73" w:rsidR="00E41910" w:rsidRPr="00DD1832" w:rsidRDefault="00E41910" w:rsidP="00E41910">
      <w:pPr>
        <w:pStyle w:val="text"/>
        <w:suppressAutoHyphens/>
        <w:spacing w:before="240"/>
        <w:rPr>
          <w:b/>
          <w:bCs/>
        </w:rPr>
      </w:pPr>
      <w:r>
        <w:rPr>
          <w:b/>
        </w:rPr>
        <w:br/>
      </w:r>
      <w:r w:rsidR="0046731A" w:rsidRPr="0046731A">
        <w:rPr>
          <w:b/>
        </w:rPr>
        <w:t xml:space="preserve">Accurate and Flexible Feeding </w:t>
      </w:r>
      <w:r w:rsidR="004D73A5">
        <w:rPr>
          <w:b/>
        </w:rPr>
        <w:t>Solutions</w:t>
      </w:r>
    </w:p>
    <w:p w14:paraId="0D1170C9" w14:textId="702622B2" w:rsidR="0046731A" w:rsidRDefault="0046731A" w:rsidP="0046731A">
      <w:pPr>
        <w:pStyle w:val="text"/>
        <w:suppressAutoHyphens/>
        <w:spacing w:before="240"/>
      </w:pPr>
      <w:r>
        <w:t xml:space="preserve">The ZSK </w:t>
      </w:r>
      <w:r w:rsidR="00554C0A">
        <w:t>F</w:t>
      </w:r>
      <w:r>
        <w:t xml:space="preserve">ood </w:t>
      </w:r>
      <w:r w:rsidR="00554C0A">
        <w:t>E</w:t>
      </w:r>
      <w:r>
        <w:t xml:space="preserve">xtruder is equipped with a high accuracy Coperion K-Tron gravimetric feeder K2-ML-T60 for solid feeding. This loss-in-weight twin screw feeder is suitable for a wide range of ingredients and for high throughput rates. All parts in contact with the </w:t>
      </w:r>
      <w:r w:rsidR="007B1AF1">
        <w:t>product</w:t>
      </w:r>
      <w:r>
        <w:t xml:space="preserve"> are stainless steel to fulfill </w:t>
      </w:r>
      <w:r w:rsidR="004D73A5">
        <w:t>the</w:t>
      </w:r>
      <w:r>
        <w:t xml:space="preserve"> hygienic requirements. The feeding equipment is easy to disassemble and the feeder is easy to clean. </w:t>
      </w:r>
    </w:p>
    <w:p w14:paraId="71208C15" w14:textId="244CC581" w:rsidR="0046731A" w:rsidRDefault="0046731A" w:rsidP="0046731A">
      <w:pPr>
        <w:pStyle w:val="text"/>
        <w:suppressAutoHyphens/>
        <w:spacing w:before="240"/>
      </w:pPr>
      <w:r>
        <w:t>The K2-ML-T60 feeder is equipped with ActiFlow™ Smart Bulk Solids Activator. This technique offers a reliable method to prevent bridging and rat-holing of cohesive bulk materials in stainless steel hoppers without internal hopper agitation. ActiFlow is a non-product contact device, consisting of a vibratory drive and intelligent control unit, designed specifically to work with Coperion K-Tron’s line of gravimetric loss-in-weight feeders. Together with the ActiFlow control unit, it continuously activates the material inside the hopper with an optimized frequency and amplitude, without exerting any mechanical force on the bulk material.</w:t>
      </w:r>
    </w:p>
    <w:p w14:paraId="08AB0342" w14:textId="3F51D29C" w:rsidR="0046731A" w:rsidRDefault="0046731A" w:rsidP="0046731A">
      <w:pPr>
        <w:pStyle w:val="text"/>
        <w:suppressAutoHyphens/>
        <w:spacing w:before="240"/>
      </w:pPr>
      <w:r>
        <w:t xml:space="preserve">The extrusion line also comprises two Coperion K-Tron liquid feeders for the accurate feeding of </w:t>
      </w:r>
      <w:r w:rsidR="007B1AF1">
        <w:t>liquids</w:t>
      </w:r>
      <w:r>
        <w:t xml:space="preserve"> into the process. These feeders can also be used for a wide variety of ingredients and </w:t>
      </w:r>
      <w:r w:rsidR="004D73A5">
        <w:t>enable</w:t>
      </w:r>
      <w:r>
        <w:t xml:space="preserve"> the required flexibility. Coperion K-Tron offers a versatile, modular liquid feeding concept through combination of a wide range of different pumps and tanks. </w:t>
      </w:r>
    </w:p>
    <w:p w14:paraId="5B8EDBA8" w14:textId="019E9B79" w:rsidR="00E41910" w:rsidRDefault="0046731A" w:rsidP="0046731A">
      <w:pPr>
        <w:pStyle w:val="text"/>
        <w:suppressAutoHyphens/>
        <w:spacing w:before="240"/>
      </w:pPr>
      <w:r>
        <w:t xml:space="preserve">“We are satisfied with our choice. Based on many years of positive experience, we have once again opted for a Coperion </w:t>
      </w:r>
      <w:r w:rsidR="00554C0A">
        <w:t>F</w:t>
      </w:r>
      <w:r>
        <w:t xml:space="preserve">ood </w:t>
      </w:r>
      <w:r w:rsidR="00554C0A">
        <w:t>E</w:t>
      </w:r>
      <w:r>
        <w:t>xtruder. The great flexibility</w:t>
      </w:r>
      <w:r w:rsidR="006C686C">
        <w:t>, hygienic design</w:t>
      </w:r>
      <w:r>
        <w:t xml:space="preserve"> and technical </w:t>
      </w:r>
      <w:r>
        <w:lastRenderedPageBreak/>
        <w:t xml:space="preserve">reliability have convinced us to be able to manufacture a wide range of </w:t>
      </w:r>
      <w:r w:rsidR="006C686C">
        <w:t xml:space="preserve">existing and new </w:t>
      </w:r>
      <w:r>
        <w:t>products with high end product quality for our customers and to react quickly to new market changes”,</w:t>
      </w:r>
      <w:r w:rsidR="0001788D">
        <w:t xml:space="preserve"> </w:t>
      </w:r>
      <w:r w:rsidR="007851E6">
        <w:t>according to</w:t>
      </w:r>
      <w:r w:rsidR="006C686C">
        <w:t xml:space="preserve"> </w:t>
      </w:r>
      <w:r w:rsidR="004F755C">
        <w:t>Peter-Alexander Driessen</w:t>
      </w:r>
      <w:r w:rsidR="006C686C">
        <w:t xml:space="preserve">, CEO at </w:t>
      </w:r>
      <w:r>
        <w:t>Driessen Food Extrusion.</w:t>
      </w:r>
    </w:p>
    <w:p w14:paraId="45C620E4" w14:textId="77777777" w:rsidR="0046731A" w:rsidRPr="000A6110" w:rsidRDefault="0046731A" w:rsidP="00C3016F">
      <w:pPr>
        <w:pStyle w:val="text"/>
        <w:suppressAutoHyphens/>
        <w:spacing w:before="240"/>
      </w:pPr>
    </w:p>
    <w:p w14:paraId="23315C6E" w14:textId="77777777" w:rsidR="0071687C" w:rsidRPr="004222B0" w:rsidRDefault="0071687C" w:rsidP="0071687C">
      <w:pPr>
        <w:rPr>
          <w:rFonts w:cs="Arial"/>
          <w:b/>
          <w:bCs/>
          <w:sz w:val="20"/>
        </w:rPr>
      </w:pPr>
      <w:r w:rsidRPr="004222B0">
        <w:rPr>
          <w:rFonts w:cs="Arial"/>
          <w:b/>
          <w:bCs/>
          <w:sz w:val="20"/>
        </w:rPr>
        <w:t>About Coperion</w:t>
      </w:r>
    </w:p>
    <w:p w14:paraId="28E7E273" w14:textId="7468C194" w:rsidR="00EF01FC" w:rsidRDefault="00EF01FC" w:rsidP="00EF01FC">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71D73037" w14:textId="77777777" w:rsidR="00771360" w:rsidRDefault="00771360" w:rsidP="00EF01FC">
      <w:pPr>
        <w:rPr>
          <w:rFonts w:cs="Arial"/>
          <w:sz w:val="20"/>
        </w:rPr>
      </w:pPr>
    </w:p>
    <w:p w14:paraId="2DA5AA4F" w14:textId="47836E58" w:rsidR="0046731A" w:rsidRDefault="0046731A" w:rsidP="00EF01FC">
      <w:pPr>
        <w:rPr>
          <w:rFonts w:cs="Arial"/>
          <w:sz w:val="20"/>
        </w:rPr>
      </w:pPr>
    </w:p>
    <w:p w14:paraId="78CB3AB2" w14:textId="77777777" w:rsidR="0046731A" w:rsidRDefault="0046731A" w:rsidP="0046731A">
      <w:pPr>
        <w:rPr>
          <w:rFonts w:cs="Arial"/>
          <w:b/>
          <w:bCs/>
          <w:sz w:val="20"/>
        </w:rPr>
      </w:pPr>
    </w:p>
    <w:p w14:paraId="03113EE8" w14:textId="2A8AED1D" w:rsidR="0046731A" w:rsidRPr="004222B0" w:rsidRDefault="0046731A" w:rsidP="0046731A">
      <w:pPr>
        <w:rPr>
          <w:rFonts w:cs="Arial"/>
          <w:b/>
          <w:bCs/>
          <w:sz w:val="20"/>
        </w:rPr>
      </w:pPr>
      <w:r w:rsidRPr="00210A03">
        <w:rPr>
          <w:rFonts w:cs="Arial"/>
          <w:b/>
          <w:bCs/>
          <w:sz w:val="20"/>
        </w:rPr>
        <w:t>About Driessen Food Extrusion</w:t>
      </w:r>
    </w:p>
    <w:p w14:paraId="02D31337" w14:textId="2E9A7733" w:rsidR="00F82EEA" w:rsidRPr="0071687C" w:rsidRDefault="00410C25" w:rsidP="0071687C">
      <w:pPr>
        <w:rPr>
          <w:rFonts w:cs="Arial"/>
          <w:b/>
          <w:bCs/>
          <w:sz w:val="20"/>
        </w:rPr>
      </w:pPr>
      <w:r>
        <w:rPr>
          <w:rFonts w:cs="Arial"/>
          <w:sz w:val="20"/>
        </w:rPr>
        <w:t>Driessen Food Extrusion is member of the Driessen Group of Companies. The Group is founded in 1932 and is active in the field of</w:t>
      </w:r>
      <w:r w:rsidR="00AF0CDE">
        <w:rPr>
          <w:rFonts w:cs="Arial"/>
          <w:sz w:val="20"/>
        </w:rPr>
        <w:t xml:space="preserve"> trade and</w:t>
      </w:r>
      <w:r>
        <w:rPr>
          <w:rFonts w:cs="Arial"/>
          <w:sz w:val="20"/>
        </w:rPr>
        <w:t xml:space="preserve"> </w:t>
      </w:r>
      <w:r w:rsidR="006C686C">
        <w:rPr>
          <w:rFonts w:cs="Arial"/>
          <w:sz w:val="20"/>
        </w:rPr>
        <w:t>contract manufacturing of B2B and B2C food products. Within the group</w:t>
      </w:r>
      <w:r>
        <w:rPr>
          <w:rFonts w:cs="Arial"/>
          <w:sz w:val="20"/>
        </w:rPr>
        <w:t xml:space="preserve"> Driessen Food Extrusion </w:t>
      </w:r>
      <w:r w:rsidR="006C686C">
        <w:rPr>
          <w:rFonts w:cs="Arial"/>
          <w:sz w:val="20"/>
        </w:rPr>
        <w:t>produces</w:t>
      </w:r>
      <w:r>
        <w:rPr>
          <w:rFonts w:cs="Arial"/>
          <w:sz w:val="20"/>
        </w:rPr>
        <w:t xml:space="preserve"> </w:t>
      </w:r>
      <w:r w:rsidR="006C686C">
        <w:rPr>
          <w:rFonts w:cs="Arial"/>
          <w:sz w:val="20"/>
        </w:rPr>
        <w:t xml:space="preserve">plant </w:t>
      </w:r>
      <w:r>
        <w:rPr>
          <w:rFonts w:cs="Arial"/>
          <w:sz w:val="20"/>
        </w:rPr>
        <w:t xml:space="preserve">based </w:t>
      </w:r>
      <w:r w:rsidR="006C686C">
        <w:rPr>
          <w:rFonts w:cs="Arial"/>
          <w:sz w:val="20"/>
        </w:rPr>
        <w:t xml:space="preserve">extruded products. </w:t>
      </w:r>
      <w:r w:rsidR="00AF0CDE">
        <w:rPr>
          <w:rFonts w:cs="Arial"/>
          <w:sz w:val="20"/>
        </w:rPr>
        <w:t>Custom made solutions</w:t>
      </w:r>
      <w:r w:rsidR="006C686C">
        <w:rPr>
          <w:rFonts w:cs="Arial"/>
          <w:sz w:val="20"/>
        </w:rPr>
        <w:t xml:space="preserve"> as blending, repacking and logistics are </w:t>
      </w:r>
      <w:r w:rsidR="00AF0CDE">
        <w:rPr>
          <w:rFonts w:cs="Arial"/>
          <w:sz w:val="20"/>
        </w:rPr>
        <w:t xml:space="preserve">within the group </w:t>
      </w:r>
      <w:r w:rsidR="006C686C">
        <w:rPr>
          <w:rFonts w:cs="Arial"/>
          <w:sz w:val="20"/>
        </w:rPr>
        <w:t xml:space="preserve">close by. Driessen </w:t>
      </w:r>
      <w:r w:rsidR="00AF0CDE">
        <w:rPr>
          <w:rFonts w:cs="Arial"/>
          <w:sz w:val="20"/>
        </w:rPr>
        <w:t>Group is</w:t>
      </w:r>
      <w:r w:rsidR="006C686C">
        <w:rPr>
          <w:rFonts w:cs="Arial"/>
          <w:sz w:val="20"/>
        </w:rPr>
        <w:t xml:space="preserve"> situated on </w:t>
      </w:r>
      <w:r w:rsidR="00AF0CDE">
        <w:rPr>
          <w:rFonts w:cs="Arial"/>
          <w:sz w:val="20"/>
        </w:rPr>
        <w:t xml:space="preserve">her </w:t>
      </w:r>
      <w:r w:rsidR="006C686C">
        <w:rPr>
          <w:rFonts w:cs="Arial"/>
          <w:sz w:val="20"/>
        </w:rPr>
        <w:t>private owned 80.000 m2 industrial area in the South of Hollan</w:t>
      </w:r>
      <w:r w:rsidR="00AF0CDE">
        <w:rPr>
          <w:rFonts w:cs="Arial"/>
          <w:sz w:val="20"/>
        </w:rPr>
        <w:t>d and</w:t>
      </w:r>
      <w:r w:rsidR="006C686C">
        <w:rPr>
          <w:rFonts w:cs="Arial"/>
          <w:sz w:val="20"/>
        </w:rPr>
        <w:t xml:space="preserve"> has 125 employees. For more information visit: </w:t>
      </w:r>
      <w:hyperlink r:id="rId10" w:history="1">
        <w:r w:rsidR="006C686C" w:rsidRPr="00E67336">
          <w:rPr>
            <w:rStyle w:val="Hyperlink"/>
            <w:rFonts w:cs="Arial"/>
            <w:sz w:val="20"/>
          </w:rPr>
          <w:t>www.dgofc.nl</w:t>
        </w:r>
      </w:hyperlink>
      <w:r w:rsidR="006C686C">
        <w:rPr>
          <w:rFonts w:cs="Arial"/>
          <w:sz w:val="20"/>
        </w:rPr>
        <w:t xml:space="preserve"> or email info@dgofc.nl</w:t>
      </w:r>
    </w:p>
    <w:p w14:paraId="02D30806" w14:textId="145F0946" w:rsidR="0071687C" w:rsidRDefault="0071687C" w:rsidP="0071687C">
      <w:pPr>
        <w:rPr>
          <w:rFonts w:cs="Arial"/>
          <w:b/>
          <w:bCs/>
          <w:sz w:val="20"/>
        </w:rPr>
      </w:pPr>
    </w:p>
    <w:p w14:paraId="6F96E504" w14:textId="77777777" w:rsidR="0071687C" w:rsidRPr="00E41910" w:rsidRDefault="0071687C" w:rsidP="0071687C">
      <w:pPr>
        <w:rPr>
          <w:rFonts w:cs="Arial"/>
          <w:b/>
          <w:bCs/>
          <w:sz w:val="20"/>
        </w:rPr>
      </w:pPr>
    </w:p>
    <w:p w14:paraId="6E84615B" w14:textId="77777777" w:rsidR="0071687C" w:rsidRPr="00290004" w:rsidRDefault="0071687C" w:rsidP="0071687C">
      <w:pPr>
        <w:pStyle w:val="Trennung"/>
        <w:spacing w:before="240" w:after="240"/>
      </w:pPr>
      <w:r w:rsidRPr="00290004">
        <w:t></w:t>
      </w:r>
      <w:r w:rsidRPr="00290004">
        <w:t></w:t>
      </w:r>
      <w:r w:rsidRPr="00290004">
        <w:t></w:t>
      </w:r>
    </w:p>
    <w:p w14:paraId="6797C2D0" w14:textId="77777777" w:rsidR="0071687C" w:rsidRPr="00290004" w:rsidRDefault="0071687C" w:rsidP="0071687C">
      <w:pPr>
        <w:pStyle w:val="Trennung"/>
        <w:spacing w:before="240" w:after="240"/>
      </w:pPr>
    </w:p>
    <w:p w14:paraId="44198EFD" w14:textId="55B946A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E54643">
        <w:rPr>
          <w:u w:val="single"/>
        </w:rPr>
        <w:t xml:space="preserve"> and </w:t>
      </w:r>
      <w:r w:rsidR="00D739D9">
        <w:rPr>
          <w:u w:val="single"/>
        </w:rPr>
        <w:t>German</w:t>
      </w:r>
      <w:r>
        <w:rPr>
          <w:u w:val="single"/>
        </w:rPr>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238F4931" w14:textId="5F6E1DC7" w:rsidR="0071687C" w:rsidRPr="00290004" w:rsidRDefault="00AA188D" w:rsidP="0071687C">
      <w:pPr>
        <w:pStyle w:val="Internet"/>
        <w:pBdr>
          <w:bottom w:val="single" w:sz="8" w:space="0" w:color="auto"/>
        </w:pBdr>
        <w:ind w:right="-113"/>
        <w:rPr>
          <w:b/>
        </w:rPr>
      </w:pPr>
      <w:hyperlink r:id="rId11" w:history="1">
        <w:r w:rsidR="0071687C" w:rsidRPr="00FE2E44">
          <w:rPr>
            <w:rStyle w:val="Hyperlink"/>
            <w:b/>
          </w:rPr>
          <w:t>https://www.coperion.com/en/news-media/newsroom/</w:t>
        </w:r>
      </w:hyperlink>
      <w:r w:rsidR="0071687C">
        <w:rPr>
          <w:b/>
        </w:rPr>
        <w:t xml:space="preserve"> </w:t>
      </w:r>
    </w:p>
    <w:bookmarkEnd w:id="7"/>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6761AC15" w:rsidR="0071687C" w:rsidRPr="00290004" w:rsidRDefault="0071687C" w:rsidP="0071687C">
      <w:pPr>
        <w:pStyle w:val="Beleg"/>
        <w:spacing w:before="360"/>
      </w:pPr>
      <w:r w:rsidRPr="00290004">
        <w:t xml:space="preserve">Editor contact and copies: </w:t>
      </w:r>
    </w:p>
    <w:p w14:paraId="349EE7E7" w14:textId="40F2588C" w:rsidR="0071687C" w:rsidRPr="003F4D7D" w:rsidRDefault="0071687C" w:rsidP="0071687C">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t xml:space="preserve">E-mail:  mail@konsens.de, Internet: </w:t>
      </w:r>
      <w:hyperlink r:id="rId12" w:history="1">
        <w:r w:rsidRPr="005A4C93">
          <w:rPr>
            <w:rStyle w:val="Hyperlink"/>
            <w:szCs w:val="22"/>
            <w:lang w:val="de-DE"/>
          </w:rPr>
          <w:t>www.konsens.de</w:t>
        </w:r>
      </w:hyperlink>
    </w:p>
    <w:p w14:paraId="72031E3A" w14:textId="77777777" w:rsidR="0071687C" w:rsidRPr="0071687C" w:rsidRDefault="0071687C" w:rsidP="00F82EEA">
      <w:pPr>
        <w:pStyle w:val="Kopfzeile"/>
        <w:spacing w:before="120" w:line="360" w:lineRule="auto"/>
        <w:rPr>
          <w:i/>
          <w:szCs w:val="22"/>
          <w:lang w:val="de-DE"/>
        </w:rPr>
      </w:pPr>
    </w:p>
    <w:p w14:paraId="59E6377E" w14:textId="7117B4DB" w:rsidR="0071687C" w:rsidRPr="0071687C" w:rsidRDefault="0071687C" w:rsidP="00F82EEA">
      <w:pPr>
        <w:pStyle w:val="Kopfzeile"/>
        <w:spacing w:before="120" w:line="360" w:lineRule="auto"/>
        <w:rPr>
          <w:i/>
          <w:szCs w:val="22"/>
          <w:lang w:val="de-DE"/>
        </w:rPr>
      </w:pPr>
    </w:p>
    <w:p w14:paraId="7DD300FF" w14:textId="08FB0179" w:rsidR="00E41910" w:rsidRPr="009820A7" w:rsidRDefault="0046731A" w:rsidP="00E41910">
      <w:pPr>
        <w:pStyle w:val="Kopfzeile"/>
        <w:spacing w:before="120" w:line="360" w:lineRule="auto"/>
        <w:rPr>
          <w:i/>
          <w:szCs w:val="22"/>
        </w:rPr>
      </w:pPr>
      <w:r>
        <w:rPr>
          <w:i/>
        </w:rPr>
        <w:t xml:space="preserve">The Coperion Food Extruder </w:t>
      </w:r>
      <w:r w:rsidR="003C3D1A">
        <w:rPr>
          <w:i/>
        </w:rPr>
        <w:t xml:space="preserve">line </w:t>
      </w:r>
      <w:r>
        <w:rPr>
          <w:i/>
        </w:rPr>
        <w:t xml:space="preserve">impresses by its high flexibility and technical reliability. </w:t>
      </w:r>
    </w:p>
    <w:p w14:paraId="2771138C" w14:textId="35823935" w:rsidR="00E41910" w:rsidRDefault="00E41910" w:rsidP="00E41910">
      <w:pPr>
        <w:pStyle w:val="Kopfzeile"/>
        <w:spacing w:before="120" w:line="360" w:lineRule="auto"/>
        <w:rPr>
          <w:i/>
          <w:szCs w:val="22"/>
        </w:rPr>
      </w:pPr>
      <w:r>
        <w:rPr>
          <w:i/>
        </w:rPr>
        <w:t>Photo: Coperion, Stuttgart Germany</w:t>
      </w:r>
    </w:p>
    <w:sectPr w:rsidR="00E41910"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9762B" w14:textId="77777777" w:rsidR="004B44B9" w:rsidRPr="00486979" w:rsidRDefault="004B44B9">
      <w:r w:rsidRPr="00486979">
        <w:separator/>
      </w:r>
    </w:p>
  </w:endnote>
  <w:endnote w:type="continuationSeparator" w:id="0">
    <w:p w14:paraId="5D888AD7" w14:textId="77777777" w:rsidR="004B44B9" w:rsidRPr="00486979" w:rsidRDefault="004B44B9">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AF0CDE">
            <w:rPr>
              <w:rFonts w:cs="Arial"/>
              <w:noProof/>
              <w:sz w:val="14"/>
              <w:szCs w:val="14"/>
            </w:rPr>
            <w:t>4</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AF0CDE">
            <w:rPr>
              <w:rFonts w:cs="Arial"/>
              <w:noProof/>
              <w:sz w:val="14"/>
              <w:szCs w:val="14"/>
            </w:rPr>
            <w:t>4</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A74CE" w14:textId="77777777" w:rsidR="004B44B9" w:rsidRPr="00486979" w:rsidRDefault="004B44B9">
      <w:r w:rsidRPr="00486979">
        <w:separator/>
      </w:r>
    </w:p>
  </w:footnote>
  <w:footnote w:type="continuationSeparator" w:id="0">
    <w:p w14:paraId="3036671A" w14:textId="77777777" w:rsidR="004B44B9" w:rsidRPr="00486979" w:rsidRDefault="004B44B9">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lang w:val="nl-NL" w:eastAsia="nl-NL"/>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lang w:val="nl-NL" w:eastAsia="nl-NL"/>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3539CA21" w:rsidR="00336917" w:rsidRPr="00486979" w:rsidRDefault="00055B1D" w:rsidP="009D7E9E">
          <w:pPr>
            <w:pStyle w:val="Kopfzeile"/>
            <w:widowControl w:val="0"/>
          </w:pPr>
          <w:bookmarkStart w:id="8" w:name="HeaderPage2Date"/>
          <w:bookmarkEnd w:id="8"/>
          <w:r>
            <w:t>December</w:t>
          </w:r>
          <w:r w:rsidR="003F34F6" w:rsidRPr="00486979">
            <w:t xml:space="preserve"> </w:t>
          </w:r>
          <w:r w:rsidR="00A4341B" w:rsidRPr="00486979">
            <w:t>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lang w:val="nl-NL" w:eastAsia="nl-NL"/>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lang w:val="nl-NL" w:eastAsia="nl-NL"/>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58FA"/>
    <w:rsid w:val="000059E1"/>
    <w:rsid w:val="00010D93"/>
    <w:rsid w:val="00011DC6"/>
    <w:rsid w:val="00012749"/>
    <w:rsid w:val="00013181"/>
    <w:rsid w:val="00013520"/>
    <w:rsid w:val="00015D71"/>
    <w:rsid w:val="000165CC"/>
    <w:rsid w:val="0001788D"/>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5B1D"/>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B9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701F"/>
    <w:rsid w:val="00190284"/>
    <w:rsid w:val="001905C7"/>
    <w:rsid w:val="001915F2"/>
    <w:rsid w:val="001935D6"/>
    <w:rsid w:val="00194846"/>
    <w:rsid w:val="001A111A"/>
    <w:rsid w:val="001A1DDE"/>
    <w:rsid w:val="001A6402"/>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016"/>
    <w:rsid w:val="001F67F5"/>
    <w:rsid w:val="001F782D"/>
    <w:rsid w:val="001F7D6D"/>
    <w:rsid w:val="0020059D"/>
    <w:rsid w:val="00201063"/>
    <w:rsid w:val="002014C9"/>
    <w:rsid w:val="00205A54"/>
    <w:rsid w:val="00207933"/>
    <w:rsid w:val="00207BD2"/>
    <w:rsid w:val="00207C1E"/>
    <w:rsid w:val="00210A03"/>
    <w:rsid w:val="0021115B"/>
    <w:rsid w:val="00211666"/>
    <w:rsid w:val="00212491"/>
    <w:rsid w:val="002132DB"/>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49E8"/>
    <w:rsid w:val="002A5770"/>
    <w:rsid w:val="002A5CAB"/>
    <w:rsid w:val="002A649D"/>
    <w:rsid w:val="002A7CC7"/>
    <w:rsid w:val="002B4C17"/>
    <w:rsid w:val="002B6759"/>
    <w:rsid w:val="002B6E2E"/>
    <w:rsid w:val="002B6E59"/>
    <w:rsid w:val="002C21AC"/>
    <w:rsid w:val="002C5FB4"/>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091"/>
    <w:rsid w:val="00340C49"/>
    <w:rsid w:val="00340FDC"/>
    <w:rsid w:val="00344E7E"/>
    <w:rsid w:val="00345B00"/>
    <w:rsid w:val="00346A55"/>
    <w:rsid w:val="003474E9"/>
    <w:rsid w:val="00347781"/>
    <w:rsid w:val="003500DB"/>
    <w:rsid w:val="00351581"/>
    <w:rsid w:val="0035175A"/>
    <w:rsid w:val="00352B95"/>
    <w:rsid w:val="003536D4"/>
    <w:rsid w:val="00353BAB"/>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3D1A"/>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34F6"/>
    <w:rsid w:val="003F55C5"/>
    <w:rsid w:val="003F7315"/>
    <w:rsid w:val="003F7AA6"/>
    <w:rsid w:val="00400E4D"/>
    <w:rsid w:val="00404BE7"/>
    <w:rsid w:val="0041016F"/>
    <w:rsid w:val="00410C25"/>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1A"/>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6A1"/>
    <w:rsid w:val="0049602A"/>
    <w:rsid w:val="004A23CA"/>
    <w:rsid w:val="004A3FE9"/>
    <w:rsid w:val="004B0820"/>
    <w:rsid w:val="004B44B9"/>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D73A5"/>
    <w:rsid w:val="004E48DE"/>
    <w:rsid w:val="004E5B26"/>
    <w:rsid w:val="004E7840"/>
    <w:rsid w:val="004F7515"/>
    <w:rsid w:val="004F755C"/>
    <w:rsid w:val="0050103D"/>
    <w:rsid w:val="00502D0D"/>
    <w:rsid w:val="00507D7C"/>
    <w:rsid w:val="00511E74"/>
    <w:rsid w:val="0051360C"/>
    <w:rsid w:val="00520BA9"/>
    <w:rsid w:val="005233E4"/>
    <w:rsid w:val="00523C47"/>
    <w:rsid w:val="00526B72"/>
    <w:rsid w:val="00533BDE"/>
    <w:rsid w:val="00534DCA"/>
    <w:rsid w:val="00543709"/>
    <w:rsid w:val="00546006"/>
    <w:rsid w:val="005502E4"/>
    <w:rsid w:val="0055265E"/>
    <w:rsid w:val="0055295E"/>
    <w:rsid w:val="00552F6C"/>
    <w:rsid w:val="00553437"/>
    <w:rsid w:val="00554C0A"/>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4CEA"/>
    <w:rsid w:val="0066058F"/>
    <w:rsid w:val="006609FF"/>
    <w:rsid w:val="00660C37"/>
    <w:rsid w:val="0067054B"/>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2270"/>
    <w:rsid w:val="006A48D1"/>
    <w:rsid w:val="006A7CA8"/>
    <w:rsid w:val="006B1B17"/>
    <w:rsid w:val="006B251C"/>
    <w:rsid w:val="006B3825"/>
    <w:rsid w:val="006B46FF"/>
    <w:rsid w:val="006B4FD7"/>
    <w:rsid w:val="006B51F8"/>
    <w:rsid w:val="006B5684"/>
    <w:rsid w:val="006B6456"/>
    <w:rsid w:val="006C013C"/>
    <w:rsid w:val="006C1C33"/>
    <w:rsid w:val="006C2C47"/>
    <w:rsid w:val="006C39FC"/>
    <w:rsid w:val="006C3BB4"/>
    <w:rsid w:val="006C5029"/>
    <w:rsid w:val="006C64CF"/>
    <w:rsid w:val="006C686C"/>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7DE"/>
    <w:rsid w:val="00750845"/>
    <w:rsid w:val="00752D36"/>
    <w:rsid w:val="0075308C"/>
    <w:rsid w:val="007537F8"/>
    <w:rsid w:val="00754A14"/>
    <w:rsid w:val="00761BD8"/>
    <w:rsid w:val="00762234"/>
    <w:rsid w:val="00763374"/>
    <w:rsid w:val="00764380"/>
    <w:rsid w:val="007649AC"/>
    <w:rsid w:val="00766345"/>
    <w:rsid w:val="00771360"/>
    <w:rsid w:val="00774270"/>
    <w:rsid w:val="0077573B"/>
    <w:rsid w:val="007815A0"/>
    <w:rsid w:val="00781ABF"/>
    <w:rsid w:val="00781F7E"/>
    <w:rsid w:val="007840F7"/>
    <w:rsid w:val="007851E6"/>
    <w:rsid w:val="00793AC2"/>
    <w:rsid w:val="00793B1E"/>
    <w:rsid w:val="00793D99"/>
    <w:rsid w:val="007943BD"/>
    <w:rsid w:val="00795C46"/>
    <w:rsid w:val="00795C81"/>
    <w:rsid w:val="007A1E92"/>
    <w:rsid w:val="007A300D"/>
    <w:rsid w:val="007A4E66"/>
    <w:rsid w:val="007A6DBC"/>
    <w:rsid w:val="007B11A4"/>
    <w:rsid w:val="007B1AF1"/>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E6E87"/>
    <w:rsid w:val="007F0356"/>
    <w:rsid w:val="007F0C59"/>
    <w:rsid w:val="007F37B2"/>
    <w:rsid w:val="007F4F97"/>
    <w:rsid w:val="007F73FB"/>
    <w:rsid w:val="0080229E"/>
    <w:rsid w:val="008025E3"/>
    <w:rsid w:val="00802D9D"/>
    <w:rsid w:val="00804B22"/>
    <w:rsid w:val="00806B27"/>
    <w:rsid w:val="00810217"/>
    <w:rsid w:val="008147B5"/>
    <w:rsid w:val="00815FC2"/>
    <w:rsid w:val="00817F64"/>
    <w:rsid w:val="00820308"/>
    <w:rsid w:val="00820774"/>
    <w:rsid w:val="008213C1"/>
    <w:rsid w:val="008215A6"/>
    <w:rsid w:val="00827E8D"/>
    <w:rsid w:val="00830169"/>
    <w:rsid w:val="008303D6"/>
    <w:rsid w:val="00831D8B"/>
    <w:rsid w:val="00834567"/>
    <w:rsid w:val="0083636E"/>
    <w:rsid w:val="00837E50"/>
    <w:rsid w:val="00841CCF"/>
    <w:rsid w:val="00844839"/>
    <w:rsid w:val="00845CD6"/>
    <w:rsid w:val="00850EDA"/>
    <w:rsid w:val="0085317D"/>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D6762"/>
    <w:rsid w:val="008D738D"/>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A2C"/>
    <w:rsid w:val="00921C6B"/>
    <w:rsid w:val="0092299A"/>
    <w:rsid w:val="00923E42"/>
    <w:rsid w:val="00924D4A"/>
    <w:rsid w:val="009250FA"/>
    <w:rsid w:val="009263C1"/>
    <w:rsid w:val="00927866"/>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5EF7"/>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29A3"/>
    <w:rsid w:val="009C343E"/>
    <w:rsid w:val="009C4FD7"/>
    <w:rsid w:val="009C71BC"/>
    <w:rsid w:val="009C7C65"/>
    <w:rsid w:val="009D01F0"/>
    <w:rsid w:val="009D44E3"/>
    <w:rsid w:val="009D5979"/>
    <w:rsid w:val="009D6E78"/>
    <w:rsid w:val="009D7E9E"/>
    <w:rsid w:val="009E2AC0"/>
    <w:rsid w:val="009E3DDA"/>
    <w:rsid w:val="009E3FCD"/>
    <w:rsid w:val="009E4A92"/>
    <w:rsid w:val="009E5B0F"/>
    <w:rsid w:val="009E66FC"/>
    <w:rsid w:val="009F1667"/>
    <w:rsid w:val="009F4296"/>
    <w:rsid w:val="009F6773"/>
    <w:rsid w:val="009F7522"/>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0DFB"/>
    <w:rsid w:val="00A82AB1"/>
    <w:rsid w:val="00A84A6C"/>
    <w:rsid w:val="00A84FD5"/>
    <w:rsid w:val="00A857A3"/>
    <w:rsid w:val="00A857FF"/>
    <w:rsid w:val="00A920B6"/>
    <w:rsid w:val="00A95802"/>
    <w:rsid w:val="00AA08DE"/>
    <w:rsid w:val="00AA188D"/>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0CDE"/>
    <w:rsid w:val="00AF1500"/>
    <w:rsid w:val="00AF1BAA"/>
    <w:rsid w:val="00AF22C0"/>
    <w:rsid w:val="00AF35E5"/>
    <w:rsid w:val="00AF545A"/>
    <w:rsid w:val="00AF56C2"/>
    <w:rsid w:val="00AF7CE2"/>
    <w:rsid w:val="00AF7CE4"/>
    <w:rsid w:val="00B05076"/>
    <w:rsid w:val="00B10378"/>
    <w:rsid w:val="00B10D07"/>
    <w:rsid w:val="00B164B1"/>
    <w:rsid w:val="00B172B6"/>
    <w:rsid w:val="00B17CA0"/>
    <w:rsid w:val="00B20A0F"/>
    <w:rsid w:val="00B20B57"/>
    <w:rsid w:val="00B22064"/>
    <w:rsid w:val="00B234F4"/>
    <w:rsid w:val="00B25F21"/>
    <w:rsid w:val="00B30D8F"/>
    <w:rsid w:val="00B333F7"/>
    <w:rsid w:val="00B34B07"/>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5C76"/>
    <w:rsid w:val="00B77EEC"/>
    <w:rsid w:val="00B809B5"/>
    <w:rsid w:val="00B8174F"/>
    <w:rsid w:val="00B831E7"/>
    <w:rsid w:val="00B8406C"/>
    <w:rsid w:val="00B85B94"/>
    <w:rsid w:val="00B86553"/>
    <w:rsid w:val="00B90B8D"/>
    <w:rsid w:val="00B9189F"/>
    <w:rsid w:val="00B92375"/>
    <w:rsid w:val="00B93353"/>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F10"/>
    <w:rsid w:val="00BC482D"/>
    <w:rsid w:val="00BC4D6F"/>
    <w:rsid w:val="00BC6E17"/>
    <w:rsid w:val="00BD27B1"/>
    <w:rsid w:val="00BD2BA1"/>
    <w:rsid w:val="00BD303C"/>
    <w:rsid w:val="00BD3CC2"/>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414"/>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7B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C4B16"/>
    <w:rsid w:val="00CD01C6"/>
    <w:rsid w:val="00CD26B1"/>
    <w:rsid w:val="00CD3280"/>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4D33"/>
    <w:rsid w:val="00D450BD"/>
    <w:rsid w:val="00D47628"/>
    <w:rsid w:val="00D50FF0"/>
    <w:rsid w:val="00D5467D"/>
    <w:rsid w:val="00D54C51"/>
    <w:rsid w:val="00D5530F"/>
    <w:rsid w:val="00D555FE"/>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09CB"/>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31A1"/>
    <w:rsid w:val="00E243D6"/>
    <w:rsid w:val="00E24918"/>
    <w:rsid w:val="00E25067"/>
    <w:rsid w:val="00E256A1"/>
    <w:rsid w:val="00E305F0"/>
    <w:rsid w:val="00E312A5"/>
    <w:rsid w:val="00E31AD1"/>
    <w:rsid w:val="00E334AE"/>
    <w:rsid w:val="00E33768"/>
    <w:rsid w:val="00E40A88"/>
    <w:rsid w:val="00E41910"/>
    <w:rsid w:val="00E42973"/>
    <w:rsid w:val="00E435F2"/>
    <w:rsid w:val="00E455FB"/>
    <w:rsid w:val="00E4628A"/>
    <w:rsid w:val="00E465A0"/>
    <w:rsid w:val="00E47062"/>
    <w:rsid w:val="00E4707D"/>
    <w:rsid w:val="00E476D2"/>
    <w:rsid w:val="00E4778C"/>
    <w:rsid w:val="00E51538"/>
    <w:rsid w:val="00E53172"/>
    <w:rsid w:val="00E53317"/>
    <w:rsid w:val="00E54643"/>
    <w:rsid w:val="00E549E6"/>
    <w:rsid w:val="00E549F2"/>
    <w:rsid w:val="00E55AC6"/>
    <w:rsid w:val="00E560C7"/>
    <w:rsid w:val="00E56780"/>
    <w:rsid w:val="00E575A2"/>
    <w:rsid w:val="00E6093C"/>
    <w:rsid w:val="00E61816"/>
    <w:rsid w:val="00E6383E"/>
    <w:rsid w:val="00E63CD1"/>
    <w:rsid w:val="00E6448B"/>
    <w:rsid w:val="00E65421"/>
    <w:rsid w:val="00E70BCD"/>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1FC"/>
    <w:rsid w:val="00EF084C"/>
    <w:rsid w:val="00EF0BBA"/>
    <w:rsid w:val="00EF10EA"/>
    <w:rsid w:val="00EF5C5C"/>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77A5C"/>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BesuchterLink">
    <w:name w:val="FollowedHyperlink"/>
    <w:basedOn w:val="Absatz-Standardschriftart"/>
    <w:uiPriority w:val="99"/>
    <w:semiHidden/>
    <w:unhideWhenUsed/>
    <w:rsid w:val="00CD3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277951941">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41620062">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9571000">
      <w:bodyDiv w:val="1"/>
      <w:marLeft w:val="0"/>
      <w:marRight w:val="0"/>
      <w:marTop w:val="0"/>
      <w:marBottom w:val="0"/>
      <w:divBdr>
        <w:top w:val="none" w:sz="0" w:space="0" w:color="auto"/>
        <w:left w:val="none" w:sz="0" w:space="0" w:color="auto"/>
        <w:bottom w:val="none" w:sz="0" w:space="0" w:color="auto"/>
        <w:right w:val="none" w:sz="0" w:space="0" w:color="auto"/>
      </w:divBdr>
    </w:div>
    <w:div w:id="1427731913">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42280968">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gofc.nl"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C29B-5A94-435B-96F0-F4BDD9E5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5666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6607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16</cp:revision>
  <cp:lastPrinted>2021-03-29T08:57:00Z</cp:lastPrinted>
  <dcterms:created xsi:type="dcterms:W3CDTF">2021-10-14T14:42:00Z</dcterms:created>
  <dcterms:modified xsi:type="dcterms:W3CDTF">2021-12-14T12:11:00Z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