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0E1ECE" w:rsidRPr="00271FDB" w14:paraId="60885867" w14:textId="77777777" w:rsidTr="00242034">
        <w:trPr>
          <w:cantSplit/>
          <w:trHeight w:val="2545"/>
        </w:trPr>
        <w:tc>
          <w:tcPr>
            <w:tcW w:w="7140" w:type="dxa"/>
          </w:tcPr>
          <w:p w14:paraId="4EF95027" w14:textId="77777777" w:rsidR="00BC3017" w:rsidRPr="00271FDB" w:rsidRDefault="00BC3017" w:rsidP="00BC3017">
            <w:pPr>
              <w:rPr>
                <w:rFonts w:cs="Arial"/>
                <w:b/>
                <w:bCs/>
                <w:noProof/>
                <w:sz w:val="15"/>
                <w:szCs w:val="15"/>
              </w:rPr>
            </w:pPr>
            <w:r w:rsidRPr="00271FDB">
              <w:rPr>
                <w:rFonts w:cs="Arial"/>
                <w:b/>
                <w:bCs/>
                <w:noProof/>
                <w:sz w:val="15"/>
                <w:szCs w:val="15"/>
              </w:rPr>
              <w:drawing>
                <wp:inline distT="0" distB="0" distL="0" distR="0" wp14:anchorId="5EB8721A" wp14:editId="64FE27DC">
                  <wp:extent cx="1143000" cy="853798"/>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3109" cy="861349"/>
                          </a:xfrm>
                          <a:prstGeom prst="rect">
                            <a:avLst/>
                          </a:prstGeom>
                        </pic:spPr>
                      </pic:pic>
                    </a:graphicData>
                  </a:graphic>
                </wp:inline>
              </w:drawing>
            </w:r>
          </w:p>
          <w:p w14:paraId="4D84CC7F" w14:textId="77777777" w:rsidR="00BC3017" w:rsidRPr="00271FDB" w:rsidRDefault="00BC3017" w:rsidP="00BC3017">
            <w:pPr>
              <w:rPr>
                <w:rFonts w:cs="Arial"/>
                <w:b/>
                <w:bCs/>
                <w:noProof/>
                <w:sz w:val="15"/>
                <w:szCs w:val="15"/>
              </w:rPr>
            </w:pPr>
          </w:p>
          <w:p w14:paraId="7AA6064A" w14:textId="77777777" w:rsidR="00BC3017" w:rsidRPr="00271FDB" w:rsidRDefault="00BC3017" w:rsidP="00BC3017">
            <w:pPr>
              <w:rPr>
                <w:rFonts w:cs="Arial"/>
              </w:rPr>
            </w:pPr>
            <w:r w:rsidRPr="00271FDB">
              <w:rPr>
                <w:rFonts w:cs="Arial"/>
              </w:rPr>
              <w:t>Halle 14 I Stand B19</w:t>
            </w:r>
          </w:p>
          <w:p w14:paraId="4E4C4323" w14:textId="3BB5DAF2" w:rsidR="00BC3017" w:rsidRPr="00271FDB" w:rsidRDefault="00BC3017" w:rsidP="00BC3017">
            <w:pPr>
              <w:rPr>
                <w:rFonts w:cs="Arial"/>
                <w:lang w:val="en-US"/>
              </w:rPr>
            </w:pPr>
            <w:proofErr w:type="spellStart"/>
            <w:r w:rsidRPr="00271FDB">
              <w:rPr>
                <w:rFonts w:cs="Arial"/>
                <w:lang w:val="en-US"/>
              </w:rPr>
              <w:t>Pavillon</w:t>
            </w:r>
            <w:proofErr w:type="spellEnd"/>
            <w:r w:rsidRPr="00271FDB">
              <w:rPr>
                <w:rFonts w:cs="Arial"/>
                <w:lang w:val="en-US"/>
              </w:rPr>
              <w:t xml:space="preserve"> </w:t>
            </w:r>
            <w:proofErr w:type="spellStart"/>
            <w:r w:rsidR="004C0B03" w:rsidRPr="00271FDB">
              <w:rPr>
                <w:rFonts w:cs="Arial"/>
                <w:lang w:val="en-US"/>
              </w:rPr>
              <w:t>im</w:t>
            </w:r>
            <w:proofErr w:type="spellEnd"/>
            <w:r w:rsidR="004C0B03" w:rsidRPr="00271FDB">
              <w:rPr>
                <w:rFonts w:cs="Arial"/>
                <w:lang w:val="en-US"/>
              </w:rPr>
              <w:t xml:space="preserve"> Circular Economy Forum </w:t>
            </w:r>
            <w:r w:rsidRPr="00271FDB">
              <w:rPr>
                <w:rFonts w:cs="Arial"/>
                <w:lang w:val="en-US"/>
              </w:rPr>
              <w:t xml:space="preserve">auf dem </w:t>
            </w:r>
            <w:proofErr w:type="spellStart"/>
            <w:r w:rsidRPr="00271FDB">
              <w:rPr>
                <w:rFonts w:cs="Arial"/>
                <w:lang w:val="en-US"/>
              </w:rPr>
              <w:t>Freigelände</w:t>
            </w:r>
            <w:proofErr w:type="spellEnd"/>
            <w:r w:rsidRPr="00271FDB">
              <w:rPr>
                <w:rFonts w:cs="Arial"/>
                <w:lang w:val="en-US"/>
              </w:rPr>
              <w:t xml:space="preserve"> (CE09)</w:t>
            </w:r>
          </w:p>
          <w:p w14:paraId="0E5A4430" w14:textId="1010B87D" w:rsidR="00940A8C" w:rsidRPr="00271FDB" w:rsidRDefault="00940A8C" w:rsidP="00940A8C">
            <w:pPr>
              <w:rPr>
                <w:rFonts w:cs="Arial"/>
              </w:rPr>
            </w:pPr>
            <w:r w:rsidRPr="00271FDB">
              <w:t>Herbold Meckesheim: Halle 9 I Stand B34</w:t>
            </w:r>
          </w:p>
          <w:p w14:paraId="4A9D4483" w14:textId="77777777" w:rsidR="00940A8C" w:rsidRPr="00271FDB" w:rsidRDefault="00940A8C" w:rsidP="00BC3017">
            <w:pPr>
              <w:rPr>
                <w:rFonts w:cs="Arial"/>
                <w:lang w:val="en-US"/>
              </w:rPr>
            </w:pPr>
          </w:p>
          <w:p w14:paraId="705572F6" w14:textId="77777777" w:rsidR="004837C0" w:rsidRPr="00271FDB" w:rsidRDefault="004837C0" w:rsidP="004837C0">
            <w:pPr>
              <w:spacing w:before="120"/>
              <w:rPr>
                <w:rFonts w:cs="Arial"/>
                <w:noProof/>
                <w:szCs w:val="22"/>
                <w:lang w:val="en-US"/>
              </w:rPr>
            </w:pPr>
          </w:p>
          <w:p w14:paraId="10E81C76" w14:textId="413D8649" w:rsidR="00722FC6" w:rsidRPr="00271FDB" w:rsidRDefault="00722FC6" w:rsidP="004837C0">
            <w:pPr>
              <w:spacing w:before="120"/>
              <w:rPr>
                <w:rFonts w:cs="Arial"/>
                <w:noProof/>
                <w:szCs w:val="22"/>
                <w:lang w:val="en-US"/>
              </w:rPr>
            </w:pPr>
          </w:p>
        </w:tc>
        <w:tc>
          <w:tcPr>
            <w:tcW w:w="2993" w:type="dxa"/>
          </w:tcPr>
          <w:p w14:paraId="33989430" w14:textId="77777777" w:rsidR="000E1ECE" w:rsidRPr="00271FDB" w:rsidRDefault="000E1ECE" w:rsidP="00FE3116">
            <w:pPr>
              <w:rPr>
                <w:rFonts w:cs="Arial"/>
                <w:b/>
                <w:bCs/>
                <w:sz w:val="14"/>
              </w:rPr>
            </w:pPr>
            <w:bookmarkStart w:id="0" w:name="CompanyName"/>
            <w:bookmarkStart w:id="1" w:name="AddressLine"/>
            <w:bookmarkEnd w:id="0"/>
            <w:bookmarkEnd w:id="1"/>
            <w:r w:rsidRPr="00271FDB">
              <w:rPr>
                <w:rFonts w:cs="Arial"/>
                <w:b/>
                <w:bCs/>
                <w:sz w:val="14"/>
              </w:rPr>
              <w:t>Kontakt</w:t>
            </w:r>
          </w:p>
          <w:p w14:paraId="7F79CD8D" w14:textId="77046E01" w:rsidR="000E1ECE" w:rsidRPr="00271FDB" w:rsidRDefault="00DB4C5D" w:rsidP="008C4BC2">
            <w:pPr>
              <w:spacing w:line="200" w:lineRule="exact"/>
              <w:rPr>
                <w:rFonts w:cs="Arial"/>
                <w:sz w:val="14"/>
              </w:rPr>
            </w:pPr>
            <w:r w:rsidRPr="00271FDB">
              <w:rPr>
                <w:rFonts w:cs="Arial"/>
                <w:sz w:val="14"/>
              </w:rPr>
              <w:t>Kathrin Fleuchaus</w:t>
            </w:r>
          </w:p>
          <w:p w14:paraId="7ECF8B70" w14:textId="77777777" w:rsidR="000E1ECE" w:rsidRPr="00271FDB" w:rsidRDefault="000E1ECE" w:rsidP="008C4BC2">
            <w:pPr>
              <w:spacing w:line="200" w:lineRule="exact"/>
              <w:rPr>
                <w:rFonts w:cs="Arial"/>
                <w:sz w:val="14"/>
              </w:rPr>
            </w:pPr>
            <w:r w:rsidRPr="00271FDB">
              <w:rPr>
                <w:rFonts w:cs="Arial"/>
                <w:sz w:val="14"/>
              </w:rPr>
              <w:t>Marketing Communications</w:t>
            </w:r>
          </w:p>
          <w:p w14:paraId="7B253335" w14:textId="77777777" w:rsidR="000E1ECE" w:rsidRPr="00271FDB" w:rsidRDefault="000E1ECE" w:rsidP="008C4BC2">
            <w:pPr>
              <w:spacing w:line="200" w:lineRule="exact"/>
              <w:rPr>
                <w:rFonts w:cs="Arial"/>
                <w:sz w:val="14"/>
              </w:rPr>
            </w:pPr>
            <w:r w:rsidRPr="00271FDB">
              <w:rPr>
                <w:rFonts w:cs="Arial"/>
                <w:sz w:val="14"/>
              </w:rPr>
              <w:t>Coperion GmbH</w:t>
            </w:r>
          </w:p>
          <w:p w14:paraId="5D2A6B44" w14:textId="77777777" w:rsidR="000E1ECE" w:rsidRPr="00271FDB" w:rsidRDefault="000E1ECE" w:rsidP="008C4BC2">
            <w:pPr>
              <w:spacing w:line="200" w:lineRule="exact"/>
              <w:rPr>
                <w:rFonts w:cs="Arial"/>
                <w:sz w:val="14"/>
              </w:rPr>
            </w:pPr>
            <w:r w:rsidRPr="00271FDB">
              <w:rPr>
                <w:rFonts w:cs="Arial"/>
                <w:sz w:val="14"/>
              </w:rPr>
              <w:t>Theodorstraße 10</w:t>
            </w:r>
          </w:p>
          <w:p w14:paraId="3F620903" w14:textId="77777777" w:rsidR="000E1ECE" w:rsidRPr="00271FDB" w:rsidRDefault="000E1ECE" w:rsidP="008C4BC2">
            <w:pPr>
              <w:spacing w:line="200" w:lineRule="exact"/>
              <w:rPr>
                <w:rFonts w:cs="Arial"/>
                <w:sz w:val="14"/>
              </w:rPr>
            </w:pPr>
            <w:r w:rsidRPr="00271FDB">
              <w:rPr>
                <w:rFonts w:cs="Arial"/>
                <w:sz w:val="14"/>
              </w:rPr>
              <w:t>70469 Stuttgart/Deutschland</w:t>
            </w:r>
          </w:p>
          <w:p w14:paraId="2F0094DA" w14:textId="77777777" w:rsidR="000E1ECE" w:rsidRPr="00271FDB" w:rsidRDefault="000E1ECE" w:rsidP="008C4BC2">
            <w:pPr>
              <w:spacing w:line="200" w:lineRule="exact"/>
              <w:rPr>
                <w:rFonts w:cs="Arial"/>
                <w:sz w:val="14"/>
              </w:rPr>
            </w:pPr>
          </w:p>
          <w:p w14:paraId="445B4417" w14:textId="2596C3B7" w:rsidR="000E1ECE" w:rsidRPr="00271FDB" w:rsidRDefault="000E1ECE" w:rsidP="008C4BC2">
            <w:pPr>
              <w:spacing w:line="200" w:lineRule="exact"/>
              <w:rPr>
                <w:rFonts w:cs="Arial"/>
                <w:sz w:val="14"/>
              </w:rPr>
            </w:pPr>
            <w:r w:rsidRPr="00271FDB">
              <w:rPr>
                <w:rFonts w:cs="Arial"/>
                <w:sz w:val="14"/>
              </w:rPr>
              <w:t>Telefon +49 (0)711 897 2</w:t>
            </w:r>
            <w:r w:rsidR="00DB4C5D" w:rsidRPr="00271FDB">
              <w:rPr>
                <w:rFonts w:cs="Arial"/>
                <w:sz w:val="14"/>
              </w:rPr>
              <w:t>5 07</w:t>
            </w:r>
          </w:p>
          <w:p w14:paraId="22FC3D29" w14:textId="10376D4F" w:rsidR="000E1ECE" w:rsidRPr="00271FDB" w:rsidRDefault="00DB4C5D" w:rsidP="008C4BC2">
            <w:pPr>
              <w:spacing w:line="200" w:lineRule="exact"/>
              <w:rPr>
                <w:rFonts w:cs="Arial"/>
                <w:sz w:val="14"/>
              </w:rPr>
            </w:pPr>
            <w:r w:rsidRPr="00271FDB">
              <w:rPr>
                <w:rFonts w:cs="Arial"/>
                <w:sz w:val="14"/>
              </w:rPr>
              <w:t>kathrin.fleuchaus</w:t>
            </w:r>
            <w:r w:rsidR="000E1ECE" w:rsidRPr="00271FDB">
              <w:rPr>
                <w:rFonts w:cs="Arial"/>
                <w:sz w:val="14"/>
              </w:rPr>
              <w:t>@coperion.com</w:t>
            </w:r>
          </w:p>
          <w:p w14:paraId="41C30378" w14:textId="77777777" w:rsidR="000E1ECE" w:rsidRPr="00271FDB" w:rsidRDefault="000E1ECE" w:rsidP="008C4BC2">
            <w:pPr>
              <w:spacing w:line="200" w:lineRule="exact"/>
              <w:rPr>
                <w:rFonts w:cs="Arial"/>
                <w:sz w:val="14"/>
              </w:rPr>
            </w:pPr>
            <w:r w:rsidRPr="00271FDB">
              <w:rPr>
                <w:rFonts w:cs="Arial"/>
                <w:sz w:val="14"/>
              </w:rPr>
              <w:t>www.coperion.com</w:t>
            </w:r>
          </w:p>
          <w:p w14:paraId="7168E78F" w14:textId="77777777" w:rsidR="000E1ECE" w:rsidRPr="00271FDB" w:rsidRDefault="000E1ECE" w:rsidP="00FE3116">
            <w:pPr>
              <w:rPr>
                <w:rFonts w:cs="Arial"/>
                <w:noProof/>
                <w:sz w:val="15"/>
                <w:szCs w:val="15"/>
              </w:rPr>
            </w:pPr>
          </w:p>
        </w:tc>
      </w:tr>
    </w:tbl>
    <w:p w14:paraId="69B44035" w14:textId="3B250272" w:rsidR="00156744" w:rsidRPr="00271FDB" w:rsidRDefault="006B46FF">
      <w:pPr>
        <w:pStyle w:val="Pressemitteilung"/>
        <w:rPr>
          <w:rFonts w:cs="Arial"/>
        </w:rPr>
      </w:pPr>
      <w:r w:rsidRPr="00271FDB">
        <w:rPr>
          <w:rFonts w:cs="Arial"/>
        </w:rPr>
        <w:t>Pressemitteilung</w:t>
      </w:r>
    </w:p>
    <w:p w14:paraId="15DBA8E2" w14:textId="77777777" w:rsidR="00A23BDE" w:rsidRPr="00271FDB" w:rsidRDefault="00A23BDE" w:rsidP="00A23BDE">
      <w:pPr>
        <w:rPr>
          <w:rFonts w:cs="Arial"/>
        </w:rPr>
      </w:pPr>
    </w:p>
    <w:p w14:paraId="6AD78285" w14:textId="11E0D8B1" w:rsidR="00E579D4" w:rsidRPr="00271FDB" w:rsidRDefault="00C72899" w:rsidP="00AE71DA">
      <w:pPr>
        <w:pStyle w:val="text"/>
        <w:suppressAutoHyphens/>
        <w:spacing w:before="240"/>
        <w:rPr>
          <w:b/>
          <w:bCs/>
        </w:rPr>
      </w:pPr>
      <w:r w:rsidRPr="00271FDB">
        <w:rPr>
          <w:b/>
          <w:bCs/>
        </w:rPr>
        <w:t>Wirtschaftliche Prozess- und Technologie-Lösung für das Recycling von PMMA</w:t>
      </w:r>
    </w:p>
    <w:p w14:paraId="17AB7D84" w14:textId="51FA44FF" w:rsidR="00E579D4" w:rsidRPr="00271FDB" w:rsidRDefault="00C72899" w:rsidP="000415AE">
      <w:pPr>
        <w:pStyle w:val="text"/>
        <w:suppressAutoHyphens/>
        <w:spacing w:before="240"/>
        <w:rPr>
          <w:b/>
          <w:bCs/>
          <w:sz w:val="28"/>
          <w:szCs w:val="28"/>
        </w:rPr>
      </w:pPr>
      <w:r w:rsidRPr="00271FDB">
        <w:rPr>
          <w:b/>
          <w:bCs/>
          <w:sz w:val="28"/>
          <w:szCs w:val="28"/>
        </w:rPr>
        <w:t xml:space="preserve">Coperion liefert Anlage für das chemische Recycling von PMMA an </w:t>
      </w:r>
      <w:r w:rsidR="00AA1078" w:rsidRPr="00271FDB">
        <w:rPr>
          <w:b/>
          <w:bCs/>
          <w:sz w:val="28"/>
          <w:szCs w:val="28"/>
        </w:rPr>
        <w:t>Renov8</w:t>
      </w:r>
    </w:p>
    <w:p w14:paraId="5ACE8DF3" w14:textId="02F894F4" w:rsidR="00881589" w:rsidRPr="00271FDB" w:rsidRDefault="00C72899" w:rsidP="00E579D4">
      <w:pPr>
        <w:pStyle w:val="text"/>
        <w:suppressAutoHyphens/>
        <w:spacing w:before="240"/>
        <w:rPr>
          <w:rFonts w:cs="Arial"/>
        </w:rPr>
      </w:pPr>
      <w:r w:rsidRPr="00271FDB">
        <w:rPr>
          <w:rFonts w:cs="Arial"/>
          <w:i/>
          <w:iCs/>
        </w:rPr>
        <w:t>Stuttgart, Oktober 2022</w:t>
      </w:r>
      <w:r w:rsidRPr="00271FDB">
        <w:rPr>
          <w:rFonts w:cs="Arial"/>
        </w:rPr>
        <w:t xml:space="preserve"> – </w:t>
      </w:r>
      <w:r w:rsidR="0082416A" w:rsidRPr="00271FDB">
        <w:rPr>
          <w:rFonts w:cs="Arial"/>
        </w:rPr>
        <w:t xml:space="preserve">Für das </w:t>
      </w:r>
      <w:r w:rsidR="000D229E" w:rsidRPr="00271FDB">
        <w:rPr>
          <w:rFonts w:cs="Arial"/>
        </w:rPr>
        <w:t>chemische Recycling</w:t>
      </w:r>
      <w:r w:rsidR="0082416A" w:rsidRPr="00271FDB">
        <w:rPr>
          <w:rFonts w:cs="Arial"/>
        </w:rPr>
        <w:t xml:space="preserve"> von PMMA (</w:t>
      </w:r>
      <w:r w:rsidR="00D406A8" w:rsidRPr="00271FDB">
        <w:rPr>
          <w:rFonts w:cs="Arial"/>
        </w:rPr>
        <w:t xml:space="preserve">Polymethylmethacrylat) liefert Coperion eine </w:t>
      </w:r>
      <w:r w:rsidR="00A279F3" w:rsidRPr="00271FDB">
        <w:rPr>
          <w:rFonts w:cs="Arial"/>
        </w:rPr>
        <w:t>Gesamta</w:t>
      </w:r>
      <w:r w:rsidR="00D406A8" w:rsidRPr="00271FDB">
        <w:rPr>
          <w:rFonts w:cs="Arial"/>
        </w:rPr>
        <w:t>nlage an</w:t>
      </w:r>
      <w:r w:rsidR="00871542" w:rsidRPr="00271FDB">
        <w:rPr>
          <w:rFonts w:cs="Arial"/>
        </w:rPr>
        <w:t xml:space="preserve"> Renov8</w:t>
      </w:r>
      <w:r w:rsidR="00881589" w:rsidRPr="00271FDB">
        <w:rPr>
          <w:rFonts w:cs="Arial"/>
        </w:rPr>
        <w:t xml:space="preserve">, </w:t>
      </w:r>
      <w:r w:rsidR="00871542" w:rsidRPr="00271FDB">
        <w:rPr>
          <w:rFonts w:cs="Arial"/>
        </w:rPr>
        <w:t>eine</w:t>
      </w:r>
      <w:r w:rsidR="00881589" w:rsidRPr="00271FDB">
        <w:rPr>
          <w:rFonts w:cs="Arial"/>
        </w:rPr>
        <w:t>r</w:t>
      </w:r>
      <w:r w:rsidR="00871542" w:rsidRPr="00271FDB">
        <w:rPr>
          <w:rFonts w:cs="Arial"/>
        </w:rPr>
        <w:t xml:space="preserve"> Tochtergesellschaft von</w:t>
      </w:r>
      <w:r w:rsidR="00D406A8" w:rsidRPr="00271FDB">
        <w:rPr>
          <w:rFonts w:cs="Arial"/>
        </w:rPr>
        <w:t xml:space="preserve"> just </w:t>
      </w:r>
      <w:proofErr w:type="spellStart"/>
      <w:r w:rsidR="00D406A8" w:rsidRPr="00271FDB">
        <w:rPr>
          <w:rFonts w:cs="Arial"/>
        </w:rPr>
        <w:t>right</w:t>
      </w:r>
      <w:proofErr w:type="spellEnd"/>
      <w:r w:rsidR="00D406A8" w:rsidRPr="00271FDB">
        <w:rPr>
          <w:rFonts w:cs="Arial"/>
        </w:rPr>
        <w:t>®</w:t>
      </w:r>
      <w:r w:rsidR="00881589" w:rsidRPr="00271FDB">
        <w:rPr>
          <w:rFonts w:cs="Arial"/>
        </w:rPr>
        <w:t xml:space="preserve"> mit Sitz in JAFZA, Dubai, die zu den führenden Herstellern in der Kunststoffaufbereitung und -verarbeitung zählt und sich </w:t>
      </w:r>
      <w:r w:rsidR="00392317" w:rsidRPr="00271FDB">
        <w:rPr>
          <w:rFonts w:cs="Arial"/>
        </w:rPr>
        <w:t xml:space="preserve">dabei </w:t>
      </w:r>
      <w:r w:rsidR="00881589" w:rsidRPr="00271FDB">
        <w:rPr>
          <w:rFonts w:cs="Arial"/>
        </w:rPr>
        <w:t>auf nachhaltige Lösungen spezialisiert.</w:t>
      </w:r>
    </w:p>
    <w:p w14:paraId="3EA81151" w14:textId="2EB1C8AA" w:rsidR="008327FA" w:rsidRPr="00271FDB" w:rsidRDefault="00392317" w:rsidP="00392317">
      <w:pPr>
        <w:pStyle w:val="text"/>
        <w:suppressAutoHyphens/>
        <w:spacing w:before="240"/>
        <w:rPr>
          <w:rFonts w:cs="Arial"/>
        </w:rPr>
      </w:pPr>
      <w:r w:rsidRPr="00271FDB">
        <w:rPr>
          <w:rFonts w:cs="Arial"/>
        </w:rPr>
        <w:t>Die Coperion-Anlage für das chemische Recycling</w:t>
      </w:r>
      <w:r w:rsidR="00633A15" w:rsidRPr="00271FDB">
        <w:rPr>
          <w:rFonts w:cs="Arial"/>
        </w:rPr>
        <w:t xml:space="preserve"> von PMMA</w:t>
      </w:r>
      <w:r w:rsidRPr="00271FDB">
        <w:rPr>
          <w:rFonts w:cs="Arial"/>
        </w:rPr>
        <w:t xml:space="preserve"> wird i</w:t>
      </w:r>
      <w:r w:rsidR="00633A15" w:rsidRPr="00271FDB">
        <w:rPr>
          <w:rFonts w:cs="Arial"/>
        </w:rPr>
        <w:t>m</w:t>
      </w:r>
      <w:r w:rsidRPr="00271FDB">
        <w:rPr>
          <w:rFonts w:cs="Arial"/>
        </w:rPr>
        <w:t xml:space="preserve"> K</w:t>
      </w:r>
      <w:r w:rsidR="00973666" w:rsidRPr="00271FDB">
        <w:rPr>
          <w:rFonts w:cs="Arial"/>
        </w:rPr>
        <w:t>E</w:t>
      </w:r>
      <w:r w:rsidRPr="00271FDB">
        <w:rPr>
          <w:rFonts w:cs="Arial"/>
        </w:rPr>
        <w:t>ZAD Polymers Park in Abu Dhabi installiert. Sie</w:t>
      </w:r>
      <w:r w:rsidR="00D406A8" w:rsidRPr="00271FDB">
        <w:rPr>
          <w:rFonts w:cs="Arial"/>
        </w:rPr>
        <w:t xml:space="preserve"> </w:t>
      </w:r>
      <w:r w:rsidRPr="00271FDB">
        <w:rPr>
          <w:rFonts w:cs="Arial"/>
        </w:rPr>
        <w:t xml:space="preserve">wird </w:t>
      </w:r>
      <w:r w:rsidR="001278B1" w:rsidRPr="00271FDB">
        <w:rPr>
          <w:rFonts w:cs="Arial"/>
        </w:rPr>
        <w:t xml:space="preserve">PMMA </w:t>
      </w:r>
      <w:r w:rsidR="00935A54" w:rsidRPr="00271FDB">
        <w:rPr>
          <w:rFonts w:cs="Arial"/>
        </w:rPr>
        <w:t xml:space="preserve">in einem kontinuierlichen Prozess thermisch in </w:t>
      </w:r>
      <w:r w:rsidR="00C72899" w:rsidRPr="00271FDB">
        <w:rPr>
          <w:rFonts w:cs="Arial"/>
        </w:rPr>
        <w:t xml:space="preserve">flüssiges </w:t>
      </w:r>
      <w:proofErr w:type="spellStart"/>
      <w:r w:rsidR="001278B1" w:rsidRPr="00271FDB">
        <w:rPr>
          <w:rFonts w:cs="Arial"/>
        </w:rPr>
        <w:t>rMMA</w:t>
      </w:r>
      <w:proofErr w:type="spellEnd"/>
      <w:r w:rsidR="00935A54" w:rsidRPr="00271FDB">
        <w:rPr>
          <w:rFonts w:cs="Arial"/>
        </w:rPr>
        <w:t xml:space="preserve"> um</w:t>
      </w:r>
      <w:r w:rsidRPr="00271FDB">
        <w:rPr>
          <w:rFonts w:cs="Arial"/>
        </w:rPr>
        <w:t>wandeln</w:t>
      </w:r>
      <w:r w:rsidR="00935A54" w:rsidRPr="00271FDB">
        <w:rPr>
          <w:rFonts w:cs="Arial"/>
        </w:rPr>
        <w:t xml:space="preserve">. </w:t>
      </w:r>
      <w:r w:rsidRPr="00271FDB">
        <w:rPr>
          <w:rFonts w:cs="Arial"/>
        </w:rPr>
        <w:t>Sie</w:t>
      </w:r>
      <w:r w:rsidR="00935A54" w:rsidRPr="00271FDB">
        <w:rPr>
          <w:rFonts w:cs="Arial"/>
        </w:rPr>
        <w:t xml:space="preserve"> umfasst </w:t>
      </w:r>
      <w:r w:rsidR="001278B1" w:rsidRPr="00271FDB">
        <w:rPr>
          <w:rFonts w:cs="Arial"/>
        </w:rPr>
        <w:t>das Material Handling, zwei Austragsrührwerke ARW mit Austragsschnecken und Smart Dosierbandwaagen SWB sowie ein</w:t>
      </w:r>
      <w:r w:rsidR="00935A54" w:rsidRPr="00271FDB">
        <w:rPr>
          <w:rFonts w:cs="Arial"/>
        </w:rPr>
        <w:t>en</w:t>
      </w:r>
      <w:r w:rsidR="001278B1" w:rsidRPr="00271FDB">
        <w:rPr>
          <w:rFonts w:cs="Arial"/>
        </w:rPr>
        <w:t xml:space="preserve"> </w:t>
      </w:r>
      <w:r w:rsidR="00D406A8" w:rsidRPr="00271FDB">
        <w:rPr>
          <w:rFonts w:cs="Arial"/>
        </w:rPr>
        <w:t>Doppelschneckenextruder ZSK 92 Mc</w:t>
      </w:r>
      <w:r w:rsidR="00D406A8" w:rsidRPr="00271FDB">
        <w:rPr>
          <w:rFonts w:cs="Arial"/>
          <w:vertAlign w:val="superscript"/>
        </w:rPr>
        <w:t>18</w:t>
      </w:r>
      <w:r w:rsidR="00D406A8" w:rsidRPr="00271FDB">
        <w:rPr>
          <w:rFonts w:cs="Arial"/>
        </w:rPr>
        <w:t xml:space="preserve"> mit 92 mm Schneckendurchmesser</w:t>
      </w:r>
      <w:r w:rsidR="001278B1" w:rsidRPr="00271FDB">
        <w:rPr>
          <w:rFonts w:cs="Arial"/>
        </w:rPr>
        <w:t xml:space="preserve">, ein Vakuumsystem und einen Kondensator. </w:t>
      </w:r>
      <w:r w:rsidR="00935A54" w:rsidRPr="00271FDB">
        <w:rPr>
          <w:rFonts w:cs="Arial"/>
        </w:rPr>
        <w:t>Schlüsselkomponenten der Anlage stammen aus Coperion-Fertigung.</w:t>
      </w:r>
    </w:p>
    <w:p w14:paraId="3C31FBA4" w14:textId="7048AA15" w:rsidR="0083670A" w:rsidRPr="00271FDB" w:rsidRDefault="0083670A" w:rsidP="0083670A">
      <w:pPr>
        <w:pStyle w:val="text"/>
        <w:suppressAutoHyphens/>
        <w:spacing w:before="240"/>
        <w:rPr>
          <w:rFonts w:cs="Arial"/>
        </w:rPr>
      </w:pPr>
      <w:proofErr w:type="spellStart"/>
      <w:r w:rsidRPr="00271FDB">
        <w:rPr>
          <w:rFonts w:cs="Arial"/>
        </w:rPr>
        <w:t>Nilesh</w:t>
      </w:r>
      <w:proofErr w:type="spellEnd"/>
      <w:r w:rsidRPr="00271FDB">
        <w:rPr>
          <w:rFonts w:cs="Arial"/>
        </w:rPr>
        <w:t xml:space="preserve"> Jain, Gründer von Renov8, besuchte Coperion auf dessen Messestand 14/B19</w:t>
      </w:r>
      <w:r w:rsidR="00DF4A0F" w:rsidRPr="00271FDB">
        <w:rPr>
          <w:rFonts w:cs="Arial"/>
        </w:rPr>
        <w:t xml:space="preserve"> auf der K 2022 </w:t>
      </w:r>
      <w:r w:rsidRPr="00271FDB">
        <w:rPr>
          <w:rFonts w:cs="Arial"/>
        </w:rPr>
        <w:t xml:space="preserve">zur Vertragsunterzeichnung. </w:t>
      </w:r>
      <w:r w:rsidR="0024102D" w:rsidRPr="00271FDB">
        <w:rPr>
          <w:rFonts w:cs="Arial"/>
        </w:rPr>
        <w:t>Dem Kauf vorausgegangen waren umfangreiche Test</w:t>
      </w:r>
      <w:r w:rsidR="00792453">
        <w:rPr>
          <w:rFonts w:cs="Arial"/>
        </w:rPr>
        <w:t>s</w:t>
      </w:r>
      <w:r w:rsidR="0024102D" w:rsidRPr="00271FDB">
        <w:rPr>
          <w:rFonts w:cs="Arial"/>
        </w:rPr>
        <w:t xml:space="preserve"> zum chemischen Recycling von PMMA im </w:t>
      </w:r>
      <w:proofErr w:type="gramStart"/>
      <w:r w:rsidR="0024102D" w:rsidRPr="00271FDB">
        <w:rPr>
          <w:rFonts w:cs="Arial"/>
        </w:rPr>
        <w:t>Test Center</w:t>
      </w:r>
      <w:proofErr w:type="gramEnd"/>
      <w:r w:rsidR="0024102D" w:rsidRPr="00271FDB">
        <w:rPr>
          <w:rFonts w:cs="Arial"/>
        </w:rPr>
        <w:t xml:space="preserve"> bei Coperion.</w:t>
      </w:r>
    </w:p>
    <w:p w14:paraId="522CDC62" w14:textId="77777777" w:rsidR="00206600" w:rsidRPr="00271FDB" w:rsidRDefault="00206600" w:rsidP="00F00D22">
      <w:pPr>
        <w:pStyle w:val="text"/>
        <w:suppressAutoHyphens/>
        <w:spacing w:before="240"/>
        <w:rPr>
          <w:rFonts w:cs="Arial"/>
          <w:b/>
          <w:bCs/>
        </w:rPr>
      </w:pPr>
    </w:p>
    <w:p w14:paraId="5612D3F1" w14:textId="77777777" w:rsidR="00206600" w:rsidRPr="00271FDB" w:rsidRDefault="00206600" w:rsidP="00F00D22">
      <w:pPr>
        <w:pStyle w:val="text"/>
        <w:suppressAutoHyphens/>
        <w:spacing w:before="240"/>
        <w:rPr>
          <w:rFonts w:cs="Arial"/>
          <w:b/>
          <w:bCs/>
        </w:rPr>
      </w:pPr>
    </w:p>
    <w:p w14:paraId="78D4A961" w14:textId="1E0F8FF8" w:rsidR="00F00D22" w:rsidRPr="00271FDB" w:rsidRDefault="00F00D22" w:rsidP="00F00D22">
      <w:pPr>
        <w:pStyle w:val="text"/>
        <w:suppressAutoHyphens/>
        <w:spacing w:before="240"/>
        <w:rPr>
          <w:rFonts w:cs="Arial"/>
          <w:b/>
          <w:bCs/>
        </w:rPr>
      </w:pPr>
      <w:r w:rsidRPr="00271FDB">
        <w:rPr>
          <w:rFonts w:cs="Arial"/>
          <w:b/>
          <w:bCs/>
        </w:rPr>
        <w:lastRenderedPageBreak/>
        <w:t>Coperion Lösung für das chemische Recycling von PMMA</w:t>
      </w:r>
    </w:p>
    <w:p w14:paraId="1172DBB6" w14:textId="5EB8FA07" w:rsidR="00F00D22" w:rsidRPr="00271FDB" w:rsidRDefault="00F00D22" w:rsidP="00F00D22">
      <w:pPr>
        <w:pStyle w:val="text"/>
        <w:suppressAutoHyphens/>
        <w:spacing w:before="240"/>
        <w:rPr>
          <w:rFonts w:cs="Arial"/>
        </w:rPr>
      </w:pPr>
      <w:r w:rsidRPr="00271FDB">
        <w:rPr>
          <w:rFonts w:cs="Arial"/>
        </w:rPr>
        <w:t xml:space="preserve">Die Prozesslösung von Coperion ermöglicht die thermische Wiederaufbereitung von PMMA zu </w:t>
      </w:r>
      <w:proofErr w:type="spellStart"/>
      <w:r w:rsidRPr="00271FDB">
        <w:rPr>
          <w:rFonts w:cs="Arial"/>
        </w:rPr>
        <w:t>rMMA</w:t>
      </w:r>
      <w:proofErr w:type="spellEnd"/>
      <w:r w:rsidRPr="00271FDB">
        <w:rPr>
          <w:rFonts w:cs="Arial"/>
        </w:rPr>
        <w:t xml:space="preserve"> in einem sehr wirtschaftlichen, kontinuierlichen Verfahren.</w:t>
      </w:r>
    </w:p>
    <w:p w14:paraId="7E639720" w14:textId="77777777" w:rsidR="00F00D22" w:rsidRPr="00271FDB" w:rsidRDefault="00F00D22" w:rsidP="00F00D22">
      <w:pPr>
        <w:pStyle w:val="text"/>
        <w:suppressAutoHyphens/>
        <w:spacing w:before="240"/>
        <w:rPr>
          <w:rFonts w:cs="Arial"/>
        </w:rPr>
      </w:pPr>
      <w:r w:rsidRPr="00271FDB">
        <w:rPr>
          <w:rFonts w:cs="Arial"/>
        </w:rPr>
        <w:t xml:space="preserve">Das PMMA-Rezyklat wird über ein </w:t>
      </w:r>
      <w:proofErr w:type="spellStart"/>
      <w:r w:rsidRPr="00271FDB">
        <w:rPr>
          <w:rFonts w:cs="Arial"/>
        </w:rPr>
        <w:t>Austragsrühwerk</w:t>
      </w:r>
      <w:proofErr w:type="spellEnd"/>
      <w:r w:rsidRPr="00271FDB">
        <w:rPr>
          <w:rFonts w:cs="Arial"/>
        </w:rPr>
        <w:t xml:space="preserve"> ARW und eine Austragsschnecke an eine Smart Dosierbandwaage SWB übergeben. Dieser gravimetrische Dosierer mit geringer Bauhöhe wiegt das Material mit hoher Genauigkeit und bringt es zuverlässig in einen ZSK Doppelschneckenextruder ein. </w:t>
      </w:r>
    </w:p>
    <w:p w14:paraId="4DA9A7CD" w14:textId="6A17CBC4" w:rsidR="00F00D22" w:rsidRPr="00271FDB" w:rsidRDefault="00F00D22" w:rsidP="00F00D22">
      <w:pPr>
        <w:pStyle w:val="text"/>
        <w:suppressAutoHyphens/>
        <w:spacing w:before="240"/>
        <w:rPr>
          <w:rFonts w:cs="Arial"/>
        </w:rPr>
      </w:pPr>
      <w:r w:rsidRPr="00271FDB">
        <w:rPr>
          <w:rFonts w:cs="Arial"/>
        </w:rPr>
        <w:t>Im Coperion Doppelschneckenextruder der Baureihe ZSK Mc</w:t>
      </w:r>
      <w:r w:rsidRPr="00271FDB">
        <w:rPr>
          <w:rFonts w:cs="Arial"/>
          <w:vertAlign w:val="superscript"/>
        </w:rPr>
        <w:t>18</w:t>
      </w:r>
      <w:r w:rsidRPr="00271FDB">
        <w:rPr>
          <w:rFonts w:cs="Arial"/>
        </w:rPr>
        <w:t xml:space="preserve"> Extruder wird dank des sehr hohen Drehmoments von 18 </w:t>
      </w:r>
      <w:proofErr w:type="spellStart"/>
      <w:r w:rsidRPr="00271FDB">
        <w:rPr>
          <w:rFonts w:cs="Arial"/>
        </w:rPr>
        <w:t>Nm</w:t>
      </w:r>
      <w:proofErr w:type="spellEnd"/>
      <w:r w:rsidRPr="00271FDB">
        <w:rPr>
          <w:rFonts w:cs="Arial"/>
        </w:rPr>
        <w:t xml:space="preserve">/cm³ über die gleichsinnig drehenden Doppelschnecken schnell sehr viel mechanische Energie in das PMMA eingetragen. Auf diese Weise steigt die Temperatur der Schmelze sehr energieeffizient in kürzester Zeit. Das Material </w:t>
      </w:r>
      <w:proofErr w:type="spellStart"/>
      <w:r w:rsidRPr="00271FDB">
        <w:rPr>
          <w:rFonts w:cs="Arial"/>
        </w:rPr>
        <w:t>depolymerisiert</w:t>
      </w:r>
      <w:proofErr w:type="spellEnd"/>
      <w:r w:rsidRPr="00271FDB">
        <w:rPr>
          <w:rFonts w:cs="Arial"/>
        </w:rPr>
        <w:t xml:space="preserve">. Es entsteht gasförmiges MMA, das </w:t>
      </w:r>
      <w:r w:rsidR="00E74680" w:rsidRPr="00271FDB">
        <w:rPr>
          <w:rFonts w:cs="Arial"/>
        </w:rPr>
        <w:t xml:space="preserve">aufgrund der sehr guten Entgasungseigenschaften des ZSK Doppelschneckenextruders über </w:t>
      </w:r>
      <w:r w:rsidRPr="00271FDB">
        <w:rPr>
          <w:rFonts w:cs="Arial"/>
        </w:rPr>
        <w:t xml:space="preserve">Entgasungsdome eines Vakuumsystems </w:t>
      </w:r>
      <w:r w:rsidR="00E74680" w:rsidRPr="00271FDB">
        <w:rPr>
          <w:rFonts w:cs="Arial"/>
        </w:rPr>
        <w:t xml:space="preserve">zuverlässig </w:t>
      </w:r>
      <w:r w:rsidRPr="00271FDB">
        <w:rPr>
          <w:rFonts w:cs="Arial"/>
        </w:rPr>
        <w:t xml:space="preserve">abgesaugt und anschließend in einem Kondensator in flüssiges </w:t>
      </w:r>
      <w:proofErr w:type="spellStart"/>
      <w:r w:rsidRPr="00271FDB">
        <w:rPr>
          <w:rFonts w:cs="Arial"/>
        </w:rPr>
        <w:t>rMMA</w:t>
      </w:r>
      <w:proofErr w:type="spellEnd"/>
      <w:r w:rsidRPr="00271FDB">
        <w:rPr>
          <w:rFonts w:cs="Arial"/>
        </w:rPr>
        <w:t xml:space="preserve"> umgewandelt wird. Dieser chemische Recycling-Prozess von Coperion erfolgt mit deutlich geringerem Energieverbrauch als bei Pyrolyseverfahren ohne Extruder oder im Vergleich zur Wiederaufbereitung mit </w:t>
      </w:r>
      <w:proofErr w:type="spellStart"/>
      <w:r w:rsidRPr="00271FDB">
        <w:rPr>
          <w:rFonts w:cs="Arial"/>
        </w:rPr>
        <w:t>Einschneckenextrudern</w:t>
      </w:r>
      <w:proofErr w:type="spellEnd"/>
      <w:r w:rsidRPr="00271FDB">
        <w:rPr>
          <w:rFonts w:cs="Arial"/>
        </w:rPr>
        <w:t xml:space="preserve">. </w:t>
      </w:r>
    </w:p>
    <w:p w14:paraId="00974303" w14:textId="4F2E64B4" w:rsidR="00F00D22" w:rsidRPr="00271FDB" w:rsidRDefault="00F00D22" w:rsidP="00F00D22">
      <w:pPr>
        <w:pStyle w:val="text"/>
        <w:suppressAutoHyphens/>
        <w:spacing w:before="240"/>
        <w:rPr>
          <w:rFonts w:cs="Arial"/>
        </w:rPr>
      </w:pPr>
      <w:r w:rsidRPr="00271FDB">
        <w:rPr>
          <w:rFonts w:cs="Arial"/>
        </w:rPr>
        <w:t xml:space="preserve">Die chemische Recycling-Anlage für </w:t>
      </w:r>
      <w:r w:rsidR="0082363D" w:rsidRPr="00271FDB">
        <w:rPr>
          <w:rFonts w:cs="Arial"/>
        </w:rPr>
        <w:t>Renov8</w:t>
      </w:r>
      <w:r w:rsidRPr="00271FDB">
        <w:rPr>
          <w:rFonts w:cs="Arial"/>
        </w:rPr>
        <w:t xml:space="preserve"> wird die Verarbeitung zwei getrennter Produktströme ermöglichen. Dank seiner sehr guten Selbstreinigung kann auf dem ZSK 92 Mc</w:t>
      </w:r>
      <w:r w:rsidRPr="00271FDB">
        <w:rPr>
          <w:rFonts w:cs="Arial"/>
          <w:vertAlign w:val="superscript"/>
        </w:rPr>
        <w:t>18</w:t>
      </w:r>
      <w:r w:rsidRPr="00271FDB">
        <w:rPr>
          <w:rFonts w:cs="Arial"/>
        </w:rPr>
        <w:t xml:space="preserve"> Doppelschneckenextruder in kürzester Zeit PMMA mit unterschiedlich hohen Lichtdurchlässigkeiten ohne Qualitätseinbußen recycelt werden.  </w:t>
      </w:r>
      <w:r w:rsidR="0082363D" w:rsidRPr="00271FDB">
        <w:rPr>
          <w:rFonts w:cs="Arial"/>
        </w:rPr>
        <w:t xml:space="preserve"> </w:t>
      </w:r>
    </w:p>
    <w:p w14:paraId="2B66684C" w14:textId="737EA80F" w:rsidR="0083670A" w:rsidRPr="00271FDB" w:rsidRDefault="0083670A" w:rsidP="00F00D22">
      <w:pPr>
        <w:pStyle w:val="text"/>
        <w:suppressAutoHyphens/>
        <w:spacing w:before="240"/>
        <w:rPr>
          <w:rFonts w:cs="Arial"/>
          <w:b/>
          <w:bCs/>
        </w:rPr>
      </w:pPr>
      <w:r w:rsidRPr="00271FDB">
        <w:rPr>
          <w:rFonts w:cs="Arial"/>
          <w:b/>
          <w:bCs/>
        </w:rPr>
        <w:t>Geschlossener Kreislauf durch Kunststoff-Recycling</w:t>
      </w:r>
    </w:p>
    <w:p w14:paraId="1539C931" w14:textId="7E930318" w:rsidR="00A81AEF" w:rsidRPr="00271FDB" w:rsidRDefault="00F00D22" w:rsidP="00A81AEF">
      <w:pPr>
        <w:pStyle w:val="text"/>
        <w:suppressAutoHyphens/>
        <w:spacing w:before="240"/>
      </w:pPr>
      <w:r w:rsidRPr="00271FDB">
        <w:rPr>
          <w:rFonts w:cs="Arial"/>
        </w:rPr>
        <w:t xml:space="preserve">Renov8 spezialisiert sich auf das Recycling von </w:t>
      </w:r>
      <w:r w:rsidRPr="00271FDB">
        <w:t xml:space="preserve">Polymethylmethacrylat (PMMA), Polystyrol (PS), Acrylnitril-Butadien-Styrol (ABS), Polycarbonat (PC), Polypropylen (PP) und Polyethylen (PE). </w:t>
      </w:r>
      <w:r w:rsidR="004A3840" w:rsidRPr="00271FDB">
        <w:t xml:space="preserve">Ansässig im </w:t>
      </w:r>
      <w:r w:rsidR="004A3840" w:rsidRPr="00271FDB">
        <w:rPr>
          <w:rFonts w:cs="Arial"/>
        </w:rPr>
        <w:t>K</w:t>
      </w:r>
      <w:r w:rsidR="00973666" w:rsidRPr="00271FDB">
        <w:rPr>
          <w:rFonts w:cs="Arial"/>
        </w:rPr>
        <w:t>E</w:t>
      </w:r>
      <w:r w:rsidR="004A3840" w:rsidRPr="00271FDB">
        <w:rPr>
          <w:rFonts w:cs="Arial"/>
        </w:rPr>
        <w:t>ZAD Polymers Park</w:t>
      </w:r>
      <w:r w:rsidR="004A3840" w:rsidRPr="00271FDB">
        <w:t xml:space="preserve"> </w:t>
      </w:r>
      <w:r w:rsidR="004A3840" w:rsidRPr="00271FDB">
        <w:rPr>
          <w:rFonts w:cs="Arial"/>
        </w:rPr>
        <w:t>Abu Dhabi verfolgt d</w:t>
      </w:r>
      <w:r w:rsidRPr="00271FDB">
        <w:t xml:space="preserve">as Unternehmen </w:t>
      </w:r>
      <w:r w:rsidR="004A3840" w:rsidRPr="00271FDB">
        <w:t xml:space="preserve">auf einer </w:t>
      </w:r>
      <w:r w:rsidRPr="00271FDB">
        <w:t xml:space="preserve">Grundstücksfläche von 30.000 m² </w:t>
      </w:r>
      <w:r w:rsidR="00A81AEF" w:rsidRPr="00271FDB">
        <w:t xml:space="preserve">das Ziel, mit </w:t>
      </w:r>
      <w:proofErr w:type="spellStart"/>
      <w:r w:rsidR="00A81AEF" w:rsidRPr="00271FDB">
        <w:t>Closed</w:t>
      </w:r>
      <w:proofErr w:type="spellEnd"/>
      <w:r w:rsidR="00A81AEF" w:rsidRPr="00271FDB">
        <w:t>-Loop-Prozesslösungen und erstklassigen, effizienten Technologien, Ressourcen zu schonen, Abfälle zu vermeiden</w:t>
      </w:r>
      <w:r w:rsidR="0083670A" w:rsidRPr="00271FDB">
        <w:t xml:space="preserve"> und </w:t>
      </w:r>
      <w:r w:rsidR="00A81AEF" w:rsidRPr="00271FDB">
        <w:t>Energie einzusparen</w:t>
      </w:r>
      <w:r w:rsidR="0083670A" w:rsidRPr="00271FDB">
        <w:t xml:space="preserve">, um </w:t>
      </w:r>
      <w:r w:rsidR="00A81AEF" w:rsidRPr="00271FDB">
        <w:t>eine nachhaltige und langfristige Zukunft</w:t>
      </w:r>
      <w:r w:rsidR="0083670A" w:rsidRPr="00271FDB">
        <w:t xml:space="preserve"> zu sichern.</w:t>
      </w:r>
    </w:p>
    <w:p w14:paraId="3618A1B7" w14:textId="77777777" w:rsidR="00A81AEF" w:rsidRPr="00271FDB" w:rsidRDefault="00A81AEF" w:rsidP="004A3840">
      <w:pPr>
        <w:pStyle w:val="text"/>
        <w:suppressAutoHyphens/>
        <w:spacing w:before="240"/>
      </w:pPr>
    </w:p>
    <w:p w14:paraId="1E5DCE4A" w14:textId="77777777" w:rsidR="008327FA" w:rsidRPr="00271FDB" w:rsidRDefault="008327FA" w:rsidP="008327FA">
      <w:pPr>
        <w:rPr>
          <w:color w:val="FF0000"/>
        </w:rPr>
      </w:pPr>
    </w:p>
    <w:p w14:paraId="34595F69" w14:textId="77777777" w:rsidR="008327FA" w:rsidRPr="00271FDB" w:rsidRDefault="008327FA" w:rsidP="008327FA">
      <w:pPr>
        <w:rPr>
          <w:color w:val="F79646" w:themeColor="accent6"/>
        </w:rPr>
      </w:pPr>
    </w:p>
    <w:p w14:paraId="1686365C" w14:textId="4A24A26A" w:rsidR="00B86553" w:rsidRPr="00271FDB" w:rsidRDefault="00B86553" w:rsidP="00B86553">
      <w:pPr>
        <w:rPr>
          <w:rFonts w:cs="Arial"/>
          <w:b/>
          <w:bCs/>
          <w:sz w:val="20"/>
        </w:rPr>
      </w:pPr>
      <w:r w:rsidRPr="00271FDB">
        <w:rPr>
          <w:rFonts w:cs="Arial"/>
          <w:b/>
          <w:bCs/>
          <w:sz w:val="20"/>
        </w:rPr>
        <w:t>Über Coperion</w:t>
      </w:r>
    </w:p>
    <w:p w14:paraId="54E455F2" w14:textId="2316F345" w:rsidR="00863EC5" w:rsidRPr="00271FDB" w:rsidRDefault="00863EC5" w:rsidP="00863EC5">
      <w:pPr>
        <w:rPr>
          <w:rFonts w:cs="Arial"/>
          <w:sz w:val="20"/>
        </w:rPr>
      </w:pPr>
      <w:r w:rsidRPr="00271FDB">
        <w:rPr>
          <w:rFonts w:cs="Arial"/>
          <w:sz w:val="20"/>
        </w:rPr>
        <w:t>Coperion (</w:t>
      </w:r>
      <w:hyperlink r:id="rId9" w:history="1">
        <w:r w:rsidRPr="00271FDB">
          <w:rPr>
            <w:rStyle w:val="Hyperlink"/>
            <w:rFonts w:cs="Arial"/>
            <w:sz w:val="20"/>
          </w:rPr>
          <w:t>www.coperion.com</w:t>
        </w:r>
      </w:hyperlink>
      <w:r w:rsidRPr="00271FDB">
        <w:rPr>
          <w:rFonts w:cs="Arial"/>
          <w:sz w:val="20"/>
        </w:rPr>
        <w:t xml:space="preserve">) ist der weltweite Markt- und Technologieführer bei </w:t>
      </w:r>
      <w:proofErr w:type="spellStart"/>
      <w:r w:rsidRPr="00271FDB">
        <w:rPr>
          <w:rFonts w:cs="Arial"/>
          <w:sz w:val="20"/>
        </w:rPr>
        <w:t>Extrusions</w:t>
      </w:r>
      <w:proofErr w:type="spellEnd"/>
      <w:r w:rsidRPr="00271FDB">
        <w:rPr>
          <w:rFonts w:cs="Arial"/>
          <w:sz w:val="20"/>
        </w:rPr>
        <w:t xml:space="preserve">- und </w:t>
      </w:r>
      <w:proofErr w:type="spellStart"/>
      <w:r w:rsidRPr="00271FDB">
        <w:rPr>
          <w:rFonts w:cs="Arial"/>
          <w:sz w:val="20"/>
        </w:rPr>
        <w:t>Compoundiersystemen</w:t>
      </w:r>
      <w:proofErr w:type="spellEnd"/>
      <w:r w:rsidRPr="00271FDB">
        <w:rPr>
          <w:rFonts w:cs="Arial"/>
          <w:sz w:val="20"/>
        </w:rPr>
        <w:t xml:space="preserve">, Dosiersystemen, Schüttgutanlagen und Services. Coperion entwickelt, realisiert und betreut Anlagen sowie Maschinen und Komponenten für die Kunststoff-, Chemie-, Pharma-, Nahrungsmittel- und Mineralstoffindustrie. Coperion beschäftigt weltweit 2.500 Mitarbeitern in seinen zwei Divisionen </w:t>
      </w:r>
      <w:r w:rsidRPr="00271FDB">
        <w:rPr>
          <w:sz w:val="20"/>
        </w:rPr>
        <w:t xml:space="preserve">Polymer und Strategic </w:t>
      </w:r>
      <w:proofErr w:type="spellStart"/>
      <w:r w:rsidRPr="00271FDB">
        <w:rPr>
          <w:sz w:val="20"/>
        </w:rPr>
        <w:t>Markets</w:t>
      </w:r>
      <w:proofErr w:type="spellEnd"/>
      <w:r w:rsidRPr="00271FDB">
        <w:rPr>
          <w:sz w:val="20"/>
        </w:rPr>
        <w:t xml:space="preserve"> / </w:t>
      </w:r>
      <w:proofErr w:type="spellStart"/>
      <w:r w:rsidRPr="00271FDB">
        <w:rPr>
          <w:sz w:val="20"/>
        </w:rPr>
        <w:t>Aftermarket</w:t>
      </w:r>
      <w:proofErr w:type="spellEnd"/>
      <w:r w:rsidRPr="00271FDB">
        <w:rPr>
          <w:sz w:val="20"/>
        </w:rPr>
        <w:t xml:space="preserve"> Sales and Service</w:t>
      </w:r>
      <w:r w:rsidRPr="00271FDB">
        <w:rPr>
          <w:rFonts w:cs="Arial"/>
          <w:sz w:val="20"/>
        </w:rPr>
        <w:t xml:space="preserve"> sowie seinen 30 Vertriebs- und Servicegesellschaften. Coperion K-Tron ist eine Marke von Coperion.</w:t>
      </w:r>
    </w:p>
    <w:p w14:paraId="437219D3" w14:textId="0EA2EB82" w:rsidR="00E55F11" w:rsidRPr="00271FDB" w:rsidRDefault="00E55F11" w:rsidP="00863EC5">
      <w:pPr>
        <w:rPr>
          <w:rFonts w:cs="Arial"/>
          <w:sz w:val="20"/>
        </w:rPr>
      </w:pPr>
    </w:p>
    <w:p w14:paraId="43599DD0" w14:textId="77777777" w:rsidR="0000646F" w:rsidRPr="00271FDB" w:rsidRDefault="0000646F" w:rsidP="0000646F">
      <w:pPr>
        <w:rPr>
          <w:rFonts w:cs="Arial"/>
          <w:b/>
          <w:bCs/>
          <w:sz w:val="20"/>
        </w:rPr>
      </w:pPr>
      <w:r w:rsidRPr="00271FDB">
        <w:rPr>
          <w:rFonts w:cs="Arial"/>
          <w:b/>
          <w:bCs/>
          <w:sz w:val="20"/>
        </w:rPr>
        <w:t xml:space="preserve">Über </w:t>
      </w:r>
      <w:proofErr w:type="spellStart"/>
      <w:r w:rsidRPr="00271FDB">
        <w:rPr>
          <w:rFonts w:cs="Arial"/>
          <w:b/>
          <w:bCs/>
          <w:sz w:val="20"/>
        </w:rPr>
        <w:t>justright</w:t>
      </w:r>
      <w:proofErr w:type="spellEnd"/>
      <w:r w:rsidRPr="00271FDB">
        <w:rPr>
          <w:rFonts w:cs="Arial"/>
          <w:b/>
          <w:bCs/>
          <w:sz w:val="20"/>
        </w:rPr>
        <w:t xml:space="preserve"> FZCO</w:t>
      </w:r>
    </w:p>
    <w:p w14:paraId="1B3184A3" w14:textId="12F037A2" w:rsidR="0000646F" w:rsidRPr="00271FDB" w:rsidRDefault="0000646F" w:rsidP="0000646F">
      <w:pPr>
        <w:rPr>
          <w:rFonts w:cs="Arial"/>
          <w:sz w:val="20"/>
        </w:rPr>
      </w:pPr>
      <w:proofErr w:type="spellStart"/>
      <w:r w:rsidRPr="00271FDB">
        <w:rPr>
          <w:rFonts w:cs="Arial"/>
          <w:sz w:val="20"/>
        </w:rPr>
        <w:t>justright</w:t>
      </w:r>
      <w:proofErr w:type="spellEnd"/>
      <w:r w:rsidRPr="00271FDB">
        <w:rPr>
          <w:rFonts w:cs="Arial"/>
          <w:sz w:val="20"/>
        </w:rPr>
        <w:t xml:space="preserve"> FZCO (</w:t>
      </w:r>
      <w:r w:rsidRPr="00271FDB">
        <w:rPr>
          <w:rStyle w:val="Hyperlink"/>
          <w:sz w:val="20"/>
        </w:rPr>
        <w:t>www.justrightinc.com</w:t>
      </w:r>
      <w:r w:rsidRPr="00271FDB">
        <w:rPr>
          <w:rFonts w:cs="Arial"/>
          <w:sz w:val="20"/>
        </w:rPr>
        <w:t>) ist ein 1999 gegründetes, in JAFZA ansässiges Unternehmen mit mehreren Geschäftsbereichen, darunter die Herstellung von Aluminiumverbundplatten (ACP) und Acrylglas sowie die Bereitstellung von Bau- und Recyclinglösungen. Das Unternehmen ist in drei Schlüsselindustrien unterteilt: Werbung und Beschilderung, Bau und Konstruktion, Sicherheit und grüne Lösungen für Nachhaltigkeit.</w:t>
      </w:r>
    </w:p>
    <w:p w14:paraId="14F254EB" w14:textId="2FB0790A" w:rsidR="00E55F11" w:rsidRPr="00271FDB" w:rsidRDefault="00E55F11" w:rsidP="00863EC5">
      <w:pPr>
        <w:rPr>
          <w:rFonts w:cs="Arial"/>
          <w:sz w:val="20"/>
        </w:rPr>
      </w:pPr>
    </w:p>
    <w:p w14:paraId="7D231106" w14:textId="300B4FE3" w:rsidR="007931B1" w:rsidRPr="00271FDB" w:rsidRDefault="007931B1" w:rsidP="007931B1">
      <w:pPr>
        <w:rPr>
          <w:rFonts w:cs="Arial"/>
          <w:sz w:val="20"/>
        </w:rPr>
      </w:pPr>
    </w:p>
    <w:p w14:paraId="01DC28CF" w14:textId="01E6BFE1" w:rsidR="00863EC5" w:rsidRPr="00271FDB" w:rsidRDefault="00863EC5" w:rsidP="00863EC5">
      <w:pPr>
        <w:pStyle w:val="Trennung"/>
        <w:spacing w:before="240" w:after="240"/>
      </w:pPr>
      <w:r w:rsidRPr="00271FDB">
        <w:t></w:t>
      </w:r>
      <w:r w:rsidRPr="00271FDB">
        <w:t></w:t>
      </w:r>
      <w:r w:rsidRPr="00271FDB">
        <w:t></w:t>
      </w:r>
    </w:p>
    <w:p w14:paraId="6E614B05" w14:textId="77777777" w:rsidR="00863EC5" w:rsidRPr="00271FDB" w:rsidRDefault="00863EC5" w:rsidP="00863EC5">
      <w:pPr>
        <w:pStyle w:val="Trennung"/>
        <w:spacing w:before="240" w:after="240"/>
      </w:pPr>
    </w:p>
    <w:p w14:paraId="62A68DBE" w14:textId="77777777" w:rsidR="00863EC5" w:rsidRPr="00271FDB" w:rsidRDefault="00863EC5" w:rsidP="00AD062C">
      <w:pPr>
        <w:pStyle w:val="Internet"/>
        <w:pBdr>
          <w:bottom w:val="single" w:sz="8" w:space="0" w:color="auto"/>
        </w:pBdr>
        <w:ind w:right="-113"/>
        <w:rPr>
          <w:rFonts w:cs="Arial"/>
          <w:sz w:val="6"/>
        </w:rPr>
      </w:pPr>
    </w:p>
    <w:p w14:paraId="3F601EDC" w14:textId="6C8A1E17" w:rsidR="00910BD8" w:rsidRPr="00271FDB" w:rsidRDefault="00E17602" w:rsidP="00AD062C">
      <w:pPr>
        <w:pStyle w:val="Internet"/>
        <w:pBdr>
          <w:bottom w:val="single" w:sz="8" w:space="0" w:color="auto"/>
        </w:pBdr>
        <w:ind w:right="-113"/>
        <w:rPr>
          <w:rFonts w:cs="Arial"/>
        </w:rPr>
      </w:pPr>
      <w:r w:rsidRPr="00271FDB">
        <w:rPr>
          <w:rFonts w:cs="Arial"/>
          <w:sz w:val="6"/>
        </w:rPr>
        <w:br/>
      </w:r>
      <w:r w:rsidRPr="00271FDB">
        <w:rPr>
          <w:rFonts w:cs="Arial"/>
        </w:rPr>
        <w:t xml:space="preserve">Liebe Kolleginnen und Kollegen, </w:t>
      </w:r>
      <w:r w:rsidRPr="00271FDB">
        <w:rPr>
          <w:rFonts w:cs="Arial"/>
        </w:rPr>
        <w:br/>
        <w:t xml:space="preserve">Sie finden diese </w:t>
      </w:r>
      <w:r w:rsidRPr="00271FDB">
        <w:rPr>
          <w:rFonts w:cs="Arial"/>
          <w:u w:val="single"/>
        </w:rPr>
        <w:t>Pressemitteilung in deutscher</w:t>
      </w:r>
      <w:r w:rsidR="0034007B" w:rsidRPr="00271FDB">
        <w:rPr>
          <w:rFonts w:cs="Arial"/>
          <w:u w:val="single"/>
        </w:rPr>
        <w:t xml:space="preserve"> und</w:t>
      </w:r>
      <w:r w:rsidR="002D3DC2" w:rsidRPr="00271FDB">
        <w:rPr>
          <w:rFonts w:cs="Arial"/>
          <w:u w:val="single"/>
        </w:rPr>
        <w:t xml:space="preserve"> </w:t>
      </w:r>
      <w:r w:rsidRPr="00271FDB">
        <w:rPr>
          <w:rFonts w:cs="Arial"/>
          <w:u w:val="single"/>
        </w:rPr>
        <w:t>englischer</w:t>
      </w:r>
      <w:r w:rsidR="0034007B" w:rsidRPr="00271FDB">
        <w:rPr>
          <w:rFonts w:cs="Arial"/>
          <w:u w:val="single"/>
        </w:rPr>
        <w:t xml:space="preserve"> </w:t>
      </w:r>
      <w:r w:rsidR="002D3DC2" w:rsidRPr="00271FDB">
        <w:rPr>
          <w:rFonts w:cs="Arial"/>
          <w:u w:val="single"/>
        </w:rPr>
        <w:t>Sprache</w:t>
      </w:r>
      <w:r w:rsidR="00C0470D" w:rsidRPr="00271FDB">
        <w:rPr>
          <w:rFonts w:cs="Arial"/>
          <w:u w:val="single"/>
        </w:rPr>
        <w:t xml:space="preserve"> </w:t>
      </w:r>
      <w:r w:rsidRPr="00271FDB">
        <w:rPr>
          <w:rFonts w:cs="Arial"/>
        </w:rPr>
        <w:t xml:space="preserve">und </w:t>
      </w:r>
      <w:r w:rsidR="00AD01B5" w:rsidRPr="00271FDB">
        <w:rPr>
          <w:rFonts w:cs="Arial"/>
          <w:u w:val="single"/>
        </w:rPr>
        <w:t>die</w:t>
      </w:r>
      <w:r w:rsidRPr="00271FDB">
        <w:rPr>
          <w:rFonts w:cs="Arial"/>
          <w:u w:val="single"/>
        </w:rPr>
        <w:t xml:space="preserve"> Farbbild</w:t>
      </w:r>
      <w:r w:rsidR="00AD01B5" w:rsidRPr="00271FDB">
        <w:rPr>
          <w:rFonts w:cs="Arial"/>
          <w:u w:val="single"/>
        </w:rPr>
        <w:t>er</w:t>
      </w:r>
      <w:r w:rsidRPr="00271FDB">
        <w:rPr>
          <w:rFonts w:cs="Arial"/>
          <w:u w:val="single"/>
        </w:rPr>
        <w:t xml:space="preserve"> in druckfähiger Qualität</w:t>
      </w:r>
      <w:r w:rsidRPr="00271FDB">
        <w:rPr>
          <w:rFonts w:cs="Arial"/>
        </w:rPr>
        <w:t xml:space="preserve"> zum Herunterladen im Internet unter </w:t>
      </w:r>
    </w:p>
    <w:p w14:paraId="658CA8A0" w14:textId="77777777" w:rsidR="00E17602" w:rsidRPr="00271FDB" w:rsidRDefault="00910BD8" w:rsidP="00910BD8">
      <w:pPr>
        <w:pStyle w:val="Internet"/>
        <w:pBdr>
          <w:bottom w:val="single" w:sz="8" w:space="0" w:color="auto"/>
        </w:pBdr>
        <w:ind w:right="-113"/>
        <w:rPr>
          <w:rFonts w:cs="Arial"/>
          <w:b/>
        </w:rPr>
      </w:pPr>
      <w:r w:rsidRPr="00271FDB">
        <w:rPr>
          <w:rStyle w:val="Hyperlink"/>
          <w:rFonts w:cs="Arial"/>
          <w:b/>
        </w:rPr>
        <w:t>https://www.coperion.com/de/news-media/pressemitteilungen/</w:t>
      </w:r>
      <w:bookmarkStart w:id="2" w:name="OLE_LINK1"/>
    </w:p>
    <w:bookmarkEnd w:id="2"/>
    <w:p w14:paraId="4DD2143C" w14:textId="563A3258" w:rsidR="00DC1102" w:rsidRPr="00271FDB" w:rsidRDefault="00E17602" w:rsidP="00A32728">
      <w:pPr>
        <w:pStyle w:val="Internet"/>
        <w:pBdr>
          <w:bottom w:val="single" w:sz="8" w:space="0" w:color="auto"/>
        </w:pBdr>
        <w:ind w:right="-113"/>
        <w:rPr>
          <w:rFonts w:cs="Arial"/>
          <w:sz w:val="6"/>
        </w:rPr>
      </w:pPr>
      <w:r w:rsidRPr="00271FDB">
        <w:rPr>
          <w:rFonts w:cs="Arial"/>
          <w:sz w:val="6"/>
        </w:rPr>
        <w:t xml:space="preserve">  .</w:t>
      </w:r>
    </w:p>
    <w:p w14:paraId="5AE93E10" w14:textId="17986E74" w:rsidR="00E17602" w:rsidRPr="00271FDB" w:rsidRDefault="00E17602">
      <w:pPr>
        <w:pStyle w:val="Beleg"/>
        <w:spacing w:before="360"/>
        <w:rPr>
          <w:rFonts w:cs="Arial"/>
        </w:rPr>
      </w:pPr>
      <w:r w:rsidRPr="00271FDB">
        <w:rPr>
          <w:rFonts w:cs="Arial"/>
        </w:rPr>
        <w:t xml:space="preserve">Redaktioneller Kontakt und Belegexemplare: </w:t>
      </w:r>
    </w:p>
    <w:p w14:paraId="30FC19E6" w14:textId="2B733BA2" w:rsidR="00642F20" w:rsidRPr="00271FDB" w:rsidRDefault="00642F20" w:rsidP="00642F20">
      <w:pPr>
        <w:pStyle w:val="Konsens"/>
        <w:spacing w:before="120"/>
        <w:rPr>
          <w:rStyle w:val="Hyperlink"/>
          <w:rFonts w:cs="Arial"/>
          <w:szCs w:val="22"/>
        </w:rPr>
      </w:pPr>
      <w:r w:rsidRPr="00271FDB">
        <w:rPr>
          <w:rFonts w:cs="Arial"/>
        </w:rPr>
        <w:t>Dr. Jörg Wolters, KONSENS Public Relations GmbH &amp; Co. KG,</w:t>
      </w:r>
      <w:r w:rsidRPr="00271FDB">
        <w:rPr>
          <w:rFonts w:cs="Arial"/>
        </w:rPr>
        <w:br/>
        <w:t xml:space="preserve">Im Kühlen Grund </w:t>
      </w:r>
      <w:proofErr w:type="gramStart"/>
      <w:r w:rsidRPr="00271FDB">
        <w:rPr>
          <w:rFonts w:cs="Arial"/>
        </w:rPr>
        <w:t>10,  D</w:t>
      </w:r>
      <w:proofErr w:type="gramEnd"/>
      <w:r w:rsidRPr="00271FDB">
        <w:rPr>
          <w:rFonts w:cs="Arial"/>
        </w:rPr>
        <w:t>-64823 Groß-Umstadt</w:t>
      </w:r>
      <w:r w:rsidRPr="00271FDB">
        <w:rPr>
          <w:rFonts w:cs="Arial"/>
        </w:rPr>
        <w:br/>
        <w:t>Tel.:+49 (0)60 78/93 63-0,  Fax: +49 (0)60 78/93 63-20</w:t>
      </w:r>
      <w:r w:rsidRPr="00271FDB">
        <w:rPr>
          <w:rFonts w:cs="Arial"/>
        </w:rPr>
        <w:br/>
        <w:t xml:space="preserve">E-Mail:  </w:t>
      </w:r>
      <w:r w:rsidRPr="00271FDB">
        <w:rPr>
          <w:rFonts w:cs="Arial"/>
          <w:szCs w:val="22"/>
        </w:rPr>
        <w:t xml:space="preserve">mail@konsens.de,  Internet:  </w:t>
      </w:r>
      <w:r w:rsidR="009C6F35" w:rsidRPr="00271FDB">
        <w:rPr>
          <w:rStyle w:val="Hyperlink"/>
          <w:rFonts w:cs="Arial"/>
          <w:szCs w:val="22"/>
        </w:rPr>
        <w:t>www.konsens.de</w:t>
      </w:r>
      <w:r w:rsidR="00976EEC">
        <w:fldChar w:fldCharType="begin"/>
      </w:r>
      <w:r w:rsidR="00976EEC">
        <w:instrText xml:space="preserve"> HYPERLINK </w:instrText>
      </w:r>
      <w:r w:rsidR="00976EEC">
        <w:fldChar w:fldCharType="separate"/>
      </w:r>
      <w:r w:rsidR="00976EEC">
        <w:rPr>
          <w:b/>
          <w:bCs/>
        </w:rPr>
        <w:t>Fehler! Linkreferenz ungültig.</w:t>
      </w:r>
      <w:r w:rsidR="00976EEC">
        <w:fldChar w:fldCharType="end"/>
      </w:r>
    </w:p>
    <w:p w14:paraId="66E0239C" w14:textId="1F50C534" w:rsidR="00DC1102" w:rsidRPr="00271FDB" w:rsidRDefault="00DC1102" w:rsidP="00C91D1F">
      <w:pPr>
        <w:pStyle w:val="Kopfzeile"/>
        <w:spacing w:before="120" w:line="360" w:lineRule="auto"/>
        <w:rPr>
          <w:rFonts w:cs="Arial"/>
          <w:i/>
          <w:szCs w:val="22"/>
        </w:rPr>
      </w:pPr>
    </w:p>
    <w:p w14:paraId="48546320" w14:textId="77777777" w:rsidR="00C72899" w:rsidRPr="00271FDB" w:rsidRDefault="00C72899">
      <w:pPr>
        <w:overflowPunct/>
        <w:autoSpaceDE/>
        <w:autoSpaceDN/>
        <w:adjustRightInd/>
        <w:textAlignment w:val="auto"/>
        <w:rPr>
          <w:rFonts w:cs="Arial"/>
          <w:i/>
          <w:szCs w:val="22"/>
        </w:rPr>
      </w:pPr>
    </w:p>
    <w:p w14:paraId="4D35D044" w14:textId="77777777" w:rsidR="00D541BC" w:rsidRPr="00271FDB" w:rsidRDefault="00D541BC">
      <w:pPr>
        <w:overflowPunct/>
        <w:autoSpaceDE/>
        <w:autoSpaceDN/>
        <w:adjustRightInd/>
        <w:textAlignment w:val="auto"/>
        <w:rPr>
          <w:rFonts w:cs="Arial"/>
          <w:i/>
          <w:szCs w:val="22"/>
        </w:rPr>
      </w:pPr>
    </w:p>
    <w:p w14:paraId="659EF141" w14:textId="77777777" w:rsidR="00D541BC" w:rsidRPr="00271FDB" w:rsidRDefault="00D541BC">
      <w:pPr>
        <w:overflowPunct/>
        <w:autoSpaceDE/>
        <w:autoSpaceDN/>
        <w:adjustRightInd/>
        <w:textAlignment w:val="auto"/>
        <w:rPr>
          <w:rFonts w:cs="Arial"/>
          <w:i/>
          <w:szCs w:val="22"/>
        </w:rPr>
      </w:pPr>
    </w:p>
    <w:p w14:paraId="423810FA" w14:textId="77777777" w:rsidR="00D541BC" w:rsidRPr="00271FDB" w:rsidRDefault="00D541BC">
      <w:pPr>
        <w:overflowPunct/>
        <w:autoSpaceDE/>
        <w:autoSpaceDN/>
        <w:adjustRightInd/>
        <w:textAlignment w:val="auto"/>
        <w:rPr>
          <w:rFonts w:cs="Arial"/>
          <w:i/>
          <w:szCs w:val="22"/>
        </w:rPr>
      </w:pPr>
    </w:p>
    <w:p w14:paraId="48AB67D7" w14:textId="77777777" w:rsidR="00D541BC" w:rsidRPr="00271FDB" w:rsidRDefault="00D541BC">
      <w:pPr>
        <w:overflowPunct/>
        <w:autoSpaceDE/>
        <w:autoSpaceDN/>
        <w:adjustRightInd/>
        <w:textAlignment w:val="auto"/>
        <w:rPr>
          <w:rFonts w:cs="Arial"/>
          <w:i/>
          <w:szCs w:val="22"/>
        </w:rPr>
      </w:pPr>
    </w:p>
    <w:p w14:paraId="1C0BB4BB" w14:textId="5B52FA8C" w:rsidR="00D541BC" w:rsidRPr="00271FDB" w:rsidRDefault="00D541BC">
      <w:pPr>
        <w:overflowPunct/>
        <w:autoSpaceDE/>
        <w:autoSpaceDN/>
        <w:adjustRightInd/>
        <w:textAlignment w:val="auto"/>
        <w:rPr>
          <w:rFonts w:cs="Arial"/>
          <w:i/>
          <w:szCs w:val="22"/>
        </w:rPr>
      </w:pPr>
    </w:p>
    <w:p w14:paraId="1962AC78" w14:textId="797F48BD" w:rsidR="009C6F35" w:rsidRPr="00271FDB" w:rsidRDefault="009C6F35">
      <w:pPr>
        <w:overflowPunct/>
        <w:autoSpaceDE/>
        <w:autoSpaceDN/>
        <w:adjustRightInd/>
        <w:textAlignment w:val="auto"/>
        <w:rPr>
          <w:rFonts w:cs="Arial"/>
          <w:i/>
          <w:szCs w:val="22"/>
        </w:rPr>
      </w:pPr>
    </w:p>
    <w:p w14:paraId="23167000" w14:textId="2ED374DC" w:rsidR="009C6F35" w:rsidRPr="00271FDB" w:rsidRDefault="009C6F35">
      <w:pPr>
        <w:overflowPunct/>
        <w:autoSpaceDE/>
        <w:autoSpaceDN/>
        <w:adjustRightInd/>
        <w:textAlignment w:val="auto"/>
        <w:rPr>
          <w:rFonts w:cs="Arial"/>
          <w:i/>
          <w:szCs w:val="22"/>
        </w:rPr>
      </w:pPr>
    </w:p>
    <w:p w14:paraId="0136F2FE" w14:textId="3414B04C" w:rsidR="009C6F35" w:rsidRPr="00271FDB" w:rsidRDefault="009C6F35">
      <w:pPr>
        <w:overflowPunct/>
        <w:autoSpaceDE/>
        <w:autoSpaceDN/>
        <w:adjustRightInd/>
        <w:textAlignment w:val="auto"/>
        <w:rPr>
          <w:rFonts w:cs="Arial"/>
          <w:i/>
          <w:szCs w:val="22"/>
        </w:rPr>
      </w:pPr>
    </w:p>
    <w:p w14:paraId="18BC2C07" w14:textId="05F1D469" w:rsidR="009C6F35" w:rsidRPr="00271FDB" w:rsidRDefault="009C6F35">
      <w:pPr>
        <w:overflowPunct/>
        <w:autoSpaceDE/>
        <w:autoSpaceDN/>
        <w:adjustRightInd/>
        <w:textAlignment w:val="auto"/>
        <w:rPr>
          <w:rFonts w:cs="Arial"/>
          <w:i/>
          <w:szCs w:val="22"/>
        </w:rPr>
      </w:pPr>
    </w:p>
    <w:p w14:paraId="296E8365" w14:textId="0FB38137" w:rsidR="009C6F35" w:rsidRPr="00271FDB" w:rsidRDefault="009C6F35">
      <w:pPr>
        <w:overflowPunct/>
        <w:autoSpaceDE/>
        <w:autoSpaceDN/>
        <w:adjustRightInd/>
        <w:textAlignment w:val="auto"/>
        <w:rPr>
          <w:rFonts w:cs="Arial"/>
          <w:i/>
          <w:szCs w:val="22"/>
        </w:rPr>
      </w:pPr>
    </w:p>
    <w:p w14:paraId="7470C9B2" w14:textId="77777777" w:rsidR="009C6F35" w:rsidRPr="00271FDB" w:rsidRDefault="009C6F35">
      <w:pPr>
        <w:overflowPunct/>
        <w:autoSpaceDE/>
        <w:autoSpaceDN/>
        <w:adjustRightInd/>
        <w:textAlignment w:val="auto"/>
        <w:rPr>
          <w:rFonts w:cs="Arial"/>
          <w:i/>
          <w:szCs w:val="22"/>
        </w:rPr>
      </w:pPr>
    </w:p>
    <w:p w14:paraId="78D11E0E" w14:textId="77777777" w:rsidR="00D541BC" w:rsidRPr="00271FDB" w:rsidRDefault="00D541BC">
      <w:pPr>
        <w:overflowPunct/>
        <w:autoSpaceDE/>
        <w:autoSpaceDN/>
        <w:adjustRightInd/>
        <w:textAlignment w:val="auto"/>
        <w:rPr>
          <w:rFonts w:cs="Arial"/>
          <w:i/>
          <w:szCs w:val="22"/>
        </w:rPr>
      </w:pPr>
    </w:p>
    <w:p w14:paraId="73E31257" w14:textId="77777777" w:rsidR="00D541BC" w:rsidRPr="00271FDB" w:rsidRDefault="00D541BC">
      <w:pPr>
        <w:overflowPunct/>
        <w:autoSpaceDE/>
        <w:autoSpaceDN/>
        <w:adjustRightInd/>
        <w:textAlignment w:val="auto"/>
        <w:rPr>
          <w:rFonts w:cs="Arial"/>
          <w:i/>
          <w:szCs w:val="22"/>
        </w:rPr>
      </w:pPr>
    </w:p>
    <w:p w14:paraId="028FE243" w14:textId="7EC37A1C" w:rsidR="00D541BC" w:rsidRPr="00271FDB" w:rsidRDefault="00D541BC" w:rsidP="00D541BC">
      <w:pPr>
        <w:overflowPunct/>
        <w:autoSpaceDE/>
        <w:autoSpaceDN/>
        <w:adjustRightInd/>
        <w:textAlignment w:val="auto"/>
        <w:rPr>
          <w:rFonts w:cs="Arial"/>
          <w:i/>
          <w:szCs w:val="22"/>
        </w:rPr>
      </w:pPr>
    </w:p>
    <w:p w14:paraId="273E0B4B" w14:textId="77777777" w:rsidR="00D541BC" w:rsidRPr="00271FDB" w:rsidRDefault="00D541BC" w:rsidP="00D541BC">
      <w:pPr>
        <w:overflowPunct/>
        <w:autoSpaceDE/>
        <w:autoSpaceDN/>
        <w:adjustRightInd/>
        <w:textAlignment w:val="auto"/>
        <w:rPr>
          <w:rFonts w:cs="Arial"/>
          <w:i/>
          <w:szCs w:val="22"/>
        </w:rPr>
      </w:pPr>
    </w:p>
    <w:p w14:paraId="146CA532" w14:textId="723DD92E" w:rsidR="00271FDB" w:rsidRPr="00792453" w:rsidRDefault="00271FDB" w:rsidP="00271FDB">
      <w:pPr>
        <w:pStyle w:val="Kopfzeile"/>
        <w:spacing w:before="120" w:line="360" w:lineRule="auto"/>
      </w:pPr>
      <w:proofErr w:type="spellStart"/>
      <w:r w:rsidRPr="000639E6">
        <w:t>Nilesh</w:t>
      </w:r>
      <w:proofErr w:type="spellEnd"/>
      <w:r w:rsidRPr="000639E6">
        <w:t xml:space="preserve"> Jain, </w:t>
      </w:r>
      <w:r w:rsidR="000639E6" w:rsidRPr="000639E6">
        <w:t xml:space="preserve">Gründer von </w:t>
      </w:r>
      <w:r w:rsidRPr="000639E6">
        <w:rPr>
          <w:rFonts w:cs="Arial"/>
        </w:rPr>
        <w:t>Renov8</w:t>
      </w:r>
      <w:r w:rsidRPr="000639E6">
        <w:t>,</w:t>
      </w:r>
      <w:r w:rsidRPr="000639E6">
        <w:rPr>
          <w:color w:val="FF0000"/>
        </w:rPr>
        <w:t xml:space="preserve"> </w:t>
      </w:r>
      <w:r w:rsidRPr="000639E6">
        <w:t xml:space="preserve">Fatima Al Hammadi, Chief Commercial Officer, KEZAD Group </w:t>
      </w:r>
      <w:r w:rsidR="000639E6" w:rsidRPr="000639E6">
        <w:t>und weitere Vertreter von</w:t>
      </w:r>
      <w:r w:rsidRPr="000639E6">
        <w:t xml:space="preserve"> Coperion, Renov8 </w:t>
      </w:r>
      <w:r w:rsidR="000639E6" w:rsidRPr="000639E6">
        <w:t>und</w:t>
      </w:r>
      <w:r w:rsidRPr="000639E6">
        <w:t xml:space="preserve"> KEZAD Group </w:t>
      </w:r>
      <w:r w:rsidR="000639E6" w:rsidRPr="000639E6">
        <w:t xml:space="preserve">unterzeichneten die </w:t>
      </w:r>
      <w:proofErr w:type="spellStart"/>
      <w:r w:rsidR="000639E6" w:rsidRPr="000639E6">
        <w:t>Veträge</w:t>
      </w:r>
      <w:proofErr w:type="spellEnd"/>
      <w:r w:rsidR="000639E6" w:rsidRPr="000639E6">
        <w:t xml:space="preserve"> für die </w:t>
      </w:r>
      <w:r w:rsidR="000639E6">
        <w:t xml:space="preserve">neue PMMA Recycling-Anlage auf dem K-Messestand von Coperion in Halle </w:t>
      </w:r>
      <w:r w:rsidRPr="000639E6">
        <w:t xml:space="preserve">14/B19. </w:t>
      </w:r>
      <w:r w:rsidRPr="00792453">
        <w:t>(</w:t>
      </w:r>
      <w:proofErr w:type="spellStart"/>
      <w:r w:rsidRPr="00792453">
        <w:t>f.l.t.r</w:t>
      </w:r>
      <w:proofErr w:type="spellEnd"/>
      <w:r w:rsidRPr="00792453">
        <w:t xml:space="preserve">.: Jochen Schofer, Coperion; Simon Bier, Coperion; Jay Jain, Renov8; Marouane Mansour, Coperion; Massimo Serapioni, Coperion; </w:t>
      </w:r>
      <w:proofErr w:type="spellStart"/>
      <w:r w:rsidRPr="00792453">
        <w:t>Nilesh</w:t>
      </w:r>
      <w:proofErr w:type="spellEnd"/>
      <w:r w:rsidRPr="00792453">
        <w:t xml:space="preserve"> Jain, Renov8; Markus Parzer, Coperion; Khalid Al </w:t>
      </w:r>
      <w:proofErr w:type="spellStart"/>
      <w:r w:rsidRPr="00792453">
        <w:t>Marzooqi</w:t>
      </w:r>
      <w:proofErr w:type="spellEnd"/>
      <w:r w:rsidRPr="00792453">
        <w:t xml:space="preserve">, KEZAD Group; Fatima Al Hammadi, KEZAD Group; </w:t>
      </w:r>
      <w:proofErr w:type="spellStart"/>
      <w:r w:rsidRPr="00792453">
        <w:t>Khalfan</w:t>
      </w:r>
      <w:proofErr w:type="spellEnd"/>
      <w:r w:rsidRPr="00792453">
        <w:t xml:space="preserve"> Al </w:t>
      </w:r>
      <w:proofErr w:type="spellStart"/>
      <w:r w:rsidRPr="00792453">
        <w:t>Muhairi</w:t>
      </w:r>
      <w:proofErr w:type="spellEnd"/>
      <w:r w:rsidRPr="00792453">
        <w:t xml:space="preserve">, KEZAD Group; Cem </w:t>
      </w:r>
      <w:proofErr w:type="spellStart"/>
      <w:r w:rsidRPr="00792453">
        <w:t>Kurkcuoglu</w:t>
      </w:r>
      <w:proofErr w:type="spellEnd"/>
      <w:r w:rsidRPr="00792453">
        <w:t>, KEZAD Group)</w:t>
      </w:r>
    </w:p>
    <w:p w14:paraId="3307B700" w14:textId="15FBC1C9" w:rsidR="006D5C81" w:rsidRPr="00A544D7" w:rsidRDefault="006D5C81" w:rsidP="006D5C81">
      <w:pPr>
        <w:pStyle w:val="Kopfzeile"/>
        <w:spacing w:before="120" w:line="360" w:lineRule="auto"/>
        <w:rPr>
          <w:rFonts w:cs="Arial"/>
          <w:i/>
          <w:szCs w:val="22"/>
        </w:rPr>
      </w:pPr>
      <w:r w:rsidRPr="00271FDB">
        <w:rPr>
          <w:rFonts w:cs="Arial"/>
          <w:i/>
          <w:szCs w:val="22"/>
        </w:rPr>
        <w:t>Bild: Coperion, Stuttgart</w:t>
      </w:r>
      <w:r w:rsidR="007A1501" w:rsidRPr="00271FDB">
        <w:rPr>
          <w:rFonts w:cs="Arial"/>
          <w:i/>
          <w:szCs w:val="22"/>
        </w:rPr>
        <w:t>, Deutschland</w:t>
      </w:r>
    </w:p>
    <w:p w14:paraId="3D4AE93A" w14:textId="7DE23DEB" w:rsidR="006D5C81" w:rsidRDefault="006D5C81" w:rsidP="006D5C81">
      <w:pPr>
        <w:pStyle w:val="Kopfzeile"/>
        <w:spacing w:before="120" w:line="360" w:lineRule="auto"/>
        <w:rPr>
          <w:rFonts w:cs="Arial"/>
          <w:iCs/>
          <w:szCs w:val="22"/>
        </w:rPr>
      </w:pPr>
    </w:p>
    <w:p w14:paraId="115C1123" w14:textId="69FE80CE" w:rsidR="00A544D7" w:rsidRPr="001D5A6B" w:rsidRDefault="00A544D7" w:rsidP="001836B5">
      <w:pPr>
        <w:pStyle w:val="Kopfzeile"/>
        <w:spacing w:before="120" w:line="360" w:lineRule="auto"/>
        <w:rPr>
          <w:rFonts w:cs="Arial"/>
          <w:i/>
          <w:szCs w:val="22"/>
        </w:rPr>
      </w:pPr>
    </w:p>
    <w:sectPr w:rsidR="00A544D7" w:rsidRPr="001D5A6B" w:rsidSect="00BF54B4">
      <w:headerReference w:type="default" r:id="rId10"/>
      <w:footerReference w:type="default" r:id="rId11"/>
      <w:headerReference w:type="first" r:id="rId12"/>
      <w:footerReference w:type="first" r:id="rId13"/>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DBC2B" w14:textId="77777777" w:rsidR="00E60041" w:rsidRDefault="00E60041">
      <w:r>
        <w:separator/>
      </w:r>
    </w:p>
  </w:endnote>
  <w:endnote w:type="continuationSeparator" w:id="0">
    <w:p w14:paraId="4DE3364B" w14:textId="77777777" w:rsidR="00E60041" w:rsidRDefault="00E6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42DBACE5" w14:textId="77777777">
      <w:trPr>
        <w:cantSplit/>
      </w:trPr>
      <w:tc>
        <w:tcPr>
          <w:tcW w:w="7428" w:type="dxa"/>
          <w:noWrap/>
          <w:vAlign w:val="bottom"/>
        </w:tcPr>
        <w:p w14:paraId="757E8B1D" w14:textId="77777777" w:rsidR="00336917" w:rsidRDefault="00336917">
          <w:pPr>
            <w:pStyle w:val="Fuzeile"/>
            <w:spacing w:line="200" w:lineRule="exact"/>
            <w:rPr>
              <w:rFonts w:cs="Arial"/>
            </w:rPr>
          </w:pPr>
        </w:p>
      </w:tc>
      <w:tc>
        <w:tcPr>
          <w:tcW w:w="1758" w:type="dxa"/>
          <w:noWrap/>
          <w:vAlign w:val="bottom"/>
        </w:tcPr>
        <w:p w14:paraId="12ABE022" w14:textId="65956F3D" w:rsidR="00336917" w:rsidRDefault="00336917">
          <w:pPr>
            <w:pStyle w:val="Fuzeile"/>
            <w:spacing w:line="200" w:lineRule="exact"/>
            <w:jc w:val="right"/>
            <w:rPr>
              <w:rFonts w:cs="Arial"/>
              <w:sz w:val="14"/>
              <w:szCs w:val="14"/>
            </w:rPr>
          </w:pPr>
          <w:bookmarkStart w:id="6" w:name="PageName"/>
          <w:bookmarkEnd w:id="6"/>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C462D9">
            <w:rPr>
              <w:rFonts w:cs="Arial"/>
              <w:noProof/>
              <w:sz w:val="14"/>
              <w:szCs w:val="14"/>
            </w:rPr>
            <w:t>4</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C462D9">
            <w:rPr>
              <w:rFonts w:cs="Arial"/>
              <w:noProof/>
              <w:sz w:val="14"/>
              <w:szCs w:val="14"/>
            </w:rPr>
            <w:t>4</w:t>
          </w:r>
          <w:r>
            <w:rPr>
              <w:rFonts w:cs="Arial"/>
              <w:sz w:val="14"/>
              <w:szCs w:val="14"/>
            </w:rPr>
            <w:fldChar w:fldCharType="end"/>
          </w:r>
        </w:p>
      </w:tc>
      <w:tc>
        <w:tcPr>
          <w:tcW w:w="567" w:type="dxa"/>
          <w:vAlign w:val="bottom"/>
        </w:tcPr>
        <w:p w14:paraId="66C230EC" w14:textId="77777777" w:rsidR="00336917" w:rsidRDefault="00336917">
          <w:pPr>
            <w:pStyle w:val="Fuzeile"/>
            <w:spacing w:line="200" w:lineRule="exact"/>
            <w:rPr>
              <w:rFonts w:cs="Arial"/>
              <w:sz w:val="14"/>
              <w:szCs w:val="14"/>
            </w:rPr>
          </w:pPr>
        </w:p>
      </w:tc>
    </w:tr>
  </w:tbl>
  <w:p w14:paraId="00849AE5"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30527E34" w14:textId="77777777">
      <w:tc>
        <w:tcPr>
          <w:tcW w:w="7428" w:type="dxa"/>
          <w:tcMar>
            <w:left w:w="0" w:type="dxa"/>
            <w:right w:w="0" w:type="dxa"/>
          </w:tcMar>
          <w:vAlign w:val="bottom"/>
        </w:tcPr>
        <w:p w14:paraId="73A6AD6B" w14:textId="77777777" w:rsidR="00336917" w:rsidRDefault="00336917">
          <w:pPr>
            <w:pStyle w:val="Fuzeile"/>
            <w:spacing w:line="200" w:lineRule="exact"/>
            <w:rPr>
              <w:rFonts w:cs="Arial"/>
              <w:sz w:val="14"/>
              <w:szCs w:val="14"/>
            </w:rPr>
          </w:pPr>
          <w:bookmarkStart w:id="10" w:name="GeneralPartnerLinks"/>
          <w:bookmarkEnd w:id="10"/>
        </w:p>
      </w:tc>
      <w:tc>
        <w:tcPr>
          <w:tcW w:w="2835" w:type="dxa"/>
          <w:tcMar>
            <w:left w:w="0" w:type="dxa"/>
            <w:right w:w="0" w:type="dxa"/>
          </w:tcMar>
        </w:tcPr>
        <w:p w14:paraId="5C57D350" w14:textId="77777777" w:rsidR="00336917" w:rsidRDefault="00336917">
          <w:pPr>
            <w:rPr>
              <w:sz w:val="14"/>
            </w:rPr>
          </w:pPr>
          <w:bookmarkStart w:id="11" w:name="GeneralPartnerRechts"/>
          <w:bookmarkEnd w:id="11"/>
        </w:p>
      </w:tc>
    </w:tr>
  </w:tbl>
  <w:p w14:paraId="67C05812" w14:textId="77777777" w:rsidR="00336917"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64AD8" w14:textId="77777777" w:rsidR="00E60041" w:rsidRDefault="00E60041">
      <w:r>
        <w:separator/>
      </w:r>
    </w:p>
  </w:footnote>
  <w:footnote w:type="continuationSeparator" w:id="0">
    <w:p w14:paraId="2C544A0E" w14:textId="77777777" w:rsidR="00E60041" w:rsidRDefault="00E60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47F2D912" w14:textId="77777777">
      <w:trPr>
        <w:trHeight w:hRule="exact" w:val="794"/>
      </w:trPr>
      <w:tc>
        <w:tcPr>
          <w:tcW w:w="7314" w:type="dxa"/>
          <w:noWrap/>
          <w:vAlign w:val="bottom"/>
        </w:tcPr>
        <w:p w14:paraId="7B7A01A3" w14:textId="77777777" w:rsidR="00336917" w:rsidRDefault="00D64439">
          <w:pPr>
            <w:pStyle w:val="Kopfzeile"/>
            <w:widowControl w:val="0"/>
            <w:rPr>
              <w:rFonts w:cs="Arial"/>
              <w:szCs w:val="22"/>
            </w:rPr>
          </w:pPr>
          <w:r>
            <w:rPr>
              <w:rFonts w:cs="Arial"/>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Default="00D64439">
          <w:pPr>
            <w:pStyle w:val="Kopfzeile"/>
            <w:tabs>
              <w:tab w:val="left" w:pos="5273"/>
              <w:tab w:val="left" w:pos="6480"/>
            </w:tabs>
            <w:rPr>
              <w:szCs w:val="22"/>
            </w:rPr>
          </w:pPr>
          <w:r>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2B8AD814" w14:textId="77777777" w:rsidTr="00F865BA">
      <w:trPr>
        <w:trHeight w:hRule="exact" w:val="1181"/>
      </w:trPr>
      <w:tc>
        <w:tcPr>
          <w:tcW w:w="7314" w:type="dxa"/>
          <w:noWrap/>
          <w:tcMar>
            <w:left w:w="284" w:type="dxa"/>
          </w:tcMar>
          <w:vAlign w:val="bottom"/>
        </w:tcPr>
        <w:p w14:paraId="4A7E59CF" w14:textId="6CE44CD4" w:rsidR="00336917" w:rsidRDefault="00E579D4" w:rsidP="009D7E9E">
          <w:pPr>
            <w:pStyle w:val="Kopfzeile"/>
            <w:widowControl w:val="0"/>
          </w:pPr>
          <w:bookmarkStart w:id="3" w:name="HeaderPage2Date"/>
          <w:bookmarkEnd w:id="3"/>
          <w:r>
            <w:t>Oktober</w:t>
          </w:r>
          <w:r w:rsidR="004651E1">
            <w:t xml:space="preserve"> 202</w:t>
          </w:r>
          <w:r w:rsidR="003C42BB">
            <w:t>2</w:t>
          </w:r>
        </w:p>
      </w:tc>
      <w:tc>
        <w:tcPr>
          <w:tcW w:w="2997" w:type="dxa"/>
          <w:noWrap/>
          <w:tcMar>
            <w:left w:w="68" w:type="dxa"/>
          </w:tcMar>
          <w:vAlign w:val="bottom"/>
        </w:tcPr>
        <w:p w14:paraId="6C4844F8" w14:textId="77777777" w:rsidR="00336917" w:rsidRDefault="00336917">
          <w:pPr>
            <w:pStyle w:val="Kopfzeile"/>
            <w:tabs>
              <w:tab w:val="left" w:pos="5273"/>
              <w:tab w:val="left" w:pos="6480"/>
            </w:tabs>
            <w:spacing w:line="200" w:lineRule="exact"/>
          </w:pPr>
          <w:bookmarkStart w:id="4" w:name="HeaderPage2Name"/>
          <w:bookmarkEnd w:id="4"/>
        </w:p>
      </w:tc>
    </w:tr>
  </w:tbl>
  <w:p w14:paraId="08904605" w14:textId="77777777" w:rsidR="00336917" w:rsidRDefault="00336917">
    <w:pPr>
      <w:pStyle w:val="Kopfzeile"/>
      <w:rPr>
        <w:rStyle w:val="Seitenzahl"/>
      </w:rPr>
    </w:pPr>
    <w:bookmarkStart w:id="5" w:name="Nummer"/>
    <w:bookmarkEnd w:id="5"/>
  </w:p>
  <w:p w14:paraId="21DADD9F" w14:textId="77777777" w:rsidR="00336917"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60CA2668" w14:textId="77777777">
      <w:trPr>
        <w:trHeight w:hRule="exact" w:val="794"/>
      </w:trPr>
      <w:tc>
        <w:tcPr>
          <w:tcW w:w="7334" w:type="dxa"/>
          <w:noWrap/>
          <w:vAlign w:val="bottom"/>
        </w:tcPr>
        <w:p w14:paraId="2BB597DF" w14:textId="77777777" w:rsidR="00336917" w:rsidRDefault="00D64439">
          <w:pPr>
            <w:pStyle w:val="Kopfzeile"/>
            <w:widowControl w:val="0"/>
            <w:rPr>
              <w:rFonts w:cs="Arial"/>
              <w:sz w:val="16"/>
              <w:szCs w:val="16"/>
            </w:rPr>
          </w:pPr>
          <w:r>
            <w:rPr>
              <w:rFonts w:cs="Arial"/>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Default="00D64439">
          <w:pPr>
            <w:pStyle w:val="Kopfzeile"/>
            <w:tabs>
              <w:tab w:val="left" w:pos="5273"/>
              <w:tab w:val="left" w:pos="6480"/>
            </w:tabs>
            <w:spacing w:after="10"/>
            <w:rPr>
              <w:sz w:val="16"/>
              <w:szCs w:val="16"/>
            </w:rPr>
          </w:pPr>
          <w:r>
            <w:rPr>
              <w:noProof/>
              <w:sz w:val="16"/>
              <w:szCs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0657C535" w14:textId="77777777">
      <w:trPr>
        <w:trHeight w:hRule="exact" w:val="1047"/>
      </w:trPr>
      <w:tc>
        <w:tcPr>
          <w:tcW w:w="7334" w:type="dxa"/>
          <w:noWrap/>
          <w:tcMar>
            <w:left w:w="0" w:type="dxa"/>
          </w:tcMar>
          <w:vAlign w:val="bottom"/>
        </w:tcPr>
        <w:p w14:paraId="46303D9F" w14:textId="77777777" w:rsidR="00336917" w:rsidRDefault="00336917">
          <w:pPr>
            <w:pStyle w:val="Kopfzeile"/>
            <w:widowControl w:val="0"/>
            <w:spacing w:line="200" w:lineRule="exact"/>
            <w:rPr>
              <w:rFonts w:cs="Arial"/>
            </w:rPr>
          </w:pPr>
        </w:p>
        <w:p w14:paraId="43B8CE6F" w14:textId="77777777" w:rsidR="00336917" w:rsidRDefault="00336917">
          <w:pPr>
            <w:pStyle w:val="Kopfzeile"/>
            <w:widowControl w:val="0"/>
            <w:spacing w:line="200" w:lineRule="exact"/>
            <w:rPr>
              <w:rFonts w:cs="Arial"/>
            </w:rPr>
          </w:pPr>
        </w:p>
        <w:p w14:paraId="23D451B7"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Default="00336917">
          <w:pPr>
            <w:pStyle w:val="Kopfzeile"/>
            <w:tabs>
              <w:tab w:val="left" w:pos="5273"/>
              <w:tab w:val="left" w:pos="6480"/>
            </w:tabs>
            <w:rPr>
              <w:szCs w:val="22"/>
            </w:rPr>
          </w:pPr>
          <w:bookmarkStart w:id="7" w:name="TitleLine01"/>
          <w:bookmarkEnd w:id="7"/>
        </w:p>
        <w:p w14:paraId="41E19682" w14:textId="77777777" w:rsidR="00336917" w:rsidRDefault="00336917">
          <w:pPr>
            <w:pStyle w:val="Kopfzeile"/>
            <w:tabs>
              <w:tab w:val="left" w:pos="5273"/>
              <w:tab w:val="left" w:pos="6480"/>
            </w:tabs>
            <w:rPr>
              <w:sz w:val="14"/>
              <w:szCs w:val="14"/>
            </w:rPr>
          </w:pPr>
          <w:bookmarkStart w:id="8" w:name="TitleLine02"/>
          <w:bookmarkEnd w:id="8"/>
        </w:p>
      </w:tc>
    </w:tr>
  </w:tbl>
  <w:p w14:paraId="70353CC5" w14:textId="77777777" w:rsidR="00336917" w:rsidRDefault="00336917" w:rsidP="004837C0">
    <w:pPr>
      <w:pStyle w:val="Kopfzeile"/>
      <w:rPr>
        <w:sz w:val="14"/>
        <w:szCs w:val="14"/>
      </w:rPr>
    </w:pPr>
    <w:bookmarkStart w:id="9" w:name="Vermerk"/>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F3157A"/>
    <w:multiLevelType w:val="hybridMultilevel"/>
    <w:tmpl w:val="CCA2F09E"/>
    <w:lvl w:ilvl="0" w:tplc="91DE6F5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050056A"/>
    <w:multiLevelType w:val="hybridMultilevel"/>
    <w:tmpl w:val="E02EDA12"/>
    <w:lvl w:ilvl="0" w:tplc="96A8422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E13002"/>
    <w:multiLevelType w:val="hybridMultilevel"/>
    <w:tmpl w:val="49D60B4C"/>
    <w:lvl w:ilvl="0" w:tplc="7AACBB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C32835"/>
    <w:multiLevelType w:val="hybridMultilevel"/>
    <w:tmpl w:val="7A92C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AC41832"/>
    <w:multiLevelType w:val="hybridMultilevel"/>
    <w:tmpl w:val="F22C1B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1347F62"/>
    <w:multiLevelType w:val="hybridMultilevel"/>
    <w:tmpl w:val="3A9E3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47F6146"/>
    <w:multiLevelType w:val="hybridMultilevel"/>
    <w:tmpl w:val="E522C732"/>
    <w:lvl w:ilvl="0" w:tplc="B3CAD3F4">
      <w:numFmt w:val="bullet"/>
      <w:lvlText w:val=""/>
      <w:lvlJc w:val="left"/>
      <w:pPr>
        <w:ind w:left="720" w:hanging="360"/>
      </w:pPr>
      <w:rPr>
        <w:rFonts w:ascii="Wingdings" w:eastAsia="Times New Roman" w:hAnsi="Wingdings" w:cs="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6" w15:restartNumberingAfterBreak="0">
    <w:nsid w:val="610842C6"/>
    <w:multiLevelType w:val="hybridMultilevel"/>
    <w:tmpl w:val="F258D754"/>
    <w:lvl w:ilvl="0" w:tplc="D2F821A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C50010F"/>
    <w:multiLevelType w:val="hybridMultilevel"/>
    <w:tmpl w:val="4E5ED0E8"/>
    <w:lvl w:ilvl="0" w:tplc="C770951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0"/>
  </w:num>
  <w:num w:numId="4">
    <w:abstractNumId w:val="0"/>
  </w:num>
  <w:num w:numId="5">
    <w:abstractNumId w:val="0"/>
  </w:num>
  <w:num w:numId="6">
    <w:abstractNumId w:val="0"/>
  </w:num>
  <w:num w:numId="7">
    <w:abstractNumId w:val="0"/>
  </w:num>
  <w:num w:numId="8">
    <w:abstractNumId w:val="0"/>
  </w:num>
  <w:num w:numId="9">
    <w:abstractNumId w:val="12"/>
  </w:num>
  <w:num w:numId="10">
    <w:abstractNumId w:val="0"/>
  </w:num>
  <w:num w:numId="11">
    <w:abstractNumId w:val="15"/>
  </w:num>
  <w:num w:numId="12">
    <w:abstractNumId w:val="0"/>
  </w:num>
  <w:num w:numId="13">
    <w:abstractNumId w:val="1"/>
  </w:num>
  <w:num w:numId="14">
    <w:abstractNumId w:val="17"/>
  </w:num>
  <w:num w:numId="15">
    <w:abstractNumId w:val="9"/>
  </w:num>
  <w:num w:numId="16">
    <w:abstractNumId w:val="10"/>
  </w:num>
  <w:num w:numId="17">
    <w:abstractNumId w:val="7"/>
  </w:num>
  <w:num w:numId="18">
    <w:abstractNumId w:val="13"/>
  </w:num>
  <w:num w:numId="19">
    <w:abstractNumId w:val="14"/>
  </w:num>
  <w:num w:numId="20">
    <w:abstractNumId w:val="4"/>
  </w:num>
  <w:num w:numId="21">
    <w:abstractNumId w:val="11"/>
  </w:num>
  <w:num w:numId="22">
    <w:abstractNumId w:val="3"/>
  </w:num>
  <w:num w:numId="23">
    <w:abstractNumId w:val="2"/>
  </w:num>
  <w:num w:numId="24">
    <w:abstractNumId w:val="16"/>
  </w:num>
  <w:num w:numId="25">
    <w:abstractNumId w:val="18"/>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0"/>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proofState w:spelling="clean" w:grammar="clean"/>
  <w:defaultTabStop w:val="1134"/>
  <w:autoHyphenation/>
  <w:hyphenationZone w:val="425"/>
  <w:drawingGridHorizontalSpacing w:val="26"/>
  <w:drawingGridVerticalSpacing w:val="71"/>
  <w:displayHorizontalDrawingGridEvery w:val="2"/>
  <w:noPunctuationKerning/>
  <w:characterSpacingControl w:val="doNotCompress"/>
  <w:hdrShapeDefaults>
    <o:shapedefaults v:ext="edit" spidmax="1044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602"/>
    <w:rsid w:val="000006EE"/>
    <w:rsid w:val="00000FBC"/>
    <w:rsid w:val="00002084"/>
    <w:rsid w:val="00004BB9"/>
    <w:rsid w:val="000058FA"/>
    <w:rsid w:val="000059E1"/>
    <w:rsid w:val="0000646F"/>
    <w:rsid w:val="00010D93"/>
    <w:rsid w:val="00011DC6"/>
    <w:rsid w:val="00012749"/>
    <w:rsid w:val="00013181"/>
    <w:rsid w:val="00013520"/>
    <w:rsid w:val="0001505E"/>
    <w:rsid w:val="00015D71"/>
    <w:rsid w:val="000165CC"/>
    <w:rsid w:val="00016859"/>
    <w:rsid w:val="00017946"/>
    <w:rsid w:val="00021F45"/>
    <w:rsid w:val="00022BE8"/>
    <w:rsid w:val="00024466"/>
    <w:rsid w:val="00024E0B"/>
    <w:rsid w:val="000259B4"/>
    <w:rsid w:val="00025C9C"/>
    <w:rsid w:val="000260DD"/>
    <w:rsid w:val="0002775C"/>
    <w:rsid w:val="00030F09"/>
    <w:rsid w:val="0003352E"/>
    <w:rsid w:val="00033D13"/>
    <w:rsid w:val="000365B6"/>
    <w:rsid w:val="00036B50"/>
    <w:rsid w:val="000376C1"/>
    <w:rsid w:val="00037733"/>
    <w:rsid w:val="00041474"/>
    <w:rsid w:val="000415AE"/>
    <w:rsid w:val="000435FB"/>
    <w:rsid w:val="00043E14"/>
    <w:rsid w:val="000446B0"/>
    <w:rsid w:val="000455BC"/>
    <w:rsid w:val="00045625"/>
    <w:rsid w:val="000458F6"/>
    <w:rsid w:val="00045D13"/>
    <w:rsid w:val="00051BF1"/>
    <w:rsid w:val="00054F26"/>
    <w:rsid w:val="00056F5E"/>
    <w:rsid w:val="00057229"/>
    <w:rsid w:val="000613F0"/>
    <w:rsid w:val="00063679"/>
    <w:rsid w:val="000639E6"/>
    <w:rsid w:val="00072088"/>
    <w:rsid w:val="00072DF2"/>
    <w:rsid w:val="0007329A"/>
    <w:rsid w:val="00075E00"/>
    <w:rsid w:val="00076734"/>
    <w:rsid w:val="00077CFC"/>
    <w:rsid w:val="000800F8"/>
    <w:rsid w:val="00082A80"/>
    <w:rsid w:val="000830F6"/>
    <w:rsid w:val="00083455"/>
    <w:rsid w:val="000836F6"/>
    <w:rsid w:val="00083D37"/>
    <w:rsid w:val="00084342"/>
    <w:rsid w:val="00085F7C"/>
    <w:rsid w:val="00091794"/>
    <w:rsid w:val="0009575E"/>
    <w:rsid w:val="00095B7B"/>
    <w:rsid w:val="0009667F"/>
    <w:rsid w:val="00096924"/>
    <w:rsid w:val="000975A9"/>
    <w:rsid w:val="00097A01"/>
    <w:rsid w:val="000A0F15"/>
    <w:rsid w:val="000A1BA5"/>
    <w:rsid w:val="000A56B0"/>
    <w:rsid w:val="000A5FC7"/>
    <w:rsid w:val="000A644C"/>
    <w:rsid w:val="000A6757"/>
    <w:rsid w:val="000A7423"/>
    <w:rsid w:val="000A7501"/>
    <w:rsid w:val="000B096A"/>
    <w:rsid w:val="000B1BA3"/>
    <w:rsid w:val="000B1D8F"/>
    <w:rsid w:val="000B2963"/>
    <w:rsid w:val="000B391C"/>
    <w:rsid w:val="000B3E6A"/>
    <w:rsid w:val="000B59A1"/>
    <w:rsid w:val="000B5C77"/>
    <w:rsid w:val="000C0274"/>
    <w:rsid w:val="000C05B0"/>
    <w:rsid w:val="000C1DC4"/>
    <w:rsid w:val="000C2259"/>
    <w:rsid w:val="000C2EE2"/>
    <w:rsid w:val="000C4F6B"/>
    <w:rsid w:val="000C5267"/>
    <w:rsid w:val="000C5792"/>
    <w:rsid w:val="000D0A15"/>
    <w:rsid w:val="000D229E"/>
    <w:rsid w:val="000D2750"/>
    <w:rsid w:val="000D29DE"/>
    <w:rsid w:val="000D4320"/>
    <w:rsid w:val="000D435D"/>
    <w:rsid w:val="000D518C"/>
    <w:rsid w:val="000D5763"/>
    <w:rsid w:val="000E0D8F"/>
    <w:rsid w:val="000E0EE7"/>
    <w:rsid w:val="000E1ECE"/>
    <w:rsid w:val="000E2685"/>
    <w:rsid w:val="000E6049"/>
    <w:rsid w:val="000E6AEC"/>
    <w:rsid w:val="000F0039"/>
    <w:rsid w:val="000F0F62"/>
    <w:rsid w:val="000F22FC"/>
    <w:rsid w:val="000F4DD8"/>
    <w:rsid w:val="000F530A"/>
    <w:rsid w:val="000F6564"/>
    <w:rsid w:val="000F6606"/>
    <w:rsid w:val="000F683A"/>
    <w:rsid w:val="000F6B8C"/>
    <w:rsid w:val="000F701E"/>
    <w:rsid w:val="00100D1D"/>
    <w:rsid w:val="001011E9"/>
    <w:rsid w:val="00102C5E"/>
    <w:rsid w:val="00102FF9"/>
    <w:rsid w:val="00104EAC"/>
    <w:rsid w:val="00105A36"/>
    <w:rsid w:val="00106A1D"/>
    <w:rsid w:val="001110B0"/>
    <w:rsid w:val="00111872"/>
    <w:rsid w:val="001150FF"/>
    <w:rsid w:val="00115260"/>
    <w:rsid w:val="0011585A"/>
    <w:rsid w:val="001164E8"/>
    <w:rsid w:val="0011748B"/>
    <w:rsid w:val="00120F08"/>
    <w:rsid w:val="00121206"/>
    <w:rsid w:val="00121B89"/>
    <w:rsid w:val="00121BE3"/>
    <w:rsid w:val="00121C27"/>
    <w:rsid w:val="0012298B"/>
    <w:rsid w:val="001232A5"/>
    <w:rsid w:val="001233AC"/>
    <w:rsid w:val="00124BAE"/>
    <w:rsid w:val="001278B1"/>
    <w:rsid w:val="001278C6"/>
    <w:rsid w:val="00127D82"/>
    <w:rsid w:val="00132A9D"/>
    <w:rsid w:val="00134ADF"/>
    <w:rsid w:val="00135AD3"/>
    <w:rsid w:val="00136B14"/>
    <w:rsid w:val="00140842"/>
    <w:rsid w:val="001415B6"/>
    <w:rsid w:val="00143070"/>
    <w:rsid w:val="00143EB8"/>
    <w:rsid w:val="00145834"/>
    <w:rsid w:val="001460F7"/>
    <w:rsid w:val="0014635D"/>
    <w:rsid w:val="00147893"/>
    <w:rsid w:val="00150671"/>
    <w:rsid w:val="00150865"/>
    <w:rsid w:val="001508EE"/>
    <w:rsid w:val="0015104B"/>
    <w:rsid w:val="00151336"/>
    <w:rsid w:val="00152DC3"/>
    <w:rsid w:val="00153FBA"/>
    <w:rsid w:val="00156407"/>
    <w:rsid w:val="00156744"/>
    <w:rsid w:val="00156944"/>
    <w:rsid w:val="0015708A"/>
    <w:rsid w:val="0015718F"/>
    <w:rsid w:val="001575EE"/>
    <w:rsid w:val="0015788C"/>
    <w:rsid w:val="00157CCE"/>
    <w:rsid w:val="00157DB2"/>
    <w:rsid w:val="0016025B"/>
    <w:rsid w:val="001608CE"/>
    <w:rsid w:val="0016189B"/>
    <w:rsid w:val="00163364"/>
    <w:rsid w:val="00163406"/>
    <w:rsid w:val="001634A7"/>
    <w:rsid w:val="001647DF"/>
    <w:rsid w:val="00165A93"/>
    <w:rsid w:val="001660F7"/>
    <w:rsid w:val="00166274"/>
    <w:rsid w:val="00170F5B"/>
    <w:rsid w:val="00172711"/>
    <w:rsid w:val="00174187"/>
    <w:rsid w:val="001746AE"/>
    <w:rsid w:val="00174FF2"/>
    <w:rsid w:val="0017570E"/>
    <w:rsid w:val="00176035"/>
    <w:rsid w:val="00177894"/>
    <w:rsid w:val="001811BB"/>
    <w:rsid w:val="00183337"/>
    <w:rsid w:val="001836B5"/>
    <w:rsid w:val="00185973"/>
    <w:rsid w:val="0018701F"/>
    <w:rsid w:val="001905C7"/>
    <w:rsid w:val="001915F2"/>
    <w:rsid w:val="001935D6"/>
    <w:rsid w:val="00193757"/>
    <w:rsid w:val="00194846"/>
    <w:rsid w:val="001A0B44"/>
    <w:rsid w:val="001A111A"/>
    <w:rsid w:val="001A1DDE"/>
    <w:rsid w:val="001A6402"/>
    <w:rsid w:val="001A6FD9"/>
    <w:rsid w:val="001B196F"/>
    <w:rsid w:val="001B3227"/>
    <w:rsid w:val="001B37C5"/>
    <w:rsid w:val="001B4FFF"/>
    <w:rsid w:val="001B70ED"/>
    <w:rsid w:val="001B75FB"/>
    <w:rsid w:val="001C10E1"/>
    <w:rsid w:val="001C25CB"/>
    <w:rsid w:val="001C321C"/>
    <w:rsid w:val="001C47CF"/>
    <w:rsid w:val="001C4E6D"/>
    <w:rsid w:val="001C4EFF"/>
    <w:rsid w:val="001C6C0F"/>
    <w:rsid w:val="001D0156"/>
    <w:rsid w:val="001D1631"/>
    <w:rsid w:val="001D1668"/>
    <w:rsid w:val="001D2408"/>
    <w:rsid w:val="001D3846"/>
    <w:rsid w:val="001D4626"/>
    <w:rsid w:val="001D5A6B"/>
    <w:rsid w:val="001D6BBF"/>
    <w:rsid w:val="001D78AC"/>
    <w:rsid w:val="001E59A0"/>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0DED"/>
    <w:rsid w:val="002014C9"/>
    <w:rsid w:val="00201A00"/>
    <w:rsid w:val="00202266"/>
    <w:rsid w:val="00203B2B"/>
    <w:rsid w:val="00203F4C"/>
    <w:rsid w:val="00205A54"/>
    <w:rsid w:val="00206600"/>
    <w:rsid w:val="00207933"/>
    <w:rsid w:val="00207BD2"/>
    <w:rsid w:val="00207C1E"/>
    <w:rsid w:val="00210330"/>
    <w:rsid w:val="0021115B"/>
    <w:rsid w:val="00211666"/>
    <w:rsid w:val="00212491"/>
    <w:rsid w:val="00213698"/>
    <w:rsid w:val="00214D53"/>
    <w:rsid w:val="0021603F"/>
    <w:rsid w:val="002173C4"/>
    <w:rsid w:val="0021787F"/>
    <w:rsid w:val="002202FA"/>
    <w:rsid w:val="002206A0"/>
    <w:rsid w:val="00221D1D"/>
    <w:rsid w:val="002243E7"/>
    <w:rsid w:val="00230854"/>
    <w:rsid w:val="002310E9"/>
    <w:rsid w:val="00233EA9"/>
    <w:rsid w:val="0023655B"/>
    <w:rsid w:val="002365A4"/>
    <w:rsid w:val="00237201"/>
    <w:rsid w:val="002406A2"/>
    <w:rsid w:val="00240C1C"/>
    <w:rsid w:val="00240C1D"/>
    <w:rsid w:val="0024102D"/>
    <w:rsid w:val="002423A7"/>
    <w:rsid w:val="002433A4"/>
    <w:rsid w:val="00244C91"/>
    <w:rsid w:val="00245A52"/>
    <w:rsid w:val="00247DA3"/>
    <w:rsid w:val="00247F56"/>
    <w:rsid w:val="00252FF4"/>
    <w:rsid w:val="00253ECB"/>
    <w:rsid w:val="002546BD"/>
    <w:rsid w:val="002567DC"/>
    <w:rsid w:val="00256DB8"/>
    <w:rsid w:val="002616F7"/>
    <w:rsid w:val="00262D9F"/>
    <w:rsid w:val="002645E1"/>
    <w:rsid w:val="00265C31"/>
    <w:rsid w:val="00266472"/>
    <w:rsid w:val="00267DF3"/>
    <w:rsid w:val="00271FDB"/>
    <w:rsid w:val="002735A6"/>
    <w:rsid w:val="002737B6"/>
    <w:rsid w:val="00274AC8"/>
    <w:rsid w:val="0027733B"/>
    <w:rsid w:val="0028054D"/>
    <w:rsid w:val="00281CAF"/>
    <w:rsid w:val="00282165"/>
    <w:rsid w:val="00282250"/>
    <w:rsid w:val="00285276"/>
    <w:rsid w:val="00286240"/>
    <w:rsid w:val="002870BF"/>
    <w:rsid w:val="002879A0"/>
    <w:rsid w:val="00290118"/>
    <w:rsid w:val="002935BC"/>
    <w:rsid w:val="0029382F"/>
    <w:rsid w:val="0029457F"/>
    <w:rsid w:val="00295810"/>
    <w:rsid w:val="002A0AF8"/>
    <w:rsid w:val="002A49E8"/>
    <w:rsid w:val="002A5770"/>
    <w:rsid w:val="002A5CAB"/>
    <w:rsid w:val="002A6242"/>
    <w:rsid w:val="002A649D"/>
    <w:rsid w:val="002A7CC7"/>
    <w:rsid w:val="002B1876"/>
    <w:rsid w:val="002B4C17"/>
    <w:rsid w:val="002B6759"/>
    <w:rsid w:val="002B6E59"/>
    <w:rsid w:val="002B7786"/>
    <w:rsid w:val="002C2FD6"/>
    <w:rsid w:val="002C635B"/>
    <w:rsid w:val="002C6F6E"/>
    <w:rsid w:val="002D21F0"/>
    <w:rsid w:val="002D2601"/>
    <w:rsid w:val="002D3900"/>
    <w:rsid w:val="002D3DC2"/>
    <w:rsid w:val="002D4D16"/>
    <w:rsid w:val="002D4FCC"/>
    <w:rsid w:val="002D5EF7"/>
    <w:rsid w:val="002D6BA5"/>
    <w:rsid w:val="002D7ED6"/>
    <w:rsid w:val="002E36AB"/>
    <w:rsid w:val="002E41A7"/>
    <w:rsid w:val="002E47E9"/>
    <w:rsid w:val="002E5FF8"/>
    <w:rsid w:val="002E6506"/>
    <w:rsid w:val="002E747E"/>
    <w:rsid w:val="002F2315"/>
    <w:rsid w:val="002F3679"/>
    <w:rsid w:val="002F4D90"/>
    <w:rsid w:val="002F4FDE"/>
    <w:rsid w:val="002F7BFA"/>
    <w:rsid w:val="003018DC"/>
    <w:rsid w:val="00302147"/>
    <w:rsid w:val="003048F0"/>
    <w:rsid w:val="0030497E"/>
    <w:rsid w:val="003129F8"/>
    <w:rsid w:val="00313389"/>
    <w:rsid w:val="003154B8"/>
    <w:rsid w:val="0031608C"/>
    <w:rsid w:val="0031691B"/>
    <w:rsid w:val="00317FA1"/>
    <w:rsid w:val="00321A34"/>
    <w:rsid w:val="00323216"/>
    <w:rsid w:val="003232F6"/>
    <w:rsid w:val="00323713"/>
    <w:rsid w:val="003247C1"/>
    <w:rsid w:val="00325020"/>
    <w:rsid w:val="00325BA5"/>
    <w:rsid w:val="00326610"/>
    <w:rsid w:val="00326874"/>
    <w:rsid w:val="00326DE9"/>
    <w:rsid w:val="00331DF2"/>
    <w:rsid w:val="0033363D"/>
    <w:rsid w:val="003348DA"/>
    <w:rsid w:val="00336917"/>
    <w:rsid w:val="00336F5B"/>
    <w:rsid w:val="00337A19"/>
    <w:rsid w:val="0034007B"/>
    <w:rsid w:val="003404B9"/>
    <w:rsid w:val="00340C49"/>
    <w:rsid w:val="00340FDC"/>
    <w:rsid w:val="00343A55"/>
    <w:rsid w:val="00343EE9"/>
    <w:rsid w:val="00344E7E"/>
    <w:rsid w:val="00345832"/>
    <w:rsid w:val="003458DE"/>
    <w:rsid w:val="00345B00"/>
    <w:rsid w:val="00346A55"/>
    <w:rsid w:val="003474E9"/>
    <w:rsid w:val="00347781"/>
    <w:rsid w:val="003500DB"/>
    <w:rsid w:val="00351581"/>
    <w:rsid w:val="0035175A"/>
    <w:rsid w:val="00351AAC"/>
    <w:rsid w:val="00352B95"/>
    <w:rsid w:val="003536D4"/>
    <w:rsid w:val="00353BAB"/>
    <w:rsid w:val="00353BB2"/>
    <w:rsid w:val="00354DE0"/>
    <w:rsid w:val="0035534A"/>
    <w:rsid w:val="00356021"/>
    <w:rsid w:val="003561F7"/>
    <w:rsid w:val="00361251"/>
    <w:rsid w:val="00361655"/>
    <w:rsid w:val="00361F1F"/>
    <w:rsid w:val="00362629"/>
    <w:rsid w:val="00363ADF"/>
    <w:rsid w:val="00364F8A"/>
    <w:rsid w:val="00366B4C"/>
    <w:rsid w:val="00367F2F"/>
    <w:rsid w:val="00370237"/>
    <w:rsid w:val="00371772"/>
    <w:rsid w:val="00371E9F"/>
    <w:rsid w:val="00374569"/>
    <w:rsid w:val="0037480D"/>
    <w:rsid w:val="0037494A"/>
    <w:rsid w:val="003801E5"/>
    <w:rsid w:val="00381EFD"/>
    <w:rsid w:val="003843F5"/>
    <w:rsid w:val="00387BDB"/>
    <w:rsid w:val="00392317"/>
    <w:rsid w:val="003940E7"/>
    <w:rsid w:val="00396766"/>
    <w:rsid w:val="00397C5F"/>
    <w:rsid w:val="003A0EC3"/>
    <w:rsid w:val="003A19BE"/>
    <w:rsid w:val="003A1A35"/>
    <w:rsid w:val="003A43BE"/>
    <w:rsid w:val="003A44A6"/>
    <w:rsid w:val="003A511C"/>
    <w:rsid w:val="003A5FF9"/>
    <w:rsid w:val="003A6817"/>
    <w:rsid w:val="003A7ECD"/>
    <w:rsid w:val="003B07FD"/>
    <w:rsid w:val="003B277D"/>
    <w:rsid w:val="003B3322"/>
    <w:rsid w:val="003B51A5"/>
    <w:rsid w:val="003B5750"/>
    <w:rsid w:val="003B6D8E"/>
    <w:rsid w:val="003B7930"/>
    <w:rsid w:val="003B7C0E"/>
    <w:rsid w:val="003C0A4D"/>
    <w:rsid w:val="003C0F7C"/>
    <w:rsid w:val="003C2B95"/>
    <w:rsid w:val="003C3B20"/>
    <w:rsid w:val="003C42BB"/>
    <w:rsid w:val="003C5309"/>
    <w:rsid w:val="003C53D6"/>
    <w:rsid w:val="003C6E53"/>
    <w:rsid w:val="003C7D6F"/>
    <w:rsid w:val="003D105B"/>
    <w:rsid w:val="003D148F"/>
    <w:rsid w:val="003D4244"/>
    <w:rsid w:val="003D4786"/>
    <w:rsid w:val="003D59D5"/>
    <w:rsid w:val="003E04D7"/>
    <w:rsid w:val="003E431B"/>
    <w:rsid w:val="003E4496"/>
    <w:rsid w:val="003E6BE5"/>
    <w:rsid w:val="003E7D26"/>
    <w:rsid w:val="003F03BE"/>
    <w:rsid w:val="003F2456"/>
    <w:rsid w:val="003F555D"/>
    <w:rsid w:val="003F55C5"/>
    <w:rsid w:val="003F7315"/>
    <w:rsid w:val="003F7780"/>
    <w:rsid w:val="003F7917"/>
    <w:rsid w:val="003F7AA6"/>
    <w:rsid w:val="0040009F"/>
    <w:rsid w:val="00400E4D"/>
    <w:rsid w:val="00404BE7"/>
    <w:rsid w:val="0041016F"/>
    <w:rsid w:val="00410781"/>
    <w:rsid w:val="00411E08"/>
    <w:rsid w:val="0041481E"/>
    <w:rsid w:val="00414927"/>
    <w:rsid w:val="004163AA"/>
    <w:rsid w:val="00416500"/>
    <w:rsid w:val="00416914"/>
    <w:rsid w:val="00417818"/>
    <w:rsid w:val="0042042D"/>
    <w:rsid w:val="0042235D"/>
    <w:rsid w:val="00422823"/>
    <w:rsid w:val="00423AC4"/>
    <w:rsid w:val="004240E9"/>
    <w:rsid w:val="004243B5"/>
    <w:rsid w:val="00425CFB"/>
    <w:rsid w:val="004279E1"/>
    <w:rsid w:val="00430873"/>
    <w:rsid w:val="004331C2"/>
    <w:rsid w:val="00433DD3"/>
    <w:rsid w:val="004406BD"/>
    <w:rsid w:val="00442522"/>
    <w:rsid w:val="00442A53"/>
    <w:rsid w:val="00443867"/>
    <w:rsid w:val="00443888"/>
    <w:rsid w:val="00443FB2"/>
    <w:rsid w:val="00445D7A"/>
    <w:rsid w:val="004466B6"/>
    <w:rsid w:val="004471C7"/>
    <w:rsid w:val="00447C40"/>
    <w:rsid w:val="00450944"/>
    <w:rsid w:val="00450C29"/>
    <w:rsid w:val="00453EE1"/>
    <w:rsid w:val="00454C78"/>
    <w:rsid w:val="00454D4C"/>
    <w:rsid w:val="00454E65"/>
    <w:rsid w:val="00461200"/>
    <w:rsid w:val="0046150D"/>
    <w:rsid w:val="004618C0"/>
    <w:rsid w:val="004627FF"/>
    <w:rsid w:val="0046421F"/>
    <w:rsid w:val="004651E1"/>
    <w:rsid w:val="0046739E"/>
    <w:rsid w:val="004677F2"/>
    <w:rsid w:val="00471C40"/>
    <w:rsid w:val="0047523A"/>
    <w:rsid w:val="00475A74"/>
    <w:rsid w:val="00476D75"/>
    <w:rsid w:val="00480DF1"/>
    <w:rsid w:val="00482058"/>
    <w:rsid w:val="00482C32"/>
    <w:rsid w:val="00482E2F"/>
    <w:rsid w:val="004837C0"/>
    <w:rsid w:val="0048620F"/>
    <w:rsid w:val="00487260"/>
    <w:rsid w:val="00487EE3"/>
    <w:rsid w:val="004906C7"/>
    <w:rsid w:val="00490CA5"/>
    <w:rsid w:val="00491CB9"/>
    <w:rsid w:val="0049259F"/>
    <w:rsid w:val="00493E5E"/>
    <w:rsid w:val="00494CCF"/>
    <w:rsid w:val="004956A1"/>
    <w:rsid w:val="00495C24"/>
    <w:rsid w:val="0049602A"/>
    <w:rsid w:val="004A0403"/>
    <w:rsid w:val="004A23CA"/>
    <w:rsid w:val="004A3840"/>
    <w:rsid w:val="004A3FE9"/>
    <w:rsid w:val="004A7AAF"/>
    <w:rsid w:val="004B0694"/>
    <w:rsid w:val="004B0820"/>
    <w:rsid w:val="004B60BE"/>
    <w:rsid w:val="004C0B03"/>
    <w:rsid w:val="004C117A"/>
    <w:rsid w:val="004C22F6"/>
    <w:rsid w:val="004C3230"/>
    <w:rsid w:val="004C3400"/>
    <w:rsid w:val="004C34FB"/>
    <w:rsid w:val="004C459F"/>
    <w:rsid w:val="004C519D"/>
    <w:rsid w:val="004C66F9"/>
    <w:rsid w:val="004C74CB"/>
    <w:rsid w:val="004D1CB1"/>
    <w:rsid w:val="004D2281"/>
    <w:rsid w:val="004D24CA"/>
    <w:rsid w:val="004D390A"/>
    <w:rsid w:val="004D3E68"/>
    <w:rsid w:val="004D5D1D"/>
    <w:rsid w:val="004D6796"/>
    <w:rsid w:val="004D6967"/>
    <w:rsid w:val="004D70CC"/>
    <w:rsid w:val="004E006A"/>
    <w:rsid w:val="004E43F3"/>
    <w:rsid w:val="004E48DE"/>
    <w:rsid w:val="004E5B26"/>
    <w:rsid w:val="004E781B"/>
    <w:rsid w:val="004E7840"/>
    <w:rsid w:val="004E79D0"/>
    <w:rsid w:val="004F593A"/>
    <w:rsid w:val="004F7162"/>
    <w:rsid w:val="004F7515"/>
    <w:rsid w:val="0050103D"/>
    <w:rsid w:val="00502D0D"/>
    <w:rsid w:val="00507D7C"/>
    <w:rsid w:val="00511E74"/>
    <w:rsid w:val="0051360C"/>
    <w:rsid w:val="005142B5"/>
    <w:rsid w:val="00520BA9"/>
    <w:rsid w:val="00520F4E"/>
    <w:rsid w:val="005211BB"/>
    <w:rsid w:val="005218B8"/>
    <w:rsid w:val="005233E4"/>
    <w:rsid w:val="00523C47"/>
    <w:rsid w:val="0052511D"/>
    <w:rsid w:val="00526B72"/>
    <w:rsid w:val="00527591"/>
    <w:rsid w:val="00530A14"/>
    <w:rsid w:val="00533BDE"/>
    <w:rsid w:val="0053514C"/>
    <w:rsid w:val="00536BBB"/>
    <w:rsid w:val="00537208"/>
    <w:rsid w:val="00543709"/>
    <w:rsid w:val="00546006"/>
    <w:rsid w:val="00551973"/>
    <w:rsid w:val="005525DC"/>
    <w:rsid w:val="0055265E"/>
    <w:rsid w:val="0055295E"/>
    <w:rsid w:val="00552F6C"/>
    <w:rsid w:val="00553437"/>
    <w:rsid w:val="00555385"/>
    <w:rsid w:val="00555A49"/>
    <w:rsid w:val="0055668B"/>
    <w:rsid w:val="00557230"/>
    <w:rsid w:val="0055770B"/>
    <w:rsid w:val="00557979"/>
    <w:rsid w:val="0056021C"/>
    <w:rsid w:val="00560973"/>
    <w:rsid w:val="005620CE"/>
    <w:rsid w:val="00562588"/>
    <w:rsid w:val="00563622"/>
    <w:rsid w:val="0056380D"/>
    <w:rsid w:val="00563A92"/>
    <w:rsid w:val="0056445E"/>
    <w:rsid w:val="0056449F"/>
    <w:rsid w:val="005651E0"/>
    <w:rsid w:val="0056713D"/>
    <w:rsid w:val="005707B0"/>
    <w:rsid w:val="00571884"/>
    <w:rsid w:val="00575D88"/>
    <w:rsid w:val="00577A4B"/>
    <w:rsid w:val="0058043B"/>
    <w:rsid w:val="00580959"/>
    <w:rsid w:val="00580EB6"/>
    <w:rsid w:val="005827E5"/>
    <w:rsid w:val="005857DA"/>
    <w:rsid w:val="0058763C"/>
    <w:rsid w:val="0059012D"/>
    <w:rsid w:val="005912E5"/>
    <w:rsid w:val="005913A5"/>
    <w:rsid w:val="00593107"/>
    <w:rsid w:val="0059763C"/>
    <w:rsid w:val="005A3B3F"/>
    <w:rsid w:val="005A5BBF"/>
    <w:rsid w:val="005A70B4"/>
    <w:rsid w:val="005A71B6"/>
    <w:rsid w:val="005B02D8"/>
    <w:rsid w:val="005B0813"/>
    <w:rsid w:val="005B11E3"/>
    <w:rsid w:val="005B42E1"/>
    <w:rsid w:val="005B4C73"/>
    <w:rsid w:val="005B799A"/>
    <w:rsid w:val="005C7ECA"/>
    <w:rsid w:val="005C7F88"/>
    <w:rsid w:val="005D47A8"/>
    <w:rsid w:val="005D5F40"/>
    <w:rsid w:val="005D6CEA"/>
    <w:rsid w:val="005D7B52"/>
    <w:rsid w:val="005E5460"/>
    <w:rsid w:val="005E62E4"/>
    <w:rsid w:val="005E6C16"/>
    <w:rsid w:val="005E7349"/>
    <w:rsid w:val="005E7E06"/>
    <w:rsid w:val="005F14A5"/>
    <w:rsid w:val="005F231E"/>
    <w:rsid w:val="005F2490"/>
    <w:rsid w:val="005F353A"/>
    <w:rsid w:val="005F48A1"/>
    <w:rsid w:val="005F4E00"/>
    <w:rsid w:val="006027E4"/>
    <w:rsid w:val="0060422A"/>
    <w:rsid w:val="00612EE4"/>
    <w:rsid w:val="00613256"/>
    <w:rsid w:val="006133D9"/>
    <w:rsid w:val="00613BF2"/>
    <w:rsid w:val="00614866"/>
    <w:rsid w:val="00614C09"/>
    <w:rsid w:val="0061683B"/>
    <w:rsid w:val="00616C07"/>
    <w:rsid w:val="00621593"/>
    <w:rsid w:val="006235AD"/>
    <w:rsid w:val="00625B8E"/>
    <w:rsid w:val="00627498"/>
    <w:rsid w:val="00627EE4"/>
    <w:rsid w:val="00630D28"/>
    <w:rsid w:val="00631971"/>
    <w:rsid w:val="00633635"/>
    <w:rsid w:val="00633A15"/>
    <w:rsid w:val="006340F8"/>
    <w:rsid w:val="00635843"/>
    <w:rsid w:val="006363BA"/>
    <w:rsid w:val="006365A6"/>
    <w:rsid w:val="006369D2"/>
    <w:rsid w:val="00636E0D"/>
    <w:rsid w:val="00637B7E"/>
    <w:rsid w:val="00637BF8"/>
    <w:rsid w:val="00641EE2"/>
    <w:rsid w:val="00642AF3"/>
    <w:rsid w:val="00642F20"/>
    <w:rsid w:val="0064498C"/>
    <w:rsid w:val="00647CC8"/>
    <w:rsid w:val="00652B61"/>
    <w:rsid w:val="00652F66"/>
    <w:rsid w:val="00654C44"/>
    <w:rsid w:val="00654CEA"/>
    <w:rsid w:val="00657291"/>
    <w:rsid w:val="0066058F"/>
    <w:rsid w:val="006608A2"/>
    <w:rsid w:val="006609FF"/>
    <w:rsid w:val="00660A43"/>
    <w:rsid w:val="00660C37"/>
    <w:rsid w:val="00661C1A"/>
    <w:rsid w:val="00662C3D"/>
    <w:rsid w:val="00672705"/>
    <w:rsid w:val="00672B89"/>
    <w:rsid w:val="00672CCE"/>
    <w:rsid w:val="006766A7"/>
    <w:rsid w:val="0067672F"/>
    <w:rsid w:val="00681628"/>
    <w:rsid w:val="00681AA0"/>
    <w:rsid w:val="00681B49"/>
    <w:rsid w:val="00681CC7"/>
    <w:rsid w:val="0068275E"/>
    <w:rsid w:val="00683011"/>
    <w:rsid w:val="00683C1B"/>
    <w:rsid w:val="00684C24"/>
    <w:rsid w:val="00684F5C"/>
    <w:rsid w:val="006854E5"/>
    <w:rsid w:val="00687D43"/>
    <w:rsid w:val="00690B50"/>
    <w:rsid w:val="00693565"/>
    <w:rsid w:val="00693BE1"/>
    <w:rsid w:val="0069408C"/>
    <w:rsid w:val="00694430"/>
    <w:rsid w:val="00694FC3"/>
    <w:rsid w:val="006953FE"/>
    <w:rsid w:val="006958C6"/>
    <w:rsid w:val="00695BB8"/>
    <w:rsid w:val="00696205"/>
    <w:rsid w:val="00696799"/>
    <w:rsid w:val="006A092A"/>
    <w:rsid w:val="006A0AD2"/>
    <w:rsid w:val="006A2708"/>
    <w:rsid w:val="006A48D1"/>
    <w:rsid w:val="006A6AE5"/>
    <w:rsid w:val="006B1B17"/>
    <w:rsid w:val="006B251C"/>
    <w:rsid w:val="006B3825"/>
    <w:rsid w:val="006B46FF"/>
    <w:rsid w:val="006B4FD7"/>
    <w:rsid w:val="006B51F8"/>
    <w:rsid w:val="006B5684"/>
    <w:rsid w:val="006B735D"/>
    <w:rsid w:val="006C013C"/>
    <w:rsid w:val="006C1C33"/>
    <w:rsid w:val="006C2C47"/>
    <w:rsid w:val="006C39FC"/>
    <w:rsid w:val="006C3BB4"/>
    <w:rsid w:val="006C5029"/>
    <w:rsid w:val="006C64CF"/>
    <w:rsid w:val="006C6A10"/>
    <w:rsid w:val="006C6A69"/>
    <w:rsid w:val="006D2C38"/>
    <w:rsid w:val="006D357C"/>
    <w:rsid w:val="006D40BA"/>
    <w:rsid w:val="006D5C81"/>
    <w:rsid w:val="006D6740"/>
    <w:rsid w:val="006E0730"/>
    <w:rsid w:val="006E4241"/>
    <w:rsid w:val="006E58E5"/>
    <w:rsid w:val="006E5A54"/>
    <w:rsid w:val="006E64F8"/>
    <w:rsid w:val="006F053F"/>
    <w:rsid w:val="006F18DE"/>
    <w:rsid w:val="006F1A13"/>
    <w:rsid w:val="006F2A24"/>
    <w:rsid w:val="006F2A89"/>
    <w:rsid w:val="006F2B58"/>
    <w:rsid w:val="006F32A8"/>
    <w:rsid w:val="006F35D4"/>
    <w:rsid w:val="006F6D9B"/>
    <w:rsid w:val="00700CD5"/>
    <w:rsid w:val="00700E1C"/>
    <w:rsid w:val="00701A49"/>
    <w:rsid w:val="00701D52"/>
    <w:rsid w:val="00702615"/>
    <w:rsid w:val="00702CF8"/>
    <w:rsid w:val="0070391F"/>
    <w:rsid w:val="00705094"/>
    <w:rsid w:val="00705DDC"/>
    <w:rsid w:val="00707728"/>
    <w:rsid w:val="0071018B"/>
    <w:rsid w:val="007119FD"/>
    <w:rsid w:val="00713CCD"/>
    <w:rsid w:val="00716DC0"/>
    <w:rsid w:val="00720BC6"/>
    <w:rsid w:val="0072115C"/>
    <w:rsid w:val="00722FC6"/>
    <w:rsid w:val="00727AA0"/>
    <w:rsid w:val="00730268"/>
    <w:rsid w:val="00730D53"/>
    <w:rsid w:val="00731773"/>
    <w:rsid w:val="00731A1B"/>
    <w:rsid w:val="00731A3A"/>
    <w:rsid w:val="00732F5B"/>
    <w:rsid w:val="00733164"/>
    <w:rsid w:val="00737DF2"/>
    <w:rsid w:val="007417A9"/>
    <w:rsid w:val="0074181A"/>
    <w:rsid w:val="00743867"/>
    <w:rsid w:val="007454BE"/>
    <w:rsid w:val="007457C4"/>
    <w:rsid w:val="007507DE"/>
    <w:rsid w:val="00750845"/>
    <w:rsid w:val="00752D36"/>
    <w:rsid w:val="0075308C"/>
    <w:rsid w:val="007537F8"/>
    <w:rsid w:val="00754A14"/>
    <w:rsid w:val="007564A8"/>
    <w:rsid w:val="00760879"/>
    <w:rsid w:val="007611CA"/>
    <w:rsid w:val="00761BD8"/>
    <w:rsid w:val="00762234"/>
    <w:rsid w:val="00763374"/>
    <w:rsid w:val="00764380"/>
    <w:rsid w:val="00765303"/>
    <w:rsid w:val="007657FF"/>
    <w:rsid w:val="00766345"/>
    <w:rsid w:val="00774270"/>
    <w:rsid w:val="0077573B"/>
    <w:rsid w:val="00781ABF"/>
    <w:rsid w:val="00781F7E"/>
    <w:rsid w:val="00783F36"/>
    <w:rsid w:val="007840F7"/>
    <w:rsid w:val="007857D9"/>
    <w:rsid w:val="0079178B"/>
    <w:rsid w:val="00792453"/>
    <w:rsid w:val="007928B1"/>
    <w:rsid w:val="007931B1"/>
    <w:rsid w:val="00793AC2"/>
    <w:rsid w:val="00793B1E"/>
    <w:rsid w:val="00793D99"/>
    <w:rsid w:val="007943BD"/>
    <w:rsid w:val="00795C46"/>
    <w:rsid w:val="00795C81"/>
    <w:rsid w:val="007A1501"/>
    <w:rsid w:val="007A1E92"/>
    <w:rsid w:val="007A300D"/>
    <w:rsid w:val="007A4E66"/>
    <w:rsid w:val="007A6DBC"/>
    <w:rsid w:val="007A6E38"/>
    <w:rsid w:val="007B11A4"/>
    <w:rsid w:val="007B2062"/>
    <w:rsid w:val="007B20AA"/>
    <w:rsid w:val="007B5376"/>
    <w:rsid w:val="007B57D1"/>
    <w:rsid w:val="007B67A0"/>
    <w:rsid w:val="007B697F"/>
    <w:rsid w:val="007C1719"/>
    <w:rsid w:val="007C3A57"/>
    <w:rsid w:val="007C581A"/>
    <w:rsid w:val="007D0C68"/>
    <w:rsid w:val="007D3AAC"/>
    <w:rsid w:val="007D54DD"/>
    <w:rsid w:val="007D5ACD"/>
    <w:rsid w:val="007E0B61"/>
    <w:rsid w:val="007E1819"/>
    <w:rsid w:val="007E2D4B"/>
    <w:rsid w:val="007E3593"/>
    <w:rsid w:val="007E39E2"/>
    <w:rsid w:val="007F0356"/>
    <w:rsid w:val="007F0A4D"/>
    <w:rsid w:val="007F0F33"/>
    <w:rsid w:val="007F340A"/>
    <w:rsid w:val="007F37B2"/>
    <w:rsid w:val="007F3CE8"/>
    <w:rsid w:val="007F4F97"/>
    <w:rsid w:val="0080229E"/>
    <w:rsid w:val="008025E3"/>
    <w:rsid w:val="00802D9D"/>
    <w:rsid w:val="00804B22"/>
    <w:rsid w:val="00806B27"/>
    <w:rsid w:val="00810217"/>
    <w:rsid w:val="00812483"/>
    <w:rsid w:val="00815FC2"/>
    <w:rsid w:val="00817F64"/>
    <w:rsid w:val="00820308"/>
    <w:rsid w:val="00820774"/>
    <w:rsid w:val="008213C1"/>
    <w:rsid w:val="008215A6"/>
    <w:rsid w:val="0082363D"/>
    <w:rsid w:val="0082416A"/>
    <w:rsid w:val="0082580C"/>
    <w:rsid w:val="00827E8D"/>
    <w:rsid w:val="00830169"/>
    <w:rsid w:val="008303D6"/>
    <w:rsid w:val="00831B1F"/>
    <w:rsid w:val="00831D8B"/>
    <w:rsid w:val="008327FA"/>
    <w:rsid w:val="00832B91"/>
    <w:rsid w:val="00834567"/>
    <w:rsid w:val="0083636E"/>
    <w:rsid w:val="0083670A"/>
    <w:rsid w:val="00841CCF"/>
    <w:rsid w:val="00844839"/>
    <w:rsid w:val="00845CD6"/>
    <w:rsid w:val="00845DB6"/>
    <w:rsid w:val="00845F24"/>
    <w:rsid w:val="00847627"/>
    <w:rsid w:val="00850EDA"/>
    <w:rsid w:val="00854B71"/>
    <w:rsid w:val="00855AD0"/>
    <w:rsid w:val="00856914"/>
    <w:rsid w:val="00857DB5"/>
    <w:rsid w:val="00860138"/>
    <w:rsid w:val="00860A1C"/>
    <w:rsid w:val="00862A5B"/>
    <w:rsid w:val="00862D3E"/>
    <w:rsid w:val="008635CA"/>
    <w:rsid w:val="00863EC5"/>
    <w:rsid w:val="00864078"/>
    <w:rsid w:val="00866267"/>
    <w:rsid w:val="00867528"/>
    <w:rsid w:val="0086794F"/>
    <w:rsid w:val="00867A2F"/>
    <w:rsid w:val="00867EBF"/>
    <w:rsid w:val="00871000"/>
    <w:rsid w:val="00871542"/>
    <w:rsid w:val="00872BCC"/>
    <w:rsid w:val="0087310E"/>
    <w:rsid w:val="008739E9"/>
    <w:rsid w:val="00873A77"/>
    <w:rsid w:val="00874F53"/>
    <w:rsid w:val="008767F9"/>
    <w:rsid w:val="0087717B"/>
    <w:rsid w:val="00877E9A"/>
    <w:rsid w:val="00881589"/>
    <w:rsid w:val="00881CE0"/>
    <w:rsid w:val="008877B3"/>
    <w:rsid w:val="00887A8F"/>
    <w:rsid w:val="008914E5"/>
    <w:rsid w:val="00892949"/>
    <w:rsid w:val="00892A79"/>
    <w:rsid w:val="00893A3B"/>
    <w:rsid w:val="00894094"/>
    <w:rsid w:val="008959F6"/>
    <w:rsid w:val="008964CE"/>
    <w:rsid w:val="00896FC9"/>
    <w:rsid w:val="008A1EFE"/>
    <w:rsid w:val="008A3539"/>
    <w:rsid w:val="008A6638"/>
    <w:rsid w:val="008A7236"/>
    <w:rsid w:val="008B1B64"/>
    <w:rsid w:val="008B1D6D"/>
    <w:rsid w:val="008B2D19"/>
    <w:rsid w:val="008B4958"/>
    <w:rsid w:val="008B4C8C"/>
    <w:rsid w:val="008B52FE"/>
    <w:rsid w:val="008B6E88"/>
    <w:rsid w:val="008B7140"/>
    <w:rsid w:val="008B77BF"/>
    <w:rsid w:val="008C02EB"/>
    <w:rsid w:val="008C0BEE"/>
    <w:rsid w:val="008C0E3D"/>
    <w:rsid w:val="008C1CF9"/>
    <w:rsid w:val="008C232B"/>
    <w:rsid w:val="008C2AE9"/>
    <w:rsid w:val="008C2B62"/>
    <w:rsid w:val="008C3629"/>
    <w:rsid w:val="008C39BA"/>
    <w:rsid w:val="008C3EB0"/>
    <w:rsid w:val="008C4BC2"/>
    <w:rsid w:val="008C50CE"/>
    <w:rsid w:val="008C6038"/>
    <w:rsid w:val="008C6C1F"/>
    <w:rsid w:val="008C6C84"/>
    <w:rsid w:val="008C7206"/>
    <w:rsid w:val="008E0230"/>
    <w:rsid w:val="008E034D"/>
    <w:rsid w:val="008E2773"/>
    <w:rsid w:val="008E3C5E"/>
    <w:rsid w:val="008E4594"/>
    <w:rsid w:val="008E6DF5"/>
    <w:rsid w:val="008E7506"/>
    <w:rsid w:val="008E7866"/>
    <w:rsid w:val="008F1230"/>
    <w:rsid w:val="008F1C8C"/>
    <w:rsid w:val="008F3465"/>
    <w:rsid w:val="008F3B8E"/>
    <w:rsid w:val="008F3DAB"/>
    <w:rsid w:val="008F4A82"/>
    <w:rsid w:val="008F61C3"/>
    <w:rsid w:val="008F6888"/>
    <w:rsid w:val="008F77AA"/>
    <w:rsid w:val="008F7B77"/>
    <w:rsid w:val="00900F32"/>
    <w:rsid w:val="009013EC"/>
    <w:rsid w:val="0090257A"/>
    <w:rsid w:val="00903160"/>
    <w:rsid w:val="00905B72"/>
    <w:rsid w:val="00905C23"/>
    <w:rsid w:val="009075FE"/>
    <w:rsid w:val="00910BD8"/>
    <w:rsid w:val="009126C7"/>
    <w:rsid w:val="009128AB"/>
    <w:rsid w:val="009143EE"/>
    <w:rsid w:val="0091485A"/>
    <w:rsid w:val="00917A0F"/>
    <w:rsid w:val="00920E9E"/>
    <w:rsid w:val="00920ECE"/>
    <w:rsid w:val="0092299A"/>
    <w:rsid w:val="00923E42"/>
    <w:rsid w:val="00924D4A"/>
    <w:rsid w:val="009250FA"/>
    <w:rsid w:val="009263C1"/>
    <w:rsid w:val="00927EB2"/>
    <w:rsid w:val="00931036"/>
    <w:rsid w:val="009319C9"/>
    <w:rsid w:val="00932134"/>
    <w:rsid w:val="00933A01"/>
    <w:rsid w:val="00934107"/>
    <w:rsid w:val="00935A54"/>
    <w:rsid w:val="009365B2"/>
    <w:rsid w:val="0093787D"/>
    <w:rsid w:val="00940A8C"/>
    <w:rsid w:val="0094101A"/>
    <w:rsid w:val="00941023"/>
    <w:rsid w:val="009413D8"/>
    <w:rsid w:val="00941F2F"/>
    <w:rsid w:val="00942802"/>
    <w:rsid w:val="0094286B"/>
    <w:rsid w:val="00942AB1"/>
    <w:rsid w:val="00943BA6"/>
    <w:rsid w:val="00944AE9"/>
    <w:rsid w:val="0094624C"/>
    <w:rsid w:val="00946ED2"/>
    <w:rsid w:val="009472B9"/>
    <w:rsid w:val="00950294"/>
    <w:rsid w:val="00953542"/>
    <w:rsid w:val="00953BA6"/>
    <w:rsid w:val="00954C40"/>
    <w:rsid w:val="00955BF2"/>
    <w:rsid w:val="00956BEA"/>
    <w:rsid w:val="00957AE9"/>
    <w:rsid w:val="0096088C"/>
    <w:rsid w:val="00961AE4"/>
    <w:rsid w:val="0096218F"/>
    <w:rsid w:val="00963120"/>
    <w:rsid w:val="009631C9"/>
    <w:rsid w:val="0096354A"/>
    <w:rsid w:val="00965605"/>
    <w:rsid w:val="009658A3"/>
    <w:rsid w:val="00970481"/>
    <w:rsid w:val="00970EB4"/>
    <w:rsid w:val="0097140F"/>
    <w:rsid w:val="00973666"/>
    <w:rsid w:val="009736ED"/>
    <w:rsid w:val="009743F8"/>
    <w:rsid w:val="00975063"/>
    <w:rsid w:val="009750DB"/>
    <w:rsid w:val="009752ED"/>
    <w:rsid w:val="0097667D"/>
    <w:rsid w:val="00976EEC"/>
    <w:rsid w:val="00982BDE"/>
    <w:rsid w:val="00982F5B"/>
    <w:rsid w:val="009838F4"/>
    <w:rsid w:val="00983AE4"/>
    <w:rsid w:val="00984ACD"/>
    <w:rsid w:val="00985291"/>
    <w:rsid w:val="0098574F"/>
    <w:rsid w:val="0098785C"/>
    <w:rsid w:val="00987B89"/>
    <w:rsid w:val="0099050F"/>
    <w:rsid w:val="00990AC3"/>
    <w:rsid w:val="00990DCC"/>
    <w:rsid w:val="00991292"/>
    <w:rsid w:val="00991A4F"/>
    <w:rsid w:val="009934DC"/>
    <w:rsid w:val="0099591C"/>
    <w:rsid w:val="00997AFA"/>
    <w:rsid w:val="009A4193"/>
    <w:rsid w:val="009A458F"/>
    <w:rsid w:val="009A498B"/>
    <w:rsid w:val="009A49C3"/>
    <w:rsid w:val="009A5D63"/>
    <w:rsid w:val="009A5DAB"/>
    <w:rsid w:val="009B06C6"/>
    <w:rsid w:val="009B126C"/>
    <w:rsid w:val="009B2018"/>
    <w:rsid w:val="009B2613"/>
    <w:rsid w:val="009B2A78"/>
    <w:rsid w:val="009B585F"/>
    <w:rsid w:val="009C1C7E"/>
    <w:rsid w:val="009C2ED5"/>
    <w:rsid w:val="009C343E"/>
    <w:rsid w:val="009C4FD7"/>
    <w:rsid w:val="009C6F35"/>
    <w:rsid w:val="009C71BC"/>
    <w:rsid w:val="009C7C65"/>
    <w:rsid w:val="009D01F0"/>
    <w:rsid w:val="009D44E3"/>
    <w:rsid w:val="009D5314"/>
    <w:rsid w:val="009D561F"/>
    <w:rsid w:val="009D5979"/>
    <w:rsid w:val="009D6E78"/>
    <w:rsid w:val="009D6F7A"/>
    <w:rsid w:val="009D7E9E"/>
    <w:rsid w:val="009E2AC0"/>
    <w:rsid w:val="009E3533"/>
    <w:rsid w:val="009E3DDA"/>
    <w:rsid w:val="009E3FCD"/>
    <w:rsid w:val="009E5B0F"/>
    <w:rsid w:val="009E66FC"/>
    <w:rsid w:val="009F143D"/>
    <w:rsid w:val="009F1667"/>
    <w:rsid w:val="009F16C0"/>
    <w:rsid w:val="009F24C3"/>
    <w:rsid w:val="009F4296"/>
    <w:rsid w:val="009F6773"/>
    <w:rsid w:val="009F77C6"/>
    <w:rsid w:val="00A010E9"/>
    <w:rsid w:val="00A013C7"/>
    <w:rsid w:val="00A017D5"/>
    <w:rsid w:val="00A03600"/>
    <w:rsid w:val="00A04833"/>
    <w:rsid w:val="00A04E5A"/>
    <w:rsid w:val="00A04F9F"/>
    <w:rsid w:val="00A062F2"/>
    <w:rsid w:val="00A066C5"/>
    <w:rsid w:val="00A06B4A"/>
    <w:rsid w:val="00A07811"/>
    <w:rsid w:val="00A07C88"/>
    <w:rsid w:val="00A113C1"/>
    <w:rsid w:val="00A115C1"/>
    <w:rsid w:val="00A1230F"/>
    <w:rsid w:val="00A12CAE"/>
    <w:rsid w:val="00A13806"/>
    <w:rsid w:val="00A13CBE"/>
    <w:rsid w:val="00A14607"/>
    <w:rsid w:val="00A15032"/>
    <w:rsid w:val="00A1747C"/>
    <w:rsid w:val="00A17FF4"/>
    <w:rsid w:val="00A21FA6"/>
    <w:rsid w:val="00A222D5"/>
    <w:rsid w:val="00A2292F"/>
    <w:rsid w:val="00A232A8"/>
    <w:rsid w:val="00A23BDE"/>
    <w:rsid w:val="00A25702"/>
    <w:rsid w:val="00A26DEC"/>
    <w:rsid w:val="00A2727C"/>
    <w:rsid w:val="00A27405"/>
    <w:rsid w:val="00A27666"/>
    <w:rsid w:val="00A279F3"/>
    <w:rsid w:val="00A325B2"/>
    <w:rsid w:val="00A32728"/>
    <w:rsid w:val="00A40445"/>
    <w:rsid w:val="00A4118E"/>
    <w:rsid w:val="00A417A6"/>
    <w:rsid w:val="00A41D17"/>
    <w:rsid w:val="00A421AD"/>
    <w:rsid w:val="00A4341B"/>
    <w:rsid w:val="00A44E07"/>
    <w:rsid w:val="00A52AA1"/>
    <w:rsid w:val="00A544D7"/>
    <w:rsid w:val="00A571F8"/>
    <w:rsid w:val="00A57575"/>
    <w:rsid w:val="00A608DF"/>
    <w:rsid w:val="00A60A6D"/>
    <w:rsid w:val="00A65ADC"/>
    <w:rsid w:val="00A65C5A"/>
    <w:rsid w:val="00A65EF7"/>
    <w:rsid w:val="00A679A1"/>
    <w:rsid w:val="00A67CD6"/>
    <w:rsid w:val="00A67D4F"/>
    <w:rsid w:val="00A737BE"/>
    <w:rsid w:val="00A73D30"/>
    <w:rsid w:val="00A75B59"/>
    <w:rsid w:val="00A76762"/>
    <w:rsid w:val="00A768EE"/>
    <w:rsid w:val="00A7706A"/>
    <w:rsid w:val="00A8091C"/>
    <w:rsid w:val="00A81AEF"/>
    <w:rsid w:val="00A82AB1"/>
    <w:rsid w:val="00A84A6C"/>
    <w:rsid w:val="00A84FD5"/>
    <w:rsid w:val="00A857A3"/>
    <w:rsid w:val="00A857FF"/>
    <w:rsid w:val="00A920B6"/>
    <w:rsid w:val="00A95802"/>
    <w:rsid w:val="00AA1078"/>
    <w:rsid w:val="00AA4411"/>
    <w:rsid w:val="00AA582B"/>
    <w:rsid w:val="00AA6C5C"/>
    <w:rsid w:val="00AB01FB"/>
    <w:rsid w:val="00AB1A42"/>
    <w:rsid w:val="00AB6A31"/>
    <w:rsid w:val="00AC0D11"/>
    <w:rsid w:val="00AC18BC"/>
    <w:rsid w:val="00AC1F58"/>
    <w:rsid w:val="00AC2F8F"/>
    <w:rsid w:val="00AC435C"/>
    <w:rsid w:val="00AC53C5"/>
    <w:rsid w:val="00AC7F56"/>
    <w:rsid w:val="00AD01B5"/>
    <w:rsid w:val="00AD04EA"/>
    <w:rsid w:val="00AD062C"/>
    <w:rsid w:val="00AD17ED"/>
    <w:rsid w:val="00AD1DB9"/>
    <w:rsid w:val="00AD3A81"/>
    <w:rsid w:val="00AD49D5"/>
    <w:rsid w:val="00AD4BB7"/>
    <w:rsid w:val="00AD5E53"/>
    <w:rsid w:val="00AD6AA6"/>
    <w:rsid w:val="00AD7D5F"/>
    <w:rsid w:val="00AE01DB"/>
    <w:rsid w:val="00AE0E4A"/>
    <w:rsid w:val="00AE2700"/>
    <w:rsid w:val="00AE3D33"/>
    <w:rsid w:val="00AE5C2F"/>
    <w:rsid w:val="00AE71DA"/>
    <w:rsid w:val="00AF1359"/>
    <w:rsid w:val="00AF1500"/>
    <w:rsid w:val="00AF1BAA"/>
    <w:rsid w:val="00AF22C0"/>
    <w:rsid w:val="00AF35E5"/>
    <w:rsid w:val="00AF545A"/>
    <w:rsid w:val="00AF56C2"/>
    <w:rsid w:val="00AF5945"/>
    <w:rsid w:val="00AF70E5"/>
    <w:rsid w:val="00AF7CE2"/>
    <w:rsid w:val="00AF7CE4"/>
    <w:rsid w:val="00B035CA"/>
    <w:rsid w:val="00B04F9A"/>
    <w:rsid w:val="00B05076"/>
    <w:rsid w:val="00B05742"/>
    <w:rsid w:val="00B07D12"/>
    <w:rsid w:val="00B10378"/>
    <w:rsid w:val="00B10D07"/>
    <w:rsid w:val="00B12D8D"/>
    <w:rsid w:val="00B172B6"/>
    <w:rsid w:val="00B17CA0"/>
    <w:rsid w:val="00B201DD"/>
    <w:rsid w:val="00B20A0F"/>
    <w:rsid w:val="00B20B42"/>
    <w:rsid w:val="00B20B57"/>
    <w:rsid w:val="00B22064"/>
    <w:rsid w:val="00B234F4"/>
    <w:rsid w:val="00B25F21"/>
    <w:rsid w:val="00B267F1"/>
    <w:rsid w:val="00B30D8F"/>
    <w:rsid w:val="00B3269C"/>
    <w:rsid w:val="00B333F7"/>
    <w:rsid w:val="00B34B07"/>
    <w:rsid w:val="00B35969"/>
    <w:rsid w:val="00B36CAC"/>
    <w:rsid w:val="00B379D4"/>
    <w:rsid w:val="00B40AD7"/>
    <w:rsid w:val="00B41000"/>
    <w:rsid w:val="00B45593"/>
    <w:rsid w:val="00B46B7C"/>
    <w:rsid w:val="00B4764A"/>
    <w:rsid w:val="00B47B3A"/>
    <w:rsid w:val="00B47C2D"/>
    <w:rsid w:val="00B47F37"/>
    <w:rsid w:val="00B5107F"/>
    <w:rsid w:val="00B532A1"/>
    <w:rsid w:val="00B5422D"/>
    <w:rsid w:val="00B54622"/>
    <w:rsid w:val="00B5574B"/>
    <w:rsid w:val="00B57121"/>
    <w:rsid w:val="00B6010A"/>
    <w:rsid w:val="00B6041E"/>
    <w:rsid w:val="00B61A6A"/>
    <w:rsid w:val="00B63C9E"/>
    <w:rsid w:val="00B676D0"/>
    <w:rsid w:val="00B7140F"/>
    <w:rsid w:val="00B73F1A"/>
    <w:rsid w:val="00B744FA"/>
    <w:rsid w:val="00B769F7"/>
    <w:rsid w:val="00B77EEC"/>
    <w:rsid w:val="00B809B5"/>
    <w:rsid w:val="00B8174F"/>
    <w:rsid w:val="00B83108"/>
    <w:rsid w:val="00B8403B"/>
    <w:rsid w:val="00B8406C"/>
    <w:rsid w:val="00B85B94"/>
    <w:rsid w:val="00B86553"/>
    <w:rsid w:val="00B87132"/>
    <w:rsid w:val="00B90B8D"/>
    <w:rsid w:val="00B9189F"/>
    <w:rsid w:val="00B93353"/>
    <w:rsid w:val="00B95FD8"/>
    <w:rsid w:val="00B96CA2"/>
    <w:rsid w:val="00B97485"/>
    <w:rsid w:val="00B975EB"/>
    <w:rsid w:val="00BA1254"/>
    <w:rsid w:val="00BA2D3F"/>
    <w:rsid w:val="00BA36BB"/>
    <w:rsid w:val="00BA4006"/>
    <w:rsid w:val="00BA42E4"/>
    <w:rsid w:val="00BA498E"/>
    <w:rsid w:val="00BA61BC"/>
    <w:rsid w:val="00BA69E7"/>
    <w:rsid w:val="00BB14CE"/>
    <w:rsid w:val="00BB176F"/>
    <w:rsid w:val="00BB24E3"/>
    <w:rsid w:val="00BB281A"/>
    <w:rsid w:val="00BB41D4"/>
    <w:rsid w:val="00BB49BB"/>
    <w:rsid w:val="00BB5534"/>
    <w:rsid w:val="00BB5BA1"/>
    <w:rsid w:val="00BB64B1"/>
    <w:rsid w:val="00BB73C1"/>
    <w:rsid w:val="00BC077E"/>
    <w:rsid w:val="00BC0CD3"/>
    <w:rsid w:val="00BC0E7F"/>
    <w:rsid w:val="00BC1F10"/>
    <w:rsid w:val="00BC3017"/>
    <w:rsid w:val="00BC482D"/>
    <w:rsid w:val="00BC4D6F"/>
    <w:rsid w:val="00BC6E17"/>
    <w:rsid w:val="00BC7D9F"/>
    <w:rsid w:val="00BD27B1"/>
    <w:rsid w:val="00BD2BA1"/>
    <w:rsid w:val="00BD303C"/>
    <w:rsid w:val="00BD40FE"/>
    <w:rsid w:val="00BD4EE5"/>
    <w:rsid w:val="00BD54AB"/>
    <w:rsid w:val="00BD56BC"/>
    <w:rsid w:val="00BD6084"/>
    <w:rsid w:val="00BD73CF"/>
    <w:rsid w:val="00BD7467"/>
    <w:rsid w:val="00BE14C9"/>
    <w:rsid w:val="00BE43E2"/>
    <w:rsid w:val="00BE4E80"/>
    <w:rsid w:val="00BF0AC1"/>
    <w:rsid w:val="00BF0FAB"/>
    <w:rsid w:val="00BF14B0"/>
    <w:rsid w:val="00BF1C55"/>
    <w:rsid w:val="00BF21CA"/>
    <w:rsid w:val="00BF23BC"/>
    <w:rsid w:val="00BF270C"/>
    <w:rsid w:val="00BF2DBB"/>
    <w:rsid w:val="00BF4B30"/>
    <w:rsid w:val="00BF4CDA"/>
    <w:rsid w:val="00BF52E0"/>
    <w:rsid w:val="00BF54B4"/>
    <w:rsid w:val="00BF582A"/>
    <w:rsid w:val="00BF7A93"/>
    <w:rsid w:val="00C01381"/>
    <w:rsid w:val="00C02400"/>
    <w:rsid w:val="00C03CC6"/>
    <w:rsid w:val="00C0470D"/>
    <w:rsid w:val="00C06C63"/>
    <w:rsid w:val="00C06E50"/>
    <w:rsid w:val="00C078A7"/>
    <w:rsid w:val="00C07B4C"/>
    <w:rsid w:val="00C106BC"/>
    <w:rsid w:val="00C107F6"/>
    <w:rsid w:val="00C10E2B"/>
    <w:rsid w:val="00C10E61"/>
    <w:rsid w:val="00C11482"/>
    <w:rsid w:val="00C1231C"/>
    <w:rsid w:val="00C13656"/>
    <w:rsid w:val="00C15ED4"/>
    <w:rsid w:val="00C167BA"/>
    <w:rsid w:val="00C167F6"/>
    <w:rsid w:val="00C17261"/>
    <w:rsid w:val="00C2185B"/>
    <w:rsid w:val="00C21CF5"/>
    <w:rsid w:val="00C2252E"/>
    <w:rsid w:val="00C24059"/>
    <w:rsid w:val="00C2411D"/>
    <w:rsid w:val="00C2426D"/>
    <w:rsid w:val="00C24F7A"/>
    <w:rsid w:val="00C27D5B"/>
    <w:rsid w:val="00C3016F"/>
    <w:rsid w:val="00C3090F"/>
    <w:rsid w:val="00C309B1"/>
    <w:rsid w:val="00C30D9B"/>
    <w:rsid w:val="00C3213D"/>
    <w:rsid w:val="00C32375"/>
    <w:rsid w:val="00C32C39"/>
    <w:rsid w:val="00C34D6B"/>
    <w:rsid w:val="00C41824"/>
    <w:rsid w:val="00C440CF"/>
    <w:rsid w:val="00C442A4"/>
    <w:rsid w:val="00C44F21"/>
    <w:rsid w:val="00C45017"/>
    <w:rsid w:val="00C45C31"/>
    <w:rsid w:val="00C462D9"/>
    <w:rsid w:val="00C46F92"/>
    <w:rsid w:val="00C47DF7"/>
    <w:rsid w:val="00C521AC"/>
    <w:rsid w:val="00C52336"/>
    <w:rsid w:val="00C526D4"/>
    <w:rsid w:val="00C52747"/>
    <w:rsid w:val="00C60302"/>
    <w:rsid w:val="00C613FC"/>
    <w:rsid w:val="00C6308C"/>
    <w:rsid w:val="00C6327D"/>
    <w:rsid w:val="00C658BB"/>
    <w:rsid w:val="00C65AB6"/>
    <w:rsid w:val="00C66B1B"/>
    <w:rsid w:val="00C703FB"/>
    <w:rsid w:val="00C72824"/>
    <w:rsid w:val="00C72899"/>
    <w:rsid w:val="00C734C2"/>
    <w:rsid w:val="00C738F5"/>
    <w:rsid w:val="00C74521"/>
    <w:rsid w:val="00C75486"/>
    <w:rsid w:val="00C75A46"/>
    <w:rsid w:val="00C77B39"/>
    <w:rsid w:val="00C8057F"/>
    <w:rsid w:val="00C8116E"/>
    <w:rsid w:val="00C8262C"/>
    <w:rsid w:val="00C827B0"/>
    <w:rsid w:val="00C828A4"/>
    <w:rsid w:val="00C903BC"/>
    <w:rsid w:val="00C911C5"/>
    <w:rsid w:val="00C91D1F"/>
    <w:rsid w:val="00C9248B"/>
    <w:rsid w:val="00C9257F"/>
    <w:rsid w:val="00C94F40"/>
    <w:rsid w:val="00C95F69"/>
    <w:rsid w:val="00CA0314"/>
    <w:rsid w:val="00CA0F77"/>
    <w:rsid w:val="00CA12A6"/>
    <w:rsid w:val="00CA1633"/>
    <w:rsid w:val="00CA1CE7"/>
    <w:rsid w:val="00CA2492"/>
    <w:rsid w:val="00CA681E"/>
    <w:rsid w:val="00CA7B29"/>
    <w:rsid w:val="00CB31B0"/>
    <w:rsid w:val="00CB4192"/>
    <w:rsid w:val="00CB4D65"/>
    <w:rsid w:val="00CB5427"/>
    <w:rsid w:val="00CB6FEA"/>
    <w:rsid w:val="00CB796E"/>
    <w:rsid w:val="00CC0101"/>
    <w:rsid w:val="00CC1177"/>
    <w:rsid w:val="00CC4B16"/>
    <w:rsid w:val="00CD01C6"/>
    <w:rsid w:val="00CD043E"/>
    <w:rsid w:val="00CD1BFF"/>
    <w:rsid w:val="00CD26B1"/>
    <w:rsid w:val="00CD33CE"/>
    <w:rsid w:val="00CD417A"/>
    <w:rsid w:val="00CD5417"/>
    <w:rsid w:val="00CD6689"/>
    <w:rsid w:val="00CD74FF"/>
    <w:rsid w:val="00CE088D"/>
    <w:rsid w:val="00CE0FBE"/>
    <w:rsid w:val="00CE3B08"/>
    <w:rsid w:val="00CE3BE7"/>
    <w:rsid w:val="00CE3FFD"/>
    <w:rsid w:val="00CE625F"/>
    <w:rsid w:val="00CE652C"/>
    <w:rsid w:val="00CE65B3"/>
    <w:rsid w:val="00CE7BF3"/>
    <w:rsid w:val="00CF125C"/>
    <w:rsid w:val="00CF3EE7"/>
    <w:rsid w:val="00CF403B"/>
    <w:rsid w:val="00CF43F6"/>
    <w:rsid w:val="00CF44C4"/>
    <w:rsid w:val="00CF59FA"/>
    <w:rsid w:val="00CF6947"/>
    <w:rsid w:val="00D0002A"/>
    <w:rsid w:val="00D0009B"/>
    <w:rsid w:val="00D01444"/>
    <w:rsid w:val="00D02D0D"/>
    <w:rsid w:val="00D03189"/>
    <w:rsid w:val="00D03F1C"/>
    <w:rsid w:val="00D04EA2"/>
    <w:rsid w:val="00D04FE1"/>
    <w:rsid w:val="00D05172"/>
    <w:rsid w:val="00D057BD"/>
    <w:rsid w:val="00D05C9B"/>
    <w:rsid w:val="00D075F8"/>
    <w:rsid w:val="00D1389D"/>
    <w:rsid w:val="00D15DED"/>
    <w:rsid w:val="00D16EDC"/>
    <w:rsid w:val="00D17AE4"/>
    <w:rsid w:val="00D207FA"/>
    <w:rsid w:val="00D2286C"/>
    <w:rsid w:val="00D2410E"/>
    <w:rsid w:val="00D25042"/>
    <w:rsid w:val="00D2548E"/>
    <w:rsid w:val="00D30183"/>
    <w:rsid w:val="00D31A5D"/>
    <w:rsid w:val="00D32EA1"/>
    <w:rsid w:val="00D33263"/>
    <w:rsid w:val="00D3338C"/>
    <w:rsid w:val="00D336FF"/>
    <w:rsid w:val="00D33B06"/>
    <w:rsid w:val="00D34495"/>
    <w:rsid w:val="00D3573C"/>
    <w:rsid w:val="00D357A6"/>
    <w:rsid w:val="00D406A8"/>
    <w:rsid w:val="00D40B2D"/>
    <w:rsid w:val="00D418D8"/>
    <w:rsid w:val="00D41ACA"/>
    <w:rsid w:val="00D44D33"/>
    <w:rsid w:val="00D44F3A"/>
    <w:rsid w:val="00D450BD"/>
    <w:rsid w:val="00D469E3"/>
    <w:rsid w:val="00D47628"/>
    <w:rsid w:val="00D523FC"/>
    <w:rsid w:val="00D541BC"/>
    <w:rsid w:val="00D54C51"/>
    <w:rsid w:val="00D5530F"/>
    <w:rsid w:val="00D555FE"/>
    <w:rsid w:val="00D562F3"/>
    <w:rsid w:val="00D56D6A"/>
    <w:rsid w:val="00D6088F"/>
    <w:rsid w:val="00D6262F"/>
    <w:rsid w:val="00D62EFF"/>
    <w:rsid w:val="00D63512"/>
    <w:rsid w:val="00D64439"/>
    <w:rsid w:val="00D6546D"/>
    <w:rsid w:val="00D65835"/>
    <w:rsid w:val="00D65EA2"/>
    <w:rsid w:val="00D65F00"/>
    <w:rsid w:val="00D6702F"/>
    <w:rsid w:val="00D67A64"/>
    <w:rsid w:val="00D703A8"/>
    <w:rsid w:val="00D70CD0"/>
    <w:rsid w:val="00D70E65"/>
    <w:rsid w:val="00D727EC"/>
    <w:rsid w:val="00D727ED"/>
    <w:rsid w:val="00D737C3"/>
    <w:rsid w:val="00D74B8C"/>
    <w:rsid w:val="00D7520A"/>
    <w:rsid w:val="00D75911"/>
    <w:rsid w:val="00D75CD6"/>
    <w:rsid w:val="00D804BB"/>
    <w:rsid w:val="00D80D09"/>
    <w:rsid w:val="00D82377"/>
    <w:rsid w:val="00D847B6"/>
    <w:rsid w:val="00D87808"/>
    <w:rsid w:val="00D90759"/>
    <w:rsid w:val="00D90C24"/>
    <w:rsid w:val="00D910DE"/>
    <w:rsid w:val="00D913A9"/>
    <w:rsid w:val="00D920E0"/>
    <w:rsid w:val="00D92F58"/>
    <w:rsid w:val="00D95814"/>
    <w:rsid w:val="00D95B72"/>
    <w:rsid w:val="00D96D14"/>
    <w:rsid w:val="00D96D25"/>
    <w:rsid w:val="00DA2D5D"/>
    <w:rsid w:val="00DA39BD"/>
    <w:rsid w:val="00DA5718"/>
    <w:rsid w:val="00DA7CB4"/>
    <w:rsid w:val="00DB128B"/>
    <w:rsid w:val="00DB18DF"/>
    <w:rsid w:val="00DB3FA1"/>
    <w:rsid w:val="00DB4BE0"/>
    <w:rsid w:val="00DB4C5D"/>
    <w:rsid w:val="00DB5122"/>
    <w:rsid w:val="00DB568E"/>
    <w:rsid w:val="00DB63F7"/>
    <w:rsid w:val="00DB7DE2"/>
    <w:rsid w:val="00DC1102"/>
    <w:rsid w:val="00DC1346"/>
    <w:rsid w:val="00DC2EF5"/>
    <w:rsid w:val="00DC33A2"/>
    <w:rsid w:val="00DC4061"/>
    <w:rsid w:val="00DC50A6"/>
    <w:rsid w:val="00DC7177"/>
    <w:rsid w:val="00DD0A80"/>
    <w:rsid w:val="00DD1557"/>
    <w:rsid w:val="00DD2018"/>
    <w:rsid w:val="00DD3339"/>
    <w:rsid w:val="00DD5297"/>
    <w:rsid w:val="00DD6CA2"/>
    <w:rsid w:val="00DD7AE7"/>
    <w:rsid w:val="00DE1353"/>
    <w:rsid w:val="00DE3617"/>
    <w:rsid w:val="00DE6CCD"/>
    <w:rsid w:val="00DF073D"/>
    <w:rsid w:val="00DF0CB4"/>
    <w:rsid w:val="00DF253C"/>
    <w:rsid w:val="00DF3A98"/>
    <w:rsid w:val="00DF4720"/>
    <w:rsid w:val="00DF4A0F"/>
    <w:rsid w:val="00DF4EE0"/>
    <w:rsid w:val="00DF59B5"/>
    <w:rsid w:val="00DF5DC9"/>
    <w:rsid w:val="00DF7186"/>
    <w:rsid w:val="00DF7509"/>
    <w:rsid w:val="00E03D80"/>
    <w:rsid w:val="00E062E9"/>
    <w:rsid w:val="00E073DF"/>
    <w:rsid w:val="00E10F76"/>
    <w:rsid w:val="00E13317"/>
    <w:rsid w:val="00E15737"/>
    <w:rsid w:val="00E17602"/>
    <w:rsid w:val="00E20146"/>
    <w:rsid w:val="00E20874"/>
    <w:rsid w:val="00E20901"/>
    <w:rsid w:val="00E22099"/>
    <w:rsid w:val="00E223A0"/>
    <w:rsid w:val="00E231A1"/>
    <w:rsid w:val="00E243D6"/>
    <w:rsid w:val="00E247BF"/>
    <w:rsid w:val="00E24918"/>
    <w:rsid w:val="00E24E4F"/>
    <w:rsid w:val="00E25067"/>
    <w:rsid w:val="00E256A1"/>
    <w:rsid w:val="00E312A5"/>
    <w:rsid w:val="00E31AD1"/>
    <w:rsid w:val="00E334AE"/>
    <w:rsid w:val="00E33768"/>
    <w:rsid w:val="00E4070A"/>
    <w:rsid w:val="00E40A88"/>
    <w:rsid w:val="00E42973"/>
    <w:rsid w:val="00E435F2"/>
    <w:rsid w:val="00E44FA4"/>
    <w:rsid w:val="00E455FB"/>
    <w:rsid w:val="00E4628A"/>
    <w:rsid w:val="00E465A0"/>
    <w:rsid w:val="00E47062"/>
    <w:rsid w:val="00E472BB"/>
    <w:rsid w:val="00E476D2"/>
    <w:rsid w:val="00E4778C"/>
    <w:rsid w:val="00E51005"/>
    <w:rsid w:val="00E51538"/>
    <w:rsid w:val="00E53172"/>
    <w:rsid w:val="00E53317"/>
    <w:rsid w:val="00E547EC"/>
    <w:rsid w:val="00E549E6"/>
    <w:rsid w:val="00E549F2"/>
    <w:rsid w:val="00E54BF4"/>
    <w:rsid w:val="00E55AC6"/>
    <w:rsid w:val="00E55F11"/>
    <w:rsid w:val="00E560C7"/>
    <w:rsid w:val="00E56780"/>
    <w:rsid w:val="00E575A2"/>
    <w:rsid w:val="00E579D4"/>
    <w:rsid w:val="00E60041"/>
    <w:rsid w:val="00E6093C"/>
    <w:rsid w:val="00E60EF2"/>
    <w:rsid w:val="00E61816"/>
    <w:rsid w:val="00E62971"/>
    <w:rsid w:val="00E6383E"/>
    <w:rsid w:val="00E63CD1"/>
    <w:rsid w:val="00E6404A"/>
    <w:rsid w:val="00E6448B"/>
    <w:rsid w:val="00E65421"/>
    <w:rsid w:val="00E663CB"/>
    <w:rsid w:val="00E71E99"/>
    <w:rsid w:val="00E71F87"/>
    <w:rsid w:val="00E745A9"/>
    <w:rsid w:val="00E74680"/>
    <w:rsid w:val="00E77E58"/>
    <w:rsid w:val="00E80544"/>
    <w:rsid w:val="00E8725E"/>
    <w:rsid w:val="00E9139B"/>
    <w:rsid w:val="00E914AB"/>
    <w:rsid w:val="00E9158F"/>
    <w:rsid w:val="00E93BAD"/>
    <w:rsid w:val="00E94CE3"/>
    <w:rsid w:val="00E96ADC"/>
    <w:rsid w:val="00EA19F1"/>
    <w:rsid w:val="00EA1ED9"/>
    <w:rsid w:val="00EA2D07"/>
    <w:rsid w:val="00EA34C2"/>
    <w:rsid w:val="00EA4321"/>
    <w:rsid w:val="00EA5531"/>
    <w:rsid w:val="00EA65B1"/>
    <w:rsid w:val="00EB1BBC"/>
    <w:rsid w:val="00EB2A7D"/>
    <w:rsid w:val="00EB2E3C"/>
    <w:rsid w:val="00EB5F5C"/>
    <w:rsid w:val="00EB6B7D"/>
    <w:rsid w:val="00EB6DAC"/>
    <w:rsid w:val="00EC06D7"/>
    <w:rsid w:val="00EC0B88"/>
    <w:rsid w:val="00EC1EAC"/>
    <w:rsid w:val="00EC1F2B"/>
    <w:rsid w:val="00EC32C6"/>
    <w:rsid w:val="00EC3D4A"/>
    <w:rsid w:val="00EC679A"/>
    <w:rsid w:val="00ED0DDF"/>
    <w:rsid w:val="00ED1F18"/>
    <w:rsid w:val="00ED394E"/>
    <w:rsid w:val="00ED5372"/>
    <w:rsid w:val="00EE1966"/>
    <w:rsid w:val="00EE2E8E"/>
    <w:rsid w:val="00EE3577"/>
    <w:rsid w:val="00EE416C"/>
    <w:rsid w:val="00EE44E3"/>
    <w:rsid w:val="00EE55AA"/>
    <w:rsid w:val="00EE5AC7"/>
    <w:rsid w:val="00EE622B"/>
    <w:rsid w:val="00EE63F8"/>
    <w:rsid w:val="00EF084C"/>
    <w:rsid w:val="00EF0BBA"/>
    <w:rsid w:val="00EF10EA"/>
    <w:rsid w:val="00EF5BA8"/>
    <w:rsid w:val="00EF6181"/>
    <w:rsid w:val="00EF6374"/>
    <w:rsid w:val="00EF6832"/>
    <w:rsid w:val="00F008D1"/>
    <w:rsid w:val="00F00D22"/>
    <w:rsid w:val="00F024E8"/>
    <w:rsid w:val="00F041B1"/>
    <w:rsid w:val="00F052FC"/>
    <w:rsid w:val="00F0600F"/>
    <w:rsid w:val="00F12B7A"/>
    <w:rsid w:val="00F133C5"/>
    <w:rsid w:val="00F13667"/>
    <w:rsid w:val="00F15B78"/>
    <w:rsid w:val="00F16399"/>
    <w:rsid w:val="00F170DC"/>
    <w:rsid w:val="00F17249"/>
    <w:rsid w:val="00F17CC6"/>
    <w:rsid w:val="00F21D01"/>
    <w:rsid w:val="00F26D28"/>
    <w:rsid w:val="00F26E10"/>
    <w:rsid w:val="00F30516"/>
    <w:rsid w:val="00F31C79"/>
    <w:rsid w:val="00F31D8D"/>
    <w:rsid w:val="00F329DD"/>
    <w:rsid w:val="00F33465"/>
    <w:rsid w:val="00F335FA"/>
    <w:rsid w:val="00F33911"/>
    <w:rsid w:val="00F3391D"/>
    <w:rsid w:val="00F34004"/>
    <w:rsid w:val="00F3633D"/>
    <w:rsid w:val="00F36790"/>
    <w:rsid w:val="00F36F97"/>
    <w:rsid w:val="00F41BC5"/>
    <w:rsid w:val="00F43115"/>
    <w:rsid w:val="00F439CE"/>
    <w:rsid w:val="00F43A60"/>
    <w:rsid w:val="00F43ABD"/>
    <w:rsid w:val="00F4611D"/>
    <w:rsid w:val="00F473E5"/>
    <w:rsid w:val="00F52F24"/>
    <w:rsid w:val="00F532E6"/>
    <w:rsid w:val="00F53547"/>
    <w:rsid w:val="00F536F8"/>
    <w:rsid w:val="00F53E2C"/>
    <w:rsid w:val="00F55C61"/>
    <w:rsid w:val="00F57914"/>
    <w:rsid w:val="00F6018F"/>
    <w:rsid w:val="00F61AA6"/>
    <w:rsid w:val="00F6392C"/>
    <w:rsid w:val="00F63D65"/>
    <w:rsid w:val="00F671E0"/>
    <w:rsid w:val="00F673D7"/>
    <w:rsid w:val="00F674AF"/>
    <w:rsid w:val="00F7149D"/>
    <w:rsid w:val="00F733B9"/>
    <w:rsid w:val="00F7425B"/>
    <w:rsid w:val="00F74A7E"/>
    <w:rsid w:val="00F74CF8"/>
    <w:rsid w:val="00F77523"/>
    <w:rsid w:val="00F8047C"/>
    <w:rsid w:val="00F80D7F"/>
    <w:rsid w:val="00F81428"/>
    <w:rsid w:val="00F82EEA"/>
    <w:rsid w:val="00F865BA"/>
    <w:rsid w:val="00F86838"/>
    <w:rsid w:val="00F87078"/>
    <w:rsid w:val="00F90F59"/>
    <w:rsid w:val="00F92F9B"/>
    <w:rsid w:val="00F9548F"/>
    <w:rsid w:val="00F95915"/>
    <w:rsid w:val="00F95DAD"/>
    <w:rsid w:val="00F96C83"/>
    <w:rsid w:val="00F9711A"/>
    <w:rsid w:val="00F97DFB"/>
    <w:rsid w:val="00FA0642"/>
    <w:rsid w:val="00FA2575"/>
    <w:rsid w:val="00FA28E9"/>
    <w:rsid w:val="00FA2DE4"/>
    <w:rsid w:val="00FA4B39"/>
    <w:rsid w:val="00FA6A9D"/>
    <w:rsid w:val="00FB15DD"/>
    <w:rsid w:val="00FB1944"/>
    <w:rsid w:val="00FB2F75"/>
    <w:rsid w:val="00FB30F7"/>
    <w:rsid w:val="00FB528C"/>
    <w:rsid w:val="00FB7065"/>
    <w:rsid w:val="00FB7808"/>
    <w:rsid w:val="00FB7C64"/>
    <w:rsid w:val="00FB7F51"/>
    <w:rsid w:val="00FC0519"/>
    <w:rsid w:val="00FC7354"/>
    <w:rsid w:val="00FC7A86"/>
    <w:rsid w:val="00FD1D3F"/>
    <w:rsid w:val="00FD229B"/>
    <w:rsid w:val="00FD29C0"/>
    <w:rsid w:val="00FD29C1"/>
    <w:rsid w:val="00FD532C"/>
    <w:rsid w:val="00FD7531"/>
    <w:rsid w:val="00FE1AEA"/>
    <w:rsid w:val="00FE3116"/>
    <w:rsid w:val="00FE33A4"/>
    <w:rsid w:val="00FE463E"/>
    <w:rsid w:val="00FE48EB"/>
    <w:rsid w:val="00FE4C0A"/>
    <w:rsid w:val="00FE5567"/>
    <w:rsid w:val="00FE777D"/>
    <w:rsid w:val="00FE7A59"/>
    <w:rsid w:val="00FF17E7"/>
    <w:rsid w:val="00FF1F90"/>
    <w:rsid w:val="00FF299F"/>
    <w:rsid w:val="00FF39BD"/>
    <w:rsid w:val="00FF4A47"/>
    <w:rsid w:val="00FF52EF"/>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4BF0712F"/>
  <w15:docId w15:val="{FDF34403-B1C2-411B-BD2E-0F32006B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ichtaufgelsteErwhnung1">
    <w:name w:val="Nicht aufgelöste Erwähnung1"/>
    <w:basedOn w:val="Absatz-Standardschriftart"/>
    <w:uiPriority w:val="99"/>
    <w:semiHidden/>
    <w:unhideWhenUsed/>
    <w:rsid w:val="00C66B1B"/>
    <w:rPr>
      <w:color w:val="605E5C"/>
      <w:shd w:val="clear" w:color="auto" w:fill="E1DFDD"/>
    </w:rPr>
  </w:style>
  <w:style w:type="paragraph" w:styleId="Listenabsatz">
    <w:name w:val="List Paragraph"/>
    <w:basedOn w:val="Standard"/>
    <w:uiPriority w:val="34"/>
    <w:qFormat/>
    <w:rsid w:val="00D70E65"/>
    <w:pPr>
      <w:ind w:left="720"/>
      <w:contextualSpacing/>
    </w:pPr>
  </w:style>
  <w:style w:type="character" w:styleId="BesuchterLink">
    <w:name w:val="FollowedHyperlink"/>
    <w:basedOn w:val="Absatz-Standardschriftart"/>
    <w:uiPriority w:val="99"/>
    <w:semiHidden/>
    <w:unhideWhenUsed/>
    <w:rsid w:val="00B532A1"/>
    <w:rPr>
      <w:color w:val="800080" w:themeColor="followedHyperlink"/>
      <w:u w:val="single"/>
    </w:rPr>
  </w:style>
  <w:style w:type="character" w:styleId="NichtaufgelsteErwhnung">
    <w:name w:val="Unresolved Mention"/>
    <w:basedOn w:val="Absatz-Standardschriftart"/>
    <w:uiPriority w:val="99"/>
    <w:semiHidden/>
    <w:unhideWhenUsed/>
    <w:rsid w:val="00854B71"/>
    <w:rPr>
      <w:color w:val="605E5C"/>
      <w:shd w:val="clear" w:color="auto" w:fill="E1DFDD"/>
    </w:rPr>
  </w:style>
  <w:style w:type="paragraph" w:customStyle="1" w:styleId="Default">
    <w:name w:val="Default"/>
    <w:rsid w:val="00A3272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091">
      <w:bodyDiv w:val="1"/>
      <w:marLeft w:val="0"/>
      <w:marRight w:val="0"/>
      <w:marTop w:val="0"/>
      <w:marBottom w:val="0"/>
      <w:divBdr>
        <w:top w:val="none" w:sz="0" w:space="0" w:color="auto"/>
        <w:left w:val="none" w:sz="0" w:space="0" w:color="auto"/>
        <w:bottom w:val="none" w:sz="0" w:space="0" w:color="auto"/>
        <w:right w:val="none" w:sz="0" w:space="0" w:color="auto"/>
      </w:divBdr>
    </w:div>
    <w:div w:id="91635298">
      <w:bodyDiv w:val="1"/>
      <w:marLeft w:val="0"/>
      <w:marRight w:val="0"/>
      <w:marTop w:val="0"/>
      <w:marBottom w:val="0"/>
      <w:divBdr>
        <w:top w:val="none" w:sz="0" w:space="0" w:color="auto"/>
        <w:left w:val="none" w:sz="0" w:space="0" w:color="auto"/>
        <w:bottom w:val="none" w:sz="0" w:space="0" w:color="auto"/>
        <w:right w:val="none" w:sz="0" w:space="0" w:color="auto"/>
      </w:divBdr>
    </w:div>
    <w:div w:id="96024514">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9907733">
      <w:bodyDiv w:val="1"/>
      <w:marLeft w:val="0"/>
      <w:marRight w:val="0"/>
      <w:marTop w:val="0"/>
      <w:marBottom w:val="0"/>
      <w:divBdr>
        <w:top w:val="none" w:sz="0" w:space="0" w:color="auto"/>
        <w:left w:val="none" w:sz="0" w:space="0" w:color="auto"/>
        <w:bottom w:val="none" w:sz="0" w:space="0" w:color="auto"/>
        <w:right w:val="none" w:sz="0" w:space="0" w:color="auto"/>
      </w:divBdr>
      <w:divsChild>
        <w:div w:id="204946613">
          <w:marLeft w:val="0"/>
          <w:marRight w:val="0"/>
          <w:marTop w:val="0"/>
          <w:marBottom w:val="0"/>
          <w:divBdr>
            <w:top w:val="none" w:sz="0" w:space="0" w:color="auto"/>
            <w:left w:val="none" w:sz="0" w:space="0" w:color="auto"/>
            <w:bottom w:val="none" w:sz="0" w:space="0" w:color="auto"/>
            <w:right w:val="none" w:sz="0" w:space="0" w:color="auto"/>
          </w:divBdr>
        </w:div>
      </w:divsChild>
    </w:div>
    <w:div w:id="549730284">
      <w:bodyDiv w:val="1"/>
      <w:marLeft w:val="0"/>
      <w:marRight w:val="0"/>
      <w:marTop w:val="0"/>
      <w:marBottom w:val="0"/>
      <w:divBdr>
        <w:top w:val="none" w:sz="0" w:space="0" w:color="auto"/>
        <w:left w:val="none" w:sz="0" w:space="0" w:color="auto"/>
        <w:bottom w:val="none" w:sz="0" w:space="0" w:color="auto"/>
        <w:right w:val="none" w:sz="0" w:space="0" w:color="auto"/>
      </w:divBdr>
    </w:div>
    <w:div w:id="644627552">
      <w:bodyDiv w:val="1"/>
      <w:marLeft w:val="0"/>
      <w:marRight w:val="0"/>
      <w:marTop w:val="0"/>
      <w:marBottom w:val="0"/>
      <w:divBdr>
        <w:top w:val="none" w:sz="0" w:space="0" w:color="auto"/>
        <w:left w:val="none" w:sz="0" w:space="0" w:color="auto"/>
        <w:bottom w:val="none" w:sz="0" w:space="0" w:color="auto"/>
        <w:right w:val="none" w:sz="0" w:space="0" w:color="auto"/>
      </w:divBdr>
    </w:div>
    <w:div w:id="699863103">
      <w:bodyDiv w:val="1"/>
      <w:marLeft w:val="0"/>
      <w:marRight w:val="0"/>
      <w:marTop w:val="0"/>
      <w:marBottom w:val="0"/>
      <w:divBdr>
        <w:top w:val="none" w:sz="0" w:space="0" w:color="auto"/>
        <w:left w:val="none" w:sz="0" w:space="0" w:color="auto"/>
        <w:bottom w:val="none" w:sz="0" w:space="0" w:color="auto"/>
        <w:right w:val="none" w:sz="0" w:space="0" w:color="auto"/>
      </w:divBdr>
    </w:div>
    <w:div w:id="902564863">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09748440">
      <w:bodyDiv w:val="1"/>
      <w:marLeft w:val="0"/>
      <w:marRight w:val="0"/>
      <w:marTop w:val="0"/>
      <w:marBottom w:val="0"/>
      <w:divBdr>
        <w:top w:val="none" w:sz="0" w:space="0" w:color="auto"/>
        <w:left w:val="none" w:sz="0" w:space="0" w:color="auto"/>
        <w:bottom w:val="none" w:sz="0" w:space="0" w:color="auto"/>
        <w:right w:val="none" w:sz="0" w:space="0" w:color="auto"/>
      </w:divBdr>
    </w:div>
    <w:div w:id="1336569291">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42187676">
      <w:bodyDiv w:val="1"/>
      <w:marLeft w:val="0"/>
      <w:marRight w:val="0"/>
      <w:marTop w:val="0"/>
      <w:marBottom w:val="0"/>
      <w:divBdr>
        <w:top w:val="none" w:sz="0" w:space="0" w:color="auto"/>
        <w:left w:val="none" w:sz="0" w:space="0" w:color="auto"/>
        <w:bottom w:val="none" w:sz="0" w:space="0" w:color="auto"/>
        <w:right w:val="none" w:sz="0" w:space="0" w:color="auto"/>
      </w:divBdr>
    </w:div>
    <w:div w:id="1445733781">
      <w:bodyDiv w:val="1"/>
      <w:marLeft w:val="0"/>
      <w:marRight w:val="0"/>
      <w:marTop w:val="0"/>
      <w:marBottom w:val="0"/>
      <w:divBdr>
        <w:top w:val="none" w:sz="0" w:space="0" w:color="auto"/>
        <w:left w:val="none" w:sz="0" w:space="0" w:color="auto"/>
        <w:bottom w:val="none" w:sz="0" w:space="0" w:color="auto"/>
        <w:right w:val="none" w:sz="0" w:space="0" w:color="auto"/>
      </w:divBdr>
    </w:div>
    <w:div w:id="1449083302">
      <w:bodyDiv w:val="1"/>
      <w:marLeft w:val="0"/>
      <w:marRight w:val="0"/>
      <w:marTop w:val="0"/>
      <w:marBottom w:val="0"/>
      <w:divBdr>
        <w:top w:val="none" w:sz="0" w:space="0" w:color="auto"/>
        <w:left w:val="none" w:sz="0" w:space="0" w:color="auto"/>
        <w:bottom w:val="none" w:sz="0" w:space="0" w:color="auto"/>
        <w:right w:val="none" w:sz="0" w:space="0" w:color="auto"/>
      </w:divBdr>
    </w:div>
    <w:div w:id="1477142437">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84876136">
      <w:bodyDiv w:val="1"/>
      <w:marLeft w:val="0"/>
      <w:marRight w:val="0"/>
      <w:marTop w:val="0"/>
      <w:marBottom w:val="0"/>
      <w:divBdr>
        <w:top w:val="none" w:sz="0" w:space="0" w:color="auto"/>
        <w:left w:val="none" w:sz="0" w:space="0" w:color="auto"/>
        <w:bottom w:val="none" w:sz="0" w:space="0" w:color="auto"/>
        <w:right w:val="none" w:sz="0" w:space="0" w:color="auto"/>
      </w:divBdr>
    </w:div>
    <w:div w:id="1620912833">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03242870">
      <w:bodyDiv w:val="1"/>
      <w:marLeft w:val="0"/>
      <w:marRight w:val="0"/>
      <w:marTop w:val="0"/>
      <w:marBottom w:val="0"/>
      <w:divBdr>
        <w:top w:val="none" w:sz="0" w:space="0" w:color="auto"/>
        <w:left w:val="none" w:sz="0" w:space="0" w:color="auto"/>
        <w:bottom w:val="none" w:sz="0" w:space="0" w:color="auto"/>
        <w:right w:val="none" w:sz="0" w:space="0" w:color="auto"/>
      </w:divBdr>
    </w:div>
    <w:div w:id="1731297122">
      <w:bodyDiv w:val="1"/>
      <w:marLeft w:val="0"/>
      <w:marRight w:val="0"/>
      <w:marTop w:val="0"/>
      <w:marBottom w:val="0"/>
      <w:divBdr>
        <w:top w:val="none" w:sz="0" w:space="0" w:color="auto"/>
        <w:left w:val="none" w:sz="0" w:space="0" w:color="auto"/>
        <w:bottom w:val="none" w:sz="0" w:space="0" w:color="auto"/>
        <w:right w:val="none" w:sz="0" w:space="0" w:color="auto"/>
      </w:divBdr>
    </w:div>
    <w:div w:id="1801192560">
      <w:bodyDiv w:val="1"/>
      <w:marLeft w:val="0"/>
      <w:marRight w:val="0"/>
      <w:marTop w:val="0"/>
      <w:marBottom w:val="0"/>
      <w:divBdr>
        <w:top w:val="none" w:sz="0" w:space="0" w:color="auto"/>
        <w:left w:val="none" w:sz="0" w:space="0" w:color="auto"/>
        <w:bottom w:val="none" w:sz="0" w:space="0" w:color="auto"/>
        <w:right w:val="none" w:sz="0" w:space="0" w:color="auto"/>
      </w:divBdr>
    </w:div>
    <w:div w:id="183818506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421">
      <w:bodyDiv w:val="1"/>
      <w:marLeft w:val="0"/>
      <w:marRight w:val="0"/>
      <w:marTop w:val="0"/>
      <w:marBottom w:val="0"/>
      <w:divBdr>
        <w:top w:val="none" w:sz="0" w:space="0" w:color="auto"/>
        <w:left w:val="none" w:sz="0" w:space="0" w:color="auto"/>
        <w:bottom w:val="none" w:sz="0" w:space="0" w:color="auto"/>
        <w:right w:val="none" w:sz="0" w:space="0" w:color="auto"/>
      </w:divBdr>
      <w:divsChild>
        <w:div w:id="1689722395">
          <w:marLeft w:val="0"/>
          <w:marRight w:val="0"/>
          <w:marTop w:val="0"/>
          <w:marBottom w:val="0"/>
          <w:divBdr>
            <w:top w:val="none" w:sz="0" w:space="0" w:color="auto"/>
            <w:left w:val="none" w:sz="0" w:space="0" w:color="auto"/>
            <w:bottom w:val="none" w:sz="0" w:space="0" w:color="auto"/>
            <w:right w:val="none" w:sz="0" w:space="0" w:color="auto"/>
          </w:divBdr>
          <w:divsChild>
            <w:div w:id="1090659266">
              <w:marLeft w:val="0"/>
              <w:marRight w:val="0"/>
              <w:marTop w:val="0"/>
              <w:marBottom w:val="0"/>
              <w:divBdr>
                <w:top w:val="none" w:sz="0" w:space="0" w:color="auto"/>
                <w:left w:val="none" w:sz="0" w:space="0" w:color="auto"/>
                <w:bottom w:val="none" w:sz="0" w:space="0" w:color="auto"/>
                <w:right w:val="none" w:sz="0" w:space="0" w:color="auto"/>
              </w:divBdr>
              <w:divsChild>
                <w:div w:id="2002806092">
                  <w:marLeft w:val="0"/>
                  <w:marRight w:val="0"/>
                  <w:marTop w:val="0"/>
                  <w:marBottom w:val="0"/>
                  <w:divBdr>
                    <w:top w:val="none" w:sz="0" w:space="0" w:color="auto"/>
                    <w:left w:val="none" w:sz="0" w:space="0" w:color="auto"/>
                    <w:bottom w:val="none" w:sz="0" w:space="0" w:color="auto"/>
                    <w:right w:val="none" w:sz="0" w:space="0" w:color="auto"/>
                  </w:divBdr>
                  <w:divsChild>
                    <w:div w:id="1434590096">
                      <w:marLeft w:val="0"/>
                      <w:marRight w:val="0"/>
                      <w:marTop w:val="0"/>
                      <w:marBottom w:val="0"/>
                      <w:divBdr>
                        <w:top w:val="none" w:sz="0" w:space="0" w:color="auto"/>
                        <w:left w:val="none" w:sz="0" w:space="0" w:color="auto"/>
                        <w:bottom w:val="none" w:sz="0" w:space="0" w:color="auto"/>
                        <w:right w:val="none" w:sz="0" w:space="0" w:color="auto"/>
                      </w:divBdr>
                    </w:div>
                  </w:divsChild>
                </w:div>
                <w:div w:id="1447852252">
                  <w:marLeft w:val="0"/>
                  <w:marRight w:val="0"/>
                  <w:marTop w:val="0"/>
                  <w:marBottom w:val="0"/>
                  <w:divBdr>
                    <w:top w:val="none" w:sz="0" w:space="0" w:color="auto"/>
                    <w:left w:val="none" w:sz="0" w:space="0" w:color="auto"/>
                    <w:bottom w:val="none" w:sz="0" w:space="0" w:color="auto"/>
                    <w:right w:val="none" w:sz="0" w:space="0" w:color="auto"/>
                  </w:divBdr>
                  <w:divsChild>
                    <w:div w:id="8299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88768589">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perion.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B6C4B-D838-43F6-A540-3B6CA0051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727</Words>
  <Characters>5245</Characters>
  <Application>Microsoft Office Word</Application>
  <DocSecurity>0</DocSecurity>
  <Lines>43</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5961</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2022-10-21T16:29:00Z</cp:lastPrinted>
  <dcterms:created xsi:type="dcterms:W3CDTF">2022-10-21T16:30:00Z</dcterms:created>
  <dcterms:modified xsi:type="dcterms:W3CDTF">2022-10-21T16:30:00Z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