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E21E89"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A23DEF" w:rsidRDefault="0023603B" w:rsidP="0023603B">
            <w:pPr>
              <w:spacing w:line="200" w:lineRule="exact"/>
              <w:rPr>
                <w:b/>
                <w:bCs/>
                <w:sz w:val="14"/>
              </w:rPr>
            </w:pPr>
            <w:bookmarkStart w:id="0" w:name="CompanyName"/>
            <w:bookmarkStart w:id="1" w:name="AddressLine"/>
            <w:bookmarkEnd w:id="0"/>
            <w:bookmarkEnd w:id="1"/>
            <w:r w:rsidRPr="00A23DEF">
              <w:rPr>
                <w:b/>
                <w:bCs/>
                <w:sz w:val="14"/>
              </w:rPr>
              <w:t>Contact</w:t>
            </w:r>
          </w:p>
          <w:p w14:paraId="6DE84EF3" w14:textId="77777777" w:rsidR="0023603B" w:rsidRPr="00A23DEF" w:rsidRDefault="0023603B" w:rsidP="0023603B">
            <w:pPr>
              <w:spacing w:line="200" w:lineRule="exact"/>
              <w:rPr>
                <w:sz w:val="14"/>
              </w:rPr>
            </w:pPr>
            <w:r w:rsidRPr="00A23DEF">
              <w:rPr>
                <w:sz w:val="14"/>
              </w:rPr>
              <w:t>Kathrin Fleuchaus</w:t>
            </w:r>
          </w:p>
          <w:p w14:paraId="0429C342" w14:textId="77777777" w:rsidR="0023603B" w:rsidRPr="00A23DEF" w:rsidRDefault="0023603B" w:rsidP="0023603B">
            <w:pPr>
              <w:spacing w:line="200" w:lineRule="exact"/>
              <w:rPr>
                <w:sz w:val="14"/>
              </w:rPr>
            </w:pPr>
            <w:r w:rsidRPr="00A23DEF">
              <w:rPr>
                <w:sz w:val="14"/>
              </w:rPr>
              <w:t>Marketing Communications</w:t>
            </w:r>
          </w:p>
          <w:p w14:paraId="51345B92" w14:textId="77777777" w:rsidR="0023603B" w:rsidRPr="00A23DEF" w:rsidRDefault="0023603B" w:rsidP="0023603B">
            <w:pPr>
              <w:spacing w:line="200" w:lineRule="exact"/>
              <w:rPr>
                <w:sz w:val="14"/>
              </w:rPr>
            </w:pPr>
            <w:r w:rsidRPr="00A23DEF">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E21E89"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E21E89"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192DFCE4" w:rsidR="0071687C" w:rsidRDefault="00E35FFC" w:rsidP="001C4857">
            <w:pPr>
              <w:rPr>
                <w:noProof/>
                <w:lang w:val="fr-CH"/>
              </w:rPr>
            </w:pPr>
            <w:r>
              <w:rPr>
                <w:noProof/>
                <w:lang w:val="fr-CH"/>
              </w:rPr>
              <w:drawing>
                <wp:inline distT="0" distB="0" distL="0" distR="0" wp14:anchorId="144B7FA9" wp14:editId="2F6D3F27">
                  <wp:extent cx="3134212" cy="65532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a:extLst>
                              <a:ext uri="{28A0092B-C50C-407E-A947-70E740481C1C}">
                                <a14:useLocalDpi xmlns:a14="http://schemas.microsoft.com/office/drawing/2010/main" val="0"/>
                              </a:ext>
                            </a:extLst>
                          </a:blip>
                          <a:srcRect t="39252" b="39840"/>
                          <a:stretch/>
                        </pic:blipFill>
                        <pic:spPr bwMode="auto">
                          <a:xfrm>
                            <a:off x="0" y="0"/>
                            <a:ext cx="3165655" cy="661894"/>
                          </a:xfrm>
                          <a:prstGeom prst="rect">
                            <a:avLst/>
                          </a:prstGeom>
                          <a:ln>
                            <a:noFill/>
                          </a:ln>
                          <a:extLst>
                            <a:ext uri="{53640926-AAD7-44D8-BBD7-CCE9431645EC}">
                              <a14:shadowObscured xmlns:a14="http://schemas.microsoft.com/office/drawing/2010/main"/>
                            </a:ext>
                          </a:extLst>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90C2398" w14:textId="77777777" w:rsidR="0071687C" w:rsidRDefault="0071687C" w:rsidP="0071687C">
      <w:pPr>
        <w:pStyle w:val="Pressemitteilung"/>
      </w:pPr>
      <w:r>
        <w:t xml:space="preserve">Press Release </w:t>
      </w:r>
    </w:p>
    <w:p w14:paraId="1A18CE4A" w14:textId="74745E45" w:rsidR="00FB7F51" w:rsidRPr="002A6C7A" w:rsidRDefault="0071687C" w:rsidP="002A6C7A">
      <w:pPr>
        <w:spacing w:before="120" w:line="360" w:lineRule="exact"/>
        <w:rPr>
          <w:b/>
          <w:bCs/>
        </w:rPr>
      </w:pPr>
      <w:r>
        <w:br/>
      </w:r>
      <w:r w:rsidR="003E462C" w:rsidRPr="00D66015">
        <w:rPr>
          <w:b/>
          <w:bCs/>
        </w:rPr>
        <w:t>Coperion</w:t>
      </w:r>
      <w:r w:rsidR="00A84D21">
        <w:rPr>
          <w:b/>
          <w:bCs/>
        </w:rPr>
        <w:t xml:space="preserve"> </w:t>
      </w:r>
      <w:r w:rsidR="00D66015" w:rsidRPr="00D66015">
        <w:rPr>
          <w:b/>
          <w:bCs/>
        </w:rPr>
        <w:t xml:space="preserve">and Herbold </w:t>
      </w:r>
      <w:proofErr w:type="spellStart"/>
      <w:r w:rsidR="00D66015" w:rsidRPr="00D66015">
        <w:rPr>
          <w:b/>
          <w:bCs/>
        </w:rPr>
        <w:t>Meckesheim</w:t>
      </w:r>
      <w:proofErr w:type="spellEnd"/>
      <w:r w:rsidR="003E462C">
        <w:rPr>
          <w:b/>
          <w:bCs/>
        </w:rPr>
        <w:t xml:space="preserve"> at </w:t>
      </w:r>
      <w:proofErr w:type="spellStart"/>
      <w:r w:rsidR="003E462C">
        <w:rPr>
          <w:b/>
          <w:bCs/>
        </w:rPr>
        <w:t>Chinaplas</w:t>
      </w:r>
      <w:proofErr w:type="spellEnd"/>
      <w:r w:rsidR="003E462C">
        <w:rPr>
          <w:b/>
          <w:bCs/>
        </w:rPr>
        <w:t xml:space="preserve"> 202</w:t>
      </w:r>
      <w:r w:rsidR="00E35FFC">
        <w:rPr>
          <w:b/>
          <w:bCs/>
        </w:rPr>
        <w:t>3</w:t>
      </w:r>
    </w:p>
    <w:p w14:paraId="7B582A69" w14:textId="116B3A39" w:rsidR="002A6C7A" w:rsidRDefault="002A6C7A" w:rsidP="00171555">
      <w:pPr>
        <w:pStyle w:val="text"/>
        <w:suppressAutoHyphens/>
        <w:spacing w:before="240"/>
        <w:rPr>
          <w:b/>
          <w:sz w:val="28"/>
        </w:rPr>
      </w:pPr>
      <w:r w:rsidRPr="002A6C7A">
        <w:rPr>
          <w:b/>
          <w:sz w:val="28"/>
        </w:rPr>
        <w:t xml:space="preserve">Pioneering technologies for </w:t>
      </w:r>
      <w:r w:rsidR="004B52A2">
        <w:rPr>
          <w:b/>
          <w:sz w:val="28"/>
        </w:rPr>
        <w:t xml:space="preserve">the </w:t>
      </w:r>
      <w:r w:rsidRPr="002A6C7A">
        <w:rPr>
          <w:b/>
          <w:sz w:val="28"/>
        </w:rPr>
        <w:t xml:space="preserve">compounding and recycling </w:t>
      </w:r>
      <w:r w:rsidR="004B52A2">
        <w:rPr>
          <w:b/>
          <w:sz w:val="28"/>
        </w:rPr>
        <w:t xml:space="preserve">of </w:t>
      </w:r>
      <w:r w:rsidRPr="002A6C7A">
        <w:rPr>
          <w:b/>
          <w:sz w:val="28"/>
        </w:rPr>
        <w:t xml:space="preserve">plastics and </w:t>
      </w:r>
      <w:proofErr w:type="gramStart"/>
      <w:r w:rsidRPr="002A6C7A">
        <w:rPr>
          <w:b/>
          <w:sz w:val="28"/>
        </w:rPr>
        <w:t>for the production of</w:t>
      </w:r>
      <w:proofErr w:type="gramEnd"/>
      <w:r w:rsidRPr="002A6C7A">
        <w:rPr>
          <w:b/>
          <w:sz w:val="28"/>
        </w:rPr>
        <w:t xml:space="preserve"> bioplastics</w:t>
      </w:r>
    </w:p>
    <w:p w14:paraId="5F9F05E2" w14:textId="02CAD790" w:rsidR="00E35FFC" w:rsidRDefault="00D31A5D" w:rsidP="00171555">
      <w:pPr>
        <w:pStyle w:val="text"/>
        <w:suppressAutoHyphens/>
        <w:spacing w:before="240"/>
      </w:pPr>
      <w:r w:rsidRPr="00171555">
        <w:rPr>
          <w:i/>
          <w:iCs/>
        </w:rPr>
        <w:t xml:space="preserve">Stuttgart, </w:t>
      </w:r>
      <w:r w:rsidR="00D125CA" w:rsidRPr="00171555">
        <w:rPr>
          <w:i/>
          <w:iCs/>
        </w:rPr>
        <w:t>March</w:t>
      </w:r>
      <w:r w:rsidRPr="00171555">
        <w:rPr>
          <w:i/>
          <w:iCs/>
        </w:rPr>
        <w:t xml:space="preserve"> 202</w:t>
      </w:r>
      <w:r w:rsidR="00E35FFC">
        <w:rPr>
          <w:i/>
          <w:iCs/>
        </w:rPr>
        <w:t>3</w:t>
      </w:r>
      <w:r w:rsidRPr="00171555">
        <w:t xml:space="preserve"> </w:t>
      </w:r>
      <w:bookmarkStart w:id="6" w:name="_Hlk41975166"/>
      <w:r w:rsidRPr="00171555">
        <w:t>–</w:t>
      </w:r>
      <w:bookmarkEnd w:id="6"/>
      <w:r w:rsidRPr="00171555">
        <w:t xml:space="preserve"> </w:t>
      </w:r>
      <w:r w:rsidR="00171555" w:rsidRPr="00171555">
        <w:t xml:space="preserve">At this year's </w:t>
      </w:r>
      <w:proofErr w:type="spellStart"/>
      <w:r w:rsidR="00171555" w:rsidRPr="00171555">
        <w:t>Chinaplas</w:t>
      </w:r>
      <w:proofErr w:type="spellEnd"/>
      <w:r w:rsidR="00171555" w:rsidRPr="00171555">
        <w:t xml:space="preserve"> </w:t>
      </w:r>
      <w:r w:rsidR="00171555">
        <w:t>(April</w:t>
      </w:r>
      <w:r w:rsidR="00E35FFC">
        <w:t xml:space="preserve"> 17-20</w:t>
      </w:r>
      <w:r w:rsidR="00171555">
        <w:t>, 202</w:t>
      </w:r>
      <w:r w:rsidR="00E35FFC">
        <w:t>3</w:t>
      </w:r>
      <w:r w:rsidR="00171555">
        <w:t xml:space="preserve">, </w:t>
      </w:r>
      <w:r w:rsidR="00E35FFC" w:rsidRPr="00E35FFC">
        <w:t>Shenzhen, P.R. China</w:t>
      </w:r>
      <w:r w:rsidR="00171555">
        <w:t>)</w:t>
      </w:r>
      <w:r w:rsidR="00E35FFC">
        <w:t xml:space="preserve"> </w:t>
      </w:r>
      <w:r w:rsidR="00171555">
        <w:t xml:space="preserve">Coperion GmbH, Stuttgart/Germany </w:t>
      </w:r>
      <w:r w:rsidR="00171555" w:rsidRPr="00171555">
        <w:t xml:space="preserve">will be presenting </w:t>
      </w:r>
      <w:r w:rsidR="007504A9">
        <w:t xml:space="preserve">itself </w:t>
      </w:r>
      <w:r w:rsidR="00171555" w:rsidRPr="00171555">
        <w:t xml:space="preserve">as a technology </w:t>
      </w:r>
      <w:r w:rsidR="00B65E71">
        <w:t>provider</w:t>
      </w:r>
      <w:r w:rsidR="00171555" w:rsidRPr="00171555">
        <w:t xml:space="preserve"> for a wide range of forward-looking applications in the processing of plastics. With </w:t>
      </w:r>
      <w:r w:rsidR="004B52A2">
        <w:t>an extensive installed base</w:t>
      </w:r>
      <w:r w:rsidR="007504A9">
        <w:t xml:space="preserve">, </w:t>
      </w:r>
      <w:r w:rsidR="00171555" w:rsidRPr="00171555">
        <w:t xml:space="preserve">Coperion is considered an expert </w:t>
      </w:r>
      <w:r w:rsidR="004B52A2">
        <w:t>in</w:t>
      </w:r>
      <w:r w:rsidR="004B52A2" w:rsidRPr="00171555">
        <w:t xml:space="preserve"> </w:t>
      </w:r>
      <w:r w:rsidR="00171555" w:rsidRPr="00171555">
        <w:t xml:space="preserve">the recycling of plastics as well as </w:t>
      </w:r>
      <w:r w:rsidR="004B52A2">
        <w:t>in</w:t>
      </w:r>
      <w:r w:rsidR="004B52A2" w:rsidRPr="00171555">
        <w:t xml:space="preserve"> </w:t>
      </w:r>
      <w:r w:rsidR="00171555" w:rsidRPr="00171555">
        <w:t xml:space="preserve">the production of bioplastics. </w:t>
      </w:r>
      <w:r w:rsidR="00E35FFC" w:rsidRPr="00E35FFC">
        <w:t xml:space="preserve">Coperion will bring its expertise in plastics recycling to life at its </w:t>
      </w:r>
      <w:r w:rsidR="00F25E23">
        <w:t>B</w:t>
      </w:r>
      <w:r w:rsidR="00E35FFC" w:rsidRPr="00E35FFC">
        <w:t xml:space="preserve">ooth 10K31 in Hall 10 with a virtual complete </w:t>
      </w:r>
      <w:r w:rsidR="00E35FFC">
        <w:t>system</w:t>
      </w:r>
      <w:r w:rsidR="00E35FFC" w:rsidRPr="00E35FFC">
        <w:t xml:space="preserve"> for recycling PET. This plant allows a look inside numerous key components from Coperion and </w:t>
      </w:r>
      <w:r w:rsidR="00DC184A">
        <w:t xml:space="preserve">recently acquired partner </w:t>
      </w:r>
      <w:r w:rsidR="00E35FFC" w:rsidRPr="00E35FFC">
        <w:t xml:space="preserve">Herbold </w:t>
      </w:r>
      <w:proofErr w:type="spellStart"/>
      <w:r w:rsidR="00E35FFC" w:rsidRPr="00E35FFC">
        <w:t>Meckesheim</w:t>
      </w:r>
      <w:proofErr w:type="spellEnd"/>
      <w:r w:rsidR="00E35FFC" w:rsidRPr="00E35FFC">
        <w:t xml:space="preserve">, with </w:t>
      </w:r>
      <w:r w:rsidR="00DC184A">
        <w:t>whom</w:t>
      </w:r>
      <w:r w:rsidR="00E35FFC" w:rsidRPr="00E35FFC">
        <w:t xml:space="preserve"> Coperion now offers complete </w:t>
      </w:r>
      <w:r w:rsidR="00E35FFC">
        <w:t>systems</w:t>
      </w:r>
      <w:r w:rsidR="00E35FFC" w:rsidRPr="00E35FFC">
        <w:t xml:space="preserve"> for plastics recycling.</w:t>
      </w:r>
    </w:p>
    <w:p w14:paraId="4E561214" w14:textId="5E93B553" w:rsidR="008560C7" w:rsidRDefault="008560C7" w:rsidP="00171555">
      <w:pPr>
        <w:pStyle w:val="text"/>
        <w:suppressAutoHyphens/>
        <w:spacing w:before="240"/>
      </w:pPr>
      <w:r w:rsidRPr="008560C7">
        <w:t xml:space="preserve">In addition, Coperion </w:t>
      </w:r>
      <w:r w:rsidRPr="00171555">
        <w:t xml:space="preserve">will be demonstrating </w:t>
      </w:r>
      <w:r w:rsidRPr="008560C7">
        <w:t xml:space="preserve">its expertise in </w:t>
      </w:r>
      <w:r w:rsidRPr="007504A9">
        <w:t xml:space="preserve">conventional </w:t>
      </w:r>
      <w:r w:rsidRPr="008560C7">
        <w:t xml:space="preserve">compounding systems at </w:t>
      </w:r>
      <w:proofErr w:type="spellStart"/>
      <w:r w:rsidRPr="008560C7">
        <w:t>Chinaplas</w:t>
      </w:r>
      <w:proofErr w:type="spellEnd"/>
      <w:r w:rsidRPr="008560C7">
        <w:t xml:space="preserve"> 2023. Coperion will show a ZSK 58 Mc</w:t>
      </w:r>
      <w:r w:rsidRPr="008560C7">
        <w:rPr>
          <w:vertAlign w:val="superscript"/>
        </w:rPr>
        <w:t>18</w:t>
      </w:r>
      <w:r w:rsidRPr="008560C7">
        <w:t xml:space="preserve"> twin</w:t>
      </w:r>
      <w:r>
        <w:t xml:space="preserve"> </w:t>
      </w:r>
      <w:r w:rsidRPr="008560C7">
        <w:t>screw extruder with a Coperion K-Tron K-ML-SFS-KT20 twin</w:t>
      </w:r>
      <w:r>
        <w:t xml:space="preserve"> </w:t>
      </w:r>
      <w:r w:rsidRPr="008560C7">
        <w:t>screw feeder, as well as the STS 25 Mc</w:t>
      </w:r>
      <w:r w:rsidRPr="008560C7">
        <w:rPr>
          <w:vertAlign w:val="superscript"/>
        </w:rPr>
        <w:t>11</w:t>
      </w:r>
      <w:r w:rsidRPr="008560C7">
        <w:t xml:space="preserve"> laboratory extruder with a C/S-LW-NT28 twin</w:t>
      </w:r>
      <w:r>
        <w:t xml:space="preserve"> </w:t>
      </w:r>
      <w:r w:rsidRPr="008560C7">
        <w:t xml:space="preserve">screw feeder from </w:t>
      </w:r>
      <w:proofErr w:type="spellStart"/>
      <w:r w:rsidRPr="008560C7">
        <w:t>Colormax</w:t>
      </w:r>
      <w:proofErr w:type="spellEnd"/>
      <w:r w:rsidRPr="008560C7">
        <w:t xml:space="preserve"> Systems. </w:t>
      </w:r>
      <w:r w:rsidRPr="00171555">
        <w:t xml:space="preserve">In addition, the Coperion K-Tron </w:t>
      </w:r>
      <w:r>
        <w:t>q</w:t>
      </w:r>
      <w:r w:rsidRPr="00171555">
        <w:t>uick-</w:t>
      </w:r>
      <w:r>
        <w:t>c</w:t>
      </w:r>
      <w:r w:rsidRPr="00171555">
        <w:t xml:space="preserve">hange </w:t>
      </w:r>
      <w:r>
        <w:t>f</w:t>
      </w:r>
      <w:r w:rsidRPr="00171555">
        <w:t>eeder T35-QC</w:t>
      </w:r>
      <w:r>
        <w:t xml:space="preserve"> will be on display together with a 2415 vacuum receiver </w:t>
      </w:r>
      <w:r w:rsidRPr="008560C7">
        <w:t xml:space="preserve">for ingredient refill, as well as </w:t>
      </w:r>
      <w:r w:rsidR="00906D3A">
        <w:t>the</w:t>
      </w:r>
      <w:r w:rsidRPr="008560C7">
        <w:t xml:space="preserve"> comprehensive service offering on all Coperion technologies and equipment.</w:t>
      </w:r>
    </w:p>
    <w:p w14:paraId="2C9B3D61" w14:textId="1B9F1AAF" w:rsidR="0052769C" w:rsidRPr="0052769C" w:rsidRDefault="0052769C" w:rsidP="0052769C">
      <w:pPr>
        <w:pStyle w:val="text"/>
        <w:suppressAutoHyphens/>
        <w:spacing w:before="240"/>
        <w:rPr>
          <w:b/>
          <w:bCs/>
        </w:rPr>
      </w:pPr>
      <w:r w:rsidRPr="0052769C">
        <w:rPr>
          <w:b/>
          <w:bCs/>
        </w:rPr>
        <w:t xml:space="preserve">Enhanced </w:t>
      </w:r>
      <w:r w:rsidR="00417F97">
        <w:rPr>
          <w:b/>
          <w:bCs/>
        </w:rPr>
        <w:t>p</w:t>
      </w:r>
      <w:r w:rsidRPr="0052769C">
        <w:rPr>
          <w:b/>
          <w:bCs/>
        </w:rPr>
        <w:t xml:space="preserve">lastics </w:t>
      </w:r>
      <w:r w:rsidR="00417F97">
        <w:rPr>
          <w:b/>
          <w:bCs/>
        </w:rPr>
        <w:t>c</w:t>
      </w:r>
      <w:r w:rsidRPr="0052769C">
        <w:rPr>
          <w:b/>
          <w:bCs/>
        </w:rPr>
        <w:t xml:space="preserve">ompounding, </w:t>
      </w:r>
      <w:proofErr w:type="gramStart"/>
      <w:r w:rsidR="00417F97">
        <w:rPr>
          <w:b/>
          <w:bCs/>
        </w:rPr>
        <w:t>r</w:t>
      </w:r>
      <w:r w:rsidRPr="0052769C">
        <w:rPr>
          <w:b/>
          <w:bCs/>
        </w:rPr>
        <w:t>ecycling</w:t>
      </w:r>
      <w:proofErr w:type="gramEnd"/>
      <w:r w:rsidRPr="0052769C">
        <w:rPr>
          <w:b/>
          <w:bCs/>
        </w:rPr>
        <w:t xml:space="preserve"> and </w:t>
      </w:r>
      <w:r w:rsidR="00417F97">
        <w:rPr>
          <w:b/>
          <w:bCs/>
        </w:rPr>
        <w:t>p</w:t>
      </w:r>
      <w:r w:rsidRPr="0052769C">
        <w:rPr>
          <w:b/>
          <w:bCs/>
        </w:rPr>
        <w:t xml:space="preserve">rocessing of </w:t>
      </w:r>
      <w:r w:rsidR="00417F97">
        <w:rPr>
          <w:b/>
          <w:bCs/>
        </w:rPr>
        <w:t>b</w:t>
      </w:r>
      <w:r w:rsidRPr="0052769C">
        <w:rPr>
          <w:b/>
          <w:bCs/>
        </w:rPr>
        <w:t>ioplastics</w:t>
      </w:r>
    </w:p>
    <w:p w14:paraId="361F4F69" w14:textId="0CB47A77" w:rsidR="008560C7" w:rsidRDefault="0016493F" w:rsidP="0052769C">
      <w:pPr>
        <w:pStyle w:val="text"/>
        <w:suppressAutoHyphens/>
      </w:pPr>
      <w:r w:rsidRPr="0016493F">
        <w:t xml:space="preserve">At this year's </w:t>
      </w:r>
      <w:proofErr w:type="spellStart"/>
      <w:r w:rsidRPr="0016493F">
        <w:t>Chinaplas</w:t>
      </w:r>
      <w:proofErr w:type="spellEnd"/>
      <w:r w:rsidRPr="0016493F">
        <w:t xml:space="preserve">, Coperion will be </w:t>
      </w:r>
      <w:r w:rsidR="00B43A42">
        <w:t>presenting</w:t>
      </w:r>
      <w:r w:rsidR="00B43A42" w:rsidRPr="0016493F">
        <w:t xml:space="preserve"> </w:t>
      </w:r>
      <w:r w:rsidRPr="0016493F">
        <w:t xml:space="preserve">the versatile </w:t>
      </w:r>
      <w:r w:rsidR="008560C7">
        <w:t xml:space="preserve">and efficient </w:t>
      </w:r>
      <w:r>
        <w:t xml:space="preserve">processing </w:t>
      </w:r>
      <w:r w:rsidRPr="0016493F">
        <w:t>applications of its ZSK and STS twin</w:t>
      </w:r>
      <w:r>
        <w:t xml:space="preserve"> </w:t>
      </w:r>
      <w:r w:rsidRPr="0016493F">
        <w:t xml:space="preserve">screw extruders as well as its </w:t>
      </w:r>
      <w:r>
        <w:t>engineering</w:t>
      </w:r>
      <w:r w:rsidRPr="0016493F">
        <w:t xml:space="preserve"> expertise in </w:t>
      </w:r>
      <w:r w:rsidR="00B43A42">
        <w:lastRenderedPageBreak/>
        <w:t>groundbreaking</w:t>
      </w:r>
      <w:r w:rsidR="00B43A42" w:rsidRPr="0016493F" w:rsidDel="00B43A42">
        <w:t xml:space="preserve"> </w:t>
      </w:r>
      <w:r w:rsidRPr="0016493F">
        <w:t xml:space="preserve">applications such as the recycling of plastics </w:t>
      </w:r>
      <w:r w:rsidR="00D43839">
        <w:t>and</w:t>
      </w:r>
      <w:r w:rsidRPr="0016493F">
        <w:t xml:space="preserve"> the production of bioplastics.</w:t>
      </w:r>
      <w:r>
        <w:t xml:space="preserve"> </w:t>
      </w:r>
      <w:r w:rsidR="008560C7" w:rsidRPr="008560C7">
        <w:t>A ZSK 58 Mc</w:t>
      </w:r>
      <w:r w:rsidR="008560C7" w:rsidRPr="008560C7">
        <w:rPr>
          <w:vertAlign w:val="superscript"/>
        </w:rPr>
        <w:t>18</w:t>
      </w:r>
      <w:r w:rsidR="008560C7" w:rsidRPr="008560C7">
        <w:t xml:space="preserve"> twin</w:t>
      </w:r>
      <w:r w:rsidR="008560C7">
        <w:t xml:space="preserve"> </w:t>
      </w:r>
      <w:r w:rsidR="008560C7" w:rsidRPr="008560C7">
        <w:t xml:space="preserve">screw extruder with a specific torque of 18 Nm/cm³ will be on </w:t>
      </w:r>
      <w:r w:rsidR="008560C7">
        <w:t>display</w:t>
      </w:r>
      <w:r w:rsidR="008560C7" w:rsidRPr="008560C7">
        <w:t xml:space="preserve">, characterized by its consistently high throughput </w:t>
      </w:r>
      <w:r w:rsidR="008560C7">
        <w:t>capacity</w:t>
      </w:r>
      <w:r w:rsidR="008560C7" w:rsidRPr="008560C7">
        <w:t xml:space="preserve"> with first-class product quality.</w:t>
      </w:r>
      <w:r w:rsidR="00483797" w:rsidRPr="00483797">
        <w:t xml:space="preserve"> </w:t>
      </w:r>
      <w:r w:rsidR="00483797">
        <w:t xml:space="preserve">It has been </w:t>
      </w:r>
      <w:r w:rsidR="00483797" w:rsidRPr="00483797">
        <w:t xml:space="preserve">locally assembled </w:t>
      </w:r>
      <w:r w:rsidR="00483797">
        <w:t xml:space="preserve">at </w:t>
      </w:r>
      <w:proofErr w:type="spellStart"/>
      <w:r w:rsidR="00483797">
        <w:t>Coperion’s</w:t>
      </w:r>
      <w:proofErr w:type="spellEnd"/>
      <w:r w:rsidR="00483797">
        <w:t xml:space="preserve"> manufacturing site in Nanjing, China.</w:t>
      </w:r>
      <w:r w:rsidR="00B22AC8">
        <w:t xml:space="preserve"> </w:t>
      </w:r>
      <w:r w:rsidR="00B22AC8" w:rsidRPr="00B22AC8">
        <w:t xml:space="preserve">With the assembly </w:t>
      </w:r>
      <w:r w:rsidR="00B22AC8">
        <w:t xml:space="preserve">in </w:t>
      </w:r>
      <w:r w:rsidR="00B22AC8" w:rsidRPr="00B22AC8">
        <w:t xml:space="preserve">China, Coperion </w:t>
      </w:r>
      <w:proofErr w:type="gramStart"/>
      <w:r w:rsidR="00B22AC8" w:rsidRPr="00B22AC8">
        <w:t>is able to</w:t>
      </w:r>
      <w:proofErr w:type="gramEnd"/>
      <w:r w:rsidR="00B22AC8" w:rsidRPr="00B22AC8">
        <w:t xml:space="preserve"> react as fast as possible to customer demand. Customers benefit from local added value, </w:t>
      </w:r>
      <w:proofErr w:type="gramStart"/>
      <w:r w:rsidR="00B22AC8" w:rsidRPr="00B22AC8">
        <w:t>transport</w:t>
      </w:r>
      <w:proofErr w:type="gramEnd"/>
      <w:r w:rsidR="00B22AC8" w:rsidRPr="00B22AC8">
        <w:t xml:space="preserve"> and tax savings as well as from shorter delivery times. Even after-sales services are customized to local parts and needs. </w:t>
      </w:r>
      <w:r w:rsidR="00B43A42">
        <w:t xml:space="preserve">The </w:t>
      </w:r>
      <w:r w:rsidR="00B22AC8" w:rsidRPr="008560C7">
        <w:t>ZSK 58 Mc</w:t>
      </w:r>
      <w:r w:rsidR="00B22AC8" w:rsidRPr="008560C7">
        <w:rPr>
          <w:vertAlign w:val="superscript"/>
        </w:rPr>
        <w:t>18</w:t>
      </w:r>
      <w:r w:rsidR="00B22AC8">
        <w:rPr>
          <w:vertAlign w:val="superscript"/>
        </w:rPr>
        <w:t xml:space="preserve"> </w:t>
      </w:r>
      <w:r w:rsidR="00B43A42">
        <w:t xml:space="preserve">extruder will be outfitted with a </w:t>
      </w:r>
      <w:r w:rsidR="00B43A42" w:rsidRPr="008560C7">
        <w:t>Coperion K-Tron K-ML-SFS-KT20 twin</w:t>
      </w:r>
      <w:r w:rsidR="00B43A42">
        <w:t xml:space="preserve"> </w:t>
      </w:r>
      <w:r w:rsidR="00B43A42" w:rsidRPr="008560C7">
        <w:t xml:space="preserve">screw </w:t>
      </w:r>
      <w:r w:rsidR="00B43A42">
        <w:t xml:space="preserve">loss-in-weight </w:t>
      </w:r>
      <w:r w:rsidR="00B43A42" w:rsidRPr="008560C7">
        <w:t>feeder</w:t>
      </w:r>
      <w:r w:rsidR="00B43A42">
        <w:t>.</w:t>
      </w:r>
    </w:p>
    <w:p w14:paraId="45131E66" w14:textId="725DE968" w:rsidR="00B65E71" w:rsidRDefault="00B65E71" w:rsidP="0052769C">
      <w:pPr>
        <w:pStyle w:val="text"/>
        <w:suppressAutoHyphens/>
      </w:pPr>
    </w:p>
    <w:p w14:paraId="44998F30" w14:textId="2F80B466" w:rsidR="00CB6FBD" w:rsidRDefault="008560C7" w:rsidP="00CB6FBD">
      <w:pPr>
        <w:pStyle w:val="text"/>
        <w:suppressAutoHyphens/>
      </w:pPr>
      <w:r w:rsidRPr="008560C7">
        <w:t xml:space="preserve">In addition to compounding and recycling, Coperion extruders </w:t>
      </w:r>
      <w:r>
        <w:t>are</w:t>
      </w:r>
      <w:r w:rsidRPr="0016493F">
        <w:t xml:space="preserve"> suitable </w:t>
      </w:r>
      <w:proofErr w:type="gramStart"/>
      <w:r w:rsidRPr="008560C7">
        <w:t>for the production of</w:t>
      </w:r>
      <w:proofErr w:type="gramEnd"/>
      <w:r w:rsidRPr="008560C7">
        <w:t xml:space="preserve"> bioplastics.</w:t>
      </w:r>
      <w:r>
        <w:t xml:space="preserve"> </w:t>
      </w:r>
      <w:r w:rsidR="0016493F" w:rsidRPr="0016493F">
        <w:t xml:space="preserve">This process places very high demands on the extrusion system due to the diversity of base polymers </w:t>
      </w:r>
      <w:r w:rsidR="00B43A42">
        <w:t xml:space="preserve">being used </w:t>
      </w:r>
      <w:r w:rsidR="0016493F" w:rsidRPr="0016493F">
        <w:t>and the variety of recipe</w:t>
      </w:r>
      <w:r w:rsidR="00371273">
        <w:t>s</w:t>
      </w:r>
      <w:r w:rsidR="0016493F" w:rsidRPr="0016493F">
        <w:t xml:space="preserve">. </w:t>
      </w:r>
      <w:r w:rsidR="00CB6FBD">
        <w:t xml:space="preserve">Coperion </w:t>
      </w:r>
      <w:r>
        <w:t>has</w:t>
      </w:r>
      <w:r w:rsidR="00CB6FBD">
        <w:t xml:space="preserve"> already realized numerous systems </w:t>
      </w:r>
      <w:proofErr w:type="gramStart"/>
      <w:r w:rsidR="00CB6FBD">
        <w:t>for the production of</w:t>
      </w:r>
      <w:proofErr w:type="gramEnd"/>
      <w:r w:rsidR="00CB6FBD">
        <w:t xml:space="preserve"> bioplastics and therefore </w:t>
      </w:r>
      <w:r w:rsidR="00906D3A">
        <w:t>has</w:t>
      </w:r>
      <w:r w:rsidR="00CB6FBD">
        <w:t xml:space="preserve"> comprehensive engineering know-how </w:t>
      </w:r>
      <w:r w:rsidR="00B43A42">
        <w:t>in</w:t>
      </w:r>
      <w:r w:rsidR="00CB6FBD">
        <w:t xml:space="preserve"> design</w:t>
      </w:r>
      <w:r w:rsidR="00B43A42">
        <w:t>ing</w:t>
      </w:r>
      <w:r w:rsidR="00CB6FBD">
        <w:t xml:space="preserve"> </w:t>
      </w:r>
      <w:r w:rsidR="00B43A42">
        <w:t>the</w:t>
      </w:r>
      <w:r w:rsidR="00CB6FBD">
        <w:t xml:space="preserve"> process step</w:t>
      </w:r>
      <w:r w:rsidR="00B43A42">
        <w:t>s needed</w:t>
      </w:r>
      <w:r w:rsidR="00CB6FBD">
        <w:t xml:space="preserve"> to </w:t>
      </w:r>
      <w:r w:rsidR="00B15407">
        <w:t xml:space="preserve">achieve </w:t>
      </w:r>
      <w:r w:rsidR="00CB6FBD">
        <w:t xml:space="preserve">the required mechanical properties of the </w:t>
      </w:r>
      <w:r w:rsidR="006A3A80">
        <w:t xml:space="preserve">bioplastic </w:t>
      </w:r>
      <w:r w:rsidR="00CB6FBD">
        <w:t xml:space="preserve">end product. </w:t>
      </w:r>
    </w:p>
    <w:p w14:paraId="5E42D787" w14:textId="77777777" w:rsidR="00F06C7A" w:rsidRPr="00F06C7A" w:rsidRDefault="00F06C7A" w:rsidP="0052769C">
      <w:pPr>
        <w:pStyle w:val="text"/>
        <w:suppressAutoHyphens/>
      </w:pPr>
    </w:p>
    <w:p w14:paraId="49FB7FDB" w14:textId="708ECCD4" w:rsidR="007A4548" w:rsidRDefault="00BE0C2A" w:rsidP="0052769C">
      <w:pPr>
        <w:pStyle w:val="text"/>
        <w:suppressAutoHyphens/>
      </w:pPr>
      <w:r>
        <w:t>The</w:t>
      </w:r>
      <w:r w:rsidR="0052769C" w:rsidRPr="00CB6FBD">
        <w:t xml:space="preserve"> STS 25 Mc</w:t>
      </w:r>
      <w:r w:rsidR="0052769C" w:rsidRPr="00CB6FBD">
        <w:rPr>
          <w:vertAlign w:val="superscript"/>
        </w:rPr>
        <w:t>11</w:t>
      </w:r>
      <w:r w:rsidR="0052769C" w:rsidRPr="00CB6FBD">
        <w:t xml:space="preserve"> laboratory extruder</w:t>
      </w:r>
      <w:r>
        <w:t xml:space="preserve"> that Coperion</w:t>
      </w:r>
      <w:r w:rsidR="00B43A42">
        <w:t xml:space="preserve"> will</w:t>
      </w:r>
      <w:r>
        <w:t xml:space="preserve"> show at </w:t>
      </w:r>
      <w:proofErr w:type="spellStart"/>
      <w:r>
        <w:t>Chinaplas</w:t>
      </w:r>
      <w:proofErr w:type="spellEnd"/>
      <w:r>
        <w:t xml:space="preserve">, has a </w:t>
      </w:r>
      <w:r w:rsidR="0052769C">
        <w:t xml:space="preserve">25 mm screw </w:t>
      </w:r>
      <w:proofErr w:type="gramStart"/>
      <w:r w:rsidR="0052769C">
        <w:t>diameter</w:t>
      </w:r>
      <w:proofErr w:type="gramEnd"/>
      <w:r w:rsidR="00CB6FBD">
        <w:t xml:space="preserve"> </w:t>
      </w:r>
      <w:r>
        <w:t xml:space="preserve">and </w:t>
      </w:r>
      <w:r w:rsidR="00B15407">
        <w:t xml:space="preserve">features </w:t>
      </w:r>
      <w:r w:rsidR="0052769C">
        <w:t>a simple design</w:t>
      </w:r>
      <w:r w:rsidR="00B43A42">
        <w:t>. It</w:t>
      </w:r>
      <w:r w:rsidR="0052769C">
        <w:t xml:space="preserve"> is operator-friendly and easy to clean</w:t>
      </w:r>
      <w:r w:rsidR="00CB6FBD">
        <w:t>.</w:t>
      </w:r>
      <w:r w:rsidR="0052769C">
        <w:t xml:space="preserve"> By having the same screw diameter ratio D</w:t>
      </w:r>
      <w:r w:rsidR="0052769C">
        <w:rPr>
          <w:vertAlign w:val="subscript"/>
        </w:rPr>
        <w:t>o</w:t>
      </w:r>
      <w:r w:rsidR="0052769C">
        <w:t>/D</w:t>
      </w:r>
      <w:r w:rsidR="0052769C">
        <w:rPr>
          <w:vertAlign w:val="subscript"/>
        </w:rPr>
        <w:t>i</w:t>
      </w:r>
      <w:r w:rsidR="0052769C">
        <w:t xml:space="preserve"> of 1.55 and the same maximum specific torque Md/a³ of 11.3 Nm/cm³ as the </w:t>
      </w:r>
      <w:r w:rsidR="00B43A42">
        <w:t xml:space="preserve">entire </w:t>
      </w:r>
      <w:r w:rsidR="0052769C">
        <w:t>STS Mc</w:t>
      </w:r>
      <w:r w:rsidR="0052769C">
        <w:rPr>
          <w:vertAlign w:val="superscript"/>
        </w:rPr>
        <w:t>11</w:t>
      </w:r>
      <w:r w:rsidR="0052769C">
        <w:t xml:space="preserve"> extruder series, production parameters can be reliably scaled up to</w:t>
      </w:r>
      <w:r w:rsidR="00B15407">
        <w:t xml:space="preserve"> a</w:t>
      </w:r>
      <w:r w:rsidR="0052769C">
        <w:t xml:space="preserve"> larger STS</w:t>
      </w:r>
      <w:r w:rsidR="00B15407">
        <w:t xml:space="preserve"> model</w:t>
      </w:r>
      <w:r w:rsidR="0052769C">
        <w:t xml:space="preserve">. </w:t>
      </w:r>
      <w:r w:rsidR="0052769C" w:rsidRPr="003531E7">
        <w:t>To extend the process window, Coperion has increased the screw speed of the STS 25 Mc</w:t>
      </w:r>
      <w:r w:rsidR="0052769C" w:rsidRPr="003531E7">
        <w:rPr>
          <w:vertAlign w:val="superscript"/>
        </w:rPr>
        <w:t>11</w:t>
      </w:r>
      <w:r w:rsidR="0052769C" w:rsidRPr="003531E7">
        <w:t xml:space="preserve"> to 1</w:t>
      </w:r>
      <w:r w:rsidR="0052769C">
        <w:t>,</w:t>
      </w:r>
      <w:r w:rsidR="0052769C" w:rsidRPr="003531E7">
        <w:t xml:space="preserve">200 </w:t>
      </w:r>
      <w:proofErr w:type="gramStart"/>
      <w:r w:rsidR="0052769C" w:rsidRPr="003531E7">
        <w:t>min</w:t>
      </w:r>
      <w:r w:rsidR="0052769C" w:rsidRPr="003531E7">
        <w:rPr>
          <w:vertAlign w:val="superscript"/>
        </w:rPr>
        <w:t>-1</w:t>
      </w:r>
      <w:proofErr w:type="gramEnd"/>
      <w:r w:rsidR="0052769C" w:rsidRPr="003531E7">
        <w:t>.</w:t>
      </w:r>
      <w:r w:rsidR="0052769C">
        <w:t xml:space="preserve"> This way the laboratory extruder is ideally suited</w:t>
      </w:r>
      <w:r w:rsidR="00F06C7A">
        <w:t xml:space="preserve"> for</w:t>
      </w:r>
      <w:r w:rsidR="0052769C">
        <w:t xml:space="preserve"> </w:t>
      </w:r>
      <w:r w:rsidR="00F06C7A">
        <w:t xml:space="preserve">recipe development and basic scientific research with small batch </w:t>
      </w:r>
      <w:r w:rsidR="0052769C">
        <w:t xml:space="preserve">sizes of 2 kg and achieves </w:t>
      </w:r>
      <w:r w:rsidR="0052769C" w:rsidRPr="000F6904">
        <w:t>throughput</w:t>
      </w:r>
      <w:r w:rsidR="00F06C7A">
        <w:t xml:space="preserve"> rate</w:t>
      </w:r>
      <w:r w:rsidR="0052769C" w:rsidRPr="000F6904">
        <w:t xml:space="preserve">s of up to </w:t>
      </w:r>
      <w:r w:rsidR="0052769C" w:rsidRPr="003531E7">
        <w:t>110 kg/h. The</w:t>
      </w:r>
      <w:r w:rsidR="0052769C" w:rsidRPr="00F5053B">
        <w:t xml:space="preserve"> STS 25 Mc</w:t>
      </w:r>
      <w:r w:rsidR="0052769C" w:rsidRPr="00F5053B">
        <w:rPr>
          <w:vertAlign w:val="superscript"/>
        </w:rPr>
        <w:t>11</w:t>
      </w:r>
      <w:r w:rsidR="0052769C" w:rsidRPr="00F5053B">
        <w:t xml:space="preserve"> which Coperion will exhibit at </w:t>
      </w:r>
      <w:proofErr w:type="spellStart"/>
      <w:r w:rsidR="0052769C" w:rsidRPr="00F5053B">
        <w:t>Chinaplas</w:t>
      </w:r>
      <w:proofErr w:type="spellEnd"/>
      <w:r w:rsidR="0052769C" w:rsidRPr="00F5053B">
        <w:t xml:space="preserve"> will be shown with </w:t>
      </w:r>
      <w:r w:rsidR="0052769C">
        <w:t xml:space="preserve">a </w:t>
      </w:r>
      <w:bookmarkStart w:id="7" w:name="_Hlk96074032"/>
      <w:proofErr w:type="spellStart"/>
      <w:r w:rsidR="00B43A42">
        <w:t>Colormax</w:t>
      </w:r>
      <w:proofErr w:type="spellEnd"/>
      <w:r w:rsidR="00B43A42">
        <w:t xml:space="preserve"> Systems </w:t>
      </w:r>
      <w:r w:rsidR="00B43A42" w:rsidRPr="008560C7">
        <w:t>C/S-LW-NT28</w:t>
      </w:r>
      <w:r w:rsidR="0052769C">
        <w:t xml:space="preserve"> twin screw</w:t>
      </w:r>
      <w:r w:rsidR="0052769C" w:rsidRPr="00BC14EB">
        <w:t xml:space="preserve"> loss-in-weight feeder</w:t>
      </w:r>
      <w:bookmarkEnd w:id="7"/>
      <w:r w:rsidR="0052769C">
        <w:t>.</w:t>
      </w:r>
    </w:p>
    <w:p w14:paraId="2336E1DA" w14:textId="676C6970" w:rsidR="008B37BE" w:rsidRPr="00BB36C7" w:rsidRDefault="008B37BE" w:rsidP="008B37BE">
      <w:pPr>
        <w:pStyle w:val="text"/>
        <w:suppressAutoHyphens/>
        <w:spacing w:before="240"/>
        <w:rPr>
          <w:rFonts w:cs="Arial"/>
          <w:b/>
          <w:bCs/>
        </w:rPr>
      </w:pPr>
      <w:r>
        <w:rPr>
          <w:b/>
        </w:rPr>
        <w:t xml:space="preserve">Complete </w:t>
      </w:r>
      <w:r w:rsidR="00906D3A">
        <w:rPr>
          <w:b/>
        </w:rPr>
        <w:t>p</w:t>
      </w:r>
      <w:r>
        <w:rPr>
          <w:b/>
        </w:rPr>
        <w:t xml:space="preserve">lastics </w:t>
      </w:r>
      <w:r w:rsidR="00906D3A">
        <w:rPr>
          <w:b/>
        </w:rPr>
        <w:t>r</w:t>
      </w:r>
      <w:r>
        <w:rPr>
          <w:b/>
        </w:rPr>
        <w:t xml:space="preserve">ecycling </w:t>
      </w:r>
      <w:r w:rsidR="00906D3A">
        <w:rPr>
          <w:b/>
        </w:rPr>
        <w:t>p</w:t>
      </w:r>
      <w:r>
        <w:rPr>
          <w:b/>
        </w:rPr>
        <w:t xml:space="preserve">lants </w:t>
      </w:r>
      <w:r w:rsidR="00906D3A">
        <w:rPr>
          <w:b/>
        </w:rPr>
        <w:t>f</w:t>
      </w:r>
      <w:r>
        <w:rPr>
          <w:b/>
        </w:rPr>
        <w:t xml:space="preserve">rom </w:t>
      </w:r>
      <w:r w:rsidR="00906D3A">
        <w:rPr>
          <w:b/>
        </w:rPr>
        <w:t>a</w:t>
      </w:r>
      <w:r>
        <w:rPr>
          <w:b/>
        </w:rPr>
        <w:t xml:space="preserve"> </w:t>
      </w:r>
      <w:r w:rsidR="00906D3A">
        <w:rPr>
          <w:b/>
        </w:rPr>
        <w:t>si</w:t>
      </w:r>
      <w:r>
        <w:rPr>
          <w:b/>
        </w:rPr>
        <w:t xml:space="preserve">ngle </w:t>
      </w:r>
      <w:r w:rsidR="00906D3A">
        <w:rPr>
          <w:b/>
        </w:rPr>
        <w:t>s</w:t>
      </w:r>
      <w:r>
        <w:rPr>
          <w:b/>
        </w:rPr>
        <w:t>ource</w:t>
      </w:r>
    </w:p>
    <w:p w14:paraId="0B832EEE" w14:textId="1CA16918" w:rsidR="008B37BE" w:rsidRDefault="00B43A42" w:rsidP="008B37BE">
      <w:pPr>
        <w:pStyle w:val="text"/>
        <w:suppressAutoHyphens/>
        <w:spacing w:before="240"/>
        <w:rPr>
          <w:rFonts w:cs="Arial"/>
        </w:rPr>
      </w:pPr>
      <w:r>
        <w:t xml:space="preserve">Together, </w:t>
      </w:r>
      <w:r w:rsidR="008B37BE">
        <w:t xml:space="preserve">Coperion and Herbold </w:t>
      </w:r>
      <w:proofErr w:type="spellStart"/>
      <w:r w:rsidR="008B37BE">
        <w:t>Meckesheim</w:t>
      </w:r>
      <w:proofErr w:type="spellEnd"/>
      <w:r w:rsidR="008B37BE">
        <w:t xml:space="preserve"> realize entire plants for plastics recycling. From mechanical processing – shredding, washing, separating, </w:t>
      </w:r>
      <w:proofErr w:type="gramStart"/>
      <w:r w:rsidR="008B37BE">
        <w:t>drying</w:t>
      </w:r>
      <w:proofErr w:type="gramEnd"/>
      <w:r w:rsidR="008B37BE">
        <w:t xml:space="preserve"> and agglomerating of plastics – to bulk material handling as well as feeding and extrusion all the way to compounding and pelletizing, their systems cover the entire process chain for reclaiming plastics. </w:t>
      </w:r>
    </w:p>
    <w:p w14:paraId="42AC25EB" w14:textId="3154C858" w:rsidR="008B37BE" w:rsidRDefault="008B37BE" w:rsidP="008B37BE">
      <w:pPr>
        <w:pStyle w:val="text"/>
        <w:suppressAutoHyphens/>
        <w:spacing w:before="240"/>
        <w:rPr>
          <w:rFonts w:cs="Arial"/>
        </w:rPr>
      </w:pPr>
      <w:r>
        <w:lastRenderedPageBreak/>
        <w:t xml:space="preserve">Coperion and Herbold </w:t>
      </w:r>
      <w:proofErr w:type="spellStart"/>
      <w:r>
        <w:t>Meckesheim</w:t>
      </w:r>
      <w:proofErr w:type="spellEnd"/>
      <w:r>
        <w:t xml:space="preserve"> achieve solutions for mechanical recycling of post-industrial and post-consumer waste, chemical recycling, solvent-based recycling, and deodorization, tailored to the type of plastic being recycled. Together, they will be showing a PET recycling plant simulation at </w:t>
      </w:r>
      <w:proofErr w:type="spellStart"/>
      <w:r>
        <w:t>Chinaplas</w:t>
      </w:r>
      <w:proofErr w:type="spellEnd"/>
      <w:r>
        <w:t xml:space="preserve">, demonstrating their expertise in numerous plastics recycling processes. Booth visitors can look directly into </w:t>
      </w:r>
      <w:r w:rsidR="00B43A42">
        <w:t xml:space="preserve">the </w:t>
      </w:r>
      <w:r>
        <w:t xml:space="preserve">process steps and view the construction and functionality of key technologies. </w:t>
      </w:r>
    </w:p>
    <w:p w14:paraId="45EB6EC6" w14:textId="6FC1A7AE" w:rsidR="00B95244" w:rsidRPr="00486979" w:rsidRDefault="00B95244" w:rsidP="00B95244">
      <w:pPr>
        <w:pStyle w:val="text"/>
        <w:suppressAutoHyphens/>
        <w:spacing w:before="240"/>
        <w:rPr>
          <w:b/>
          <w:bCs/>
        </w:rPr>
      </w:pPr>
      <w:r>
        <w:rPr>
          <w:b/>
          <w:bCs/>
        </w:rPr>
        <w:t xml:space="preserve">Coperion K-Tron </w:t>
      </w:r>
      <w:r w:rsidR="00417F97">
        <w:rPr>
          <w:b/>
          <w:bCs/>
        </w:rPr>
        <w:t>f</w:t>
      </w:r>
      <w:r>
        <w:rPr>
          <w:b/>
          <w:bCs/>
        </w:rPr>
        <w:t xml:space="preserve">eeders for </w:t>
      </w:r>
      <w:r w:rsidR="00417F97">
        <w:rPr>
          <w:b/>
          <w:bCs/>
        </w:rPr>
        <w:t>m</w:t>
      </w:r>
      <w:r>
        <w:rPr>
          <w:b/>
          <w:bCs/>
        </w:rPr>
        <w:t xml:space="preserve">aximum </w:t>
      </w:r>
      <w:r w:rsidR="00417F97">
        <w:rPr>
          <w:b/>
          <w:bCs/>
        </w:rPr>
        <w:t>f</w:t>
      </w:r>
      <w:r>
        <w:rPr>
          <w:b/>
          <w:bCs/>
        </w:rPr>
        <w:t>lexibility</w:t>
      </w:r>
    </w:p>
    <w:p w14:paraId="7405770C" w14:textId="6928D0C3" w:rsidR="00B95244" w:rsidRDefault="00B95244" w:rsidP="00B95244">
      <w:pPr>
        <w:pStyle w:val="text"/>
        <w:suppressAutoHyphens/>
        <w:spacing w:before="240"/>
      </w:pPr>
      <w:r>
        <w:t xml:space="preserve">Also on display will be a </w:t>
      </w:r>
      <w:r w:rsidR="00CB6FBD">
        <w:t>high-accuracy</w:t>
      </w:r>
      <w:r w:rsidRPr="007E74C3">
        <w:t xml:space="preserve"> </w:t>
      </w:r>
      <w:r>
        <w:t>Coperion K-Tron</w:t>
      </w:r>
      <w:r w:rsidRPr="007E74C3">
        <w:t xml:space="preserve"> K2-ML-D5-T35/S60 </w:t>
      </w:r>
      <w:r w:rsidR="00CB6FBD">
        <w:t>q</w:t>
      </w:r>
      <w:r w:rsidRPr="007E74C3">
        <w:t xml:space="preserve">uick </w:t>
      </w:r>
      <w:r w:rsidR="00CB6FBD">
        <w:t>c</w:t>
      </w:r>
      <w:r w:rsidRPr="007E74C3">
        <w:t>hange</w:t>
      </w:r>
      <w:r>
        <w:t xml:space="preserve"> </w:t>
      </w:r>
      <w:r w:rsidRPr="007E74C3">
        <w:t>feeder</w:t>
      </w:r>
      <w:r>
        <w:t xml:space="preserve">, </w:t>
      </w:r>
      <w:r w:rsidRPr="007E74C3">
        <w:t xml:space="preserve">featuring the </w:t>
      </w:r>
      <w:proofErr w:type="spellStart"/>
      <w:r w:rsidRPr="007E74C3">
        <w:t>ActiFlow</w:t>
      </w:r>
      <w:proofErr w:type="spellEnd"/>
      <w:r w:rsidRPr="007E74C3">
        <w:rPr>
          <w:szCs w:val="22"/>
        </w:rPr>
        <w:t>™</w:t>
      </w:r>
      <w:r w:rsidRPr="007E74C3">
        <w:t xml:space="preserve"> </w:t>
      </w:r>
      <w:r>
        <w:t xml:space="preserve">smart </w:t>
      </w:r>
      <w:r w:rsidRPr="007E74C3">
        <w:t>bulk solid activator and Electronic Pressure Compensation (EPC) in combination with a 2400 Series vacuum receiver for refill.</w:t>
      </w:r>
      <w:r>
        <w:t xml:space="preserve"> The </w:t>
      </w:r>
      <w:r w:rsidRPr="00150127">
        <w:t>T35/S60</w:t>
      </w:r>
      <w:r w:rsidRPr="007E74C3">
        <w:t xml:space="preserve"> </w:t>
      </w:r>
      <w:r w:rsidR="008A21B9">
        <w:t>q</w:t>
      </w:r>
      <w:r w:rsidRPr="007649AC">
        <w:t xml:space="preserve">uick </w:t>
      </w:r>
      <w:r w:rsidR="008A21B9">
        <w:t>c</w:t>
      </w:r>
      <w:r w:rsidRPr="007649AC">
        <w:t xml:space="preserve">hange feeder (QC) </w:t>
      </w:r>
      <w:r>
        <w:t xml:space="preserve">on display </w:t>
      </w:r>
      <w:r w:rsidRPr="007E74C3">
        <w:t xml:space="preserve">is designed for applications requiring quick changeover of materials and convenience of fast cleaning. The QC feeder allows for </w:t>
      </w:r>
      <w:r w:rsidR="008A21B9">
        <w:t xml:space="preserve">fast </w:t>
      </w:r>
      <w:r w:rsidRPr="007E74C3">
        <w:t xml:space="preserve">removal of the entire feeding module with screws in place for replacement with a second unit. Twin and single screw feeding modules are available. </w:t>
      </w:r>
    </w:p>
    <w:p w14:paraId="10B4EE64" w14:textId="77777777" w:rsidR="00B95244" w:rsidRPr="007E74C3" w:rsidRDefault="00B95244" w:rsidP="00B95244">
      <w:pPr>
        <w:pStyle w:val="text"/>
        <w:suppressAutoHyphens/>
        <w:rPr>
          <w:szCs w:val="22"/>
        </w:rPr>
      </w:pPr>
    </w:p>
    <w:p w14:paraId="082A1C84" w14:textId="5DDDAC6B" w:rsidR="00B95244" w:rsidRPr="00930A8D" w:rsidRDefault="00B95244" w:rsidP="00B95244">
      <w:pPr>
        <w:pStyle w:val="text"/>
        <w:suppressAutoHyphens/>
        <w:rPr>
          <w:szCs w:val="22"/>
        </w:rPr>
      </w:pPr>
      <w:r w:rsidRPr="007E74C3">
        <w:rPr>
          <w:szCs w:val="22"/>
        </w:rPr>
        <w:t xml:space="preserve">The </w:t>
      </w:r>
      <w:proofErr w:type="spellStart"/>
      <w:r w:rsidRPr="00837E50">
        <w:rPr>
          <w:bCs/>
          <w:szCs w:val="22"/>
        </w:rPr>
        <w:t>ActiFlow</w:t>
      </w:r>
      <w:proofErr w:type="spellEnd"/>
      <w:r w:rsidRPr="00837E50">
        <w:rPr>
          <w:bCs/>
          <w:szCs w:val="22"/>
        </w:rPr>
        <w:t>™</w:t>
      </w:r>
      <w:r w:rsidRPr="007E74C3">
        <w:rPr>
          <w:szCs w:val="22"/>
        </w:rPr>
        <w:t xml:space="preserve"> smart bulk solid activator offers an innovative method to reliably prevent bridging and rat-holing of cohesive bulk materials in stainless steel hoppers without internal hopper agitation. </w:t>
      </w:r>
      <w:r w:rsidR="00930A8D" w:rsidRPr="00930A8D">
        <w:rPr>
          <w:szCs w:val="22"/>
        </w:rPr>
        <w:t>The smart flow aid applies gentle vibrations to the hopper wall, hereby carefully activating the contained material with the optimal amplitude and frequency.</w:t>
      </w:r>
      <w:r w:rsidR="00930A8D">
        <w:rPr>
          <w:szCs w:val="22"/>
        </w:rPr>
        <w:t xml:space="preserve"> It is</w:t>
      </w:r>
      <w:r w:rsidRPr="007E74C3">
        <w:rPr>
          <w:szCs w:val="22"/>
        </w:rPr>
        <w:t xml:space="preserve"> designed specifically to work with Coperion K-Tron’s line of gravimetric loss-in-weight feeders. </w:t>
      </w:r>
    </w:p>
    <w:p w14:paraId="5294B18B" w14:textId="77777777" w:rsidR="00B95244" w:rsidRPr="007E74C3" w:rsidRDefault="00B95244" w:rsidP="00B95244">
      <w:pPr>
        <w:pStyle w:val="text"/>
        <w:suppressAutoHyphens/>
      </w:pPr>
    </w:p>
    <w:p w14:paraId="2D6C072D" w14:textId="37DCD7AA" w:rsidR="00B95244" w:rsidRPr="007E74C3" w:rsidRDefault="00B95244" w:rsidP="00B95244">
      <w:pPr>
        <w:pStyle w:val="text"/>
        <w:suppressAutoHyphens/>
        <w:rPr>
          <w:rFonts w:cs="Arial"/>
          <w:szCs w:val="22"/>
        </w:rPr>
      </w:pPr>
      <w:r w:rsidRPr="00837E50">
        <w:rPr>
          <w:bCs/>
        </w:rPr>
        <w:t>2400 Series vacuum receivers</w:t>
      </w:r>
      <w:r w:rsidRPr="007E74C3">
        <w:t xml:space="preserve"> provide a </w:t>
      </w:r>
      <w:r w:rsidR="00906D3A" w:rsidRPr="007E74C3">
        <w:t>high-capacity</w:t>
      </w:r>
      <w:r w:rsidRPr="007E74C3">
        <w:t xml:space="preserve"> sequencing system primarily used where larger conveying rates or</w:t>
      </w:r>
      <w:r>
        <w:t xml:space="preserve"> long distances are required, i</w:t>
      </w:r>
      <w:r w:rsidRPr="007E74C3">
        <w:t xml:space="preserve">n applications with one or multiple destinations. They are designed to high quality standards for pneumatically conveying powder, </w:t>
      </w:r>
      <w:proofErr w:type="gramStart"/>
      <w:r w:rsidRPr="007E74C3">
        <w:t>pellet</w:t>
      </w:r>
      <w:r>
        <w:t>s</w:t>
      </w:r>
      <w:proofErr w:type="gramEnd"/>
      <w:r w:rsidRPr="007E74C3">
        <w:t xml:space="preserve"> and granular materials for </w:t>
      </w:r>
      <w:r w:rsidR="00B15407">
        <w:t>most</w:t>
      </w:r>
      <w:r w:rsidRPr="007E74C3">
        <w:t xml:space="preserve"> industries. </w:t>
      </w:r>
      <w:r w:rsidR="0083123D" w:rsidRPr="007E74C3">
        <w:t>Conveying rates range from 327 to 6,804 kg/h</w:t>
      </w:r>
      <w:r w:rsidR="0083123D">
        <w:t xml:space="preserve"> (</w:t>
      </w:r>
      <w:r w:rsidR="0083123D" w:rsidRPr="007E74C3">
        <w:t xml:space="preserve">720 to 15,000 </w:t>
      </w:r>
      <w:proofErr w:type="spellStart"/>
      <w:r w:rsidR="0083123D" w:rsidRPr="007E74C3">
        <w:t>lb</w:t>
      </w:r>
      <w:proofErr w:type="spellEnd"/>
      <w:r w:rsidR="0083123D" w:rsidRPr="007E74C3">
        <w:t xml:space="preserve">/h). </w:t>
      </w:r>
      <w:r w:rsidR="0083123D">
        <w:t>T</w:t>
      </w:r>
      <w:r w:rsidR="0083123D" w:rsidRPr="007E74C3">
        <w:t xml:space="preserve">he 2415 </w:t>
      </w:r>
      <w:r w:rsidR="0083123D">
        <w:t>p</w:t>
      </w:r>
      <w:r w:rsidR="0083123D" w:rsidRPr="007E74C3">
        <w:t xml:space="preserve">ellet </w:t>
      </w:r>
      <w:r w:rsidR="0083123D">
        <w:t>r</w:t>
      </w:r>
      <w:r w:rsidR="0083123D" w:rsidRPr="007E74C3">
        <w:t xml:space="preserve">eceiver will be </w:t>
      </w:r>
      <w:r w:rsidR="0083123D">
        <w:t>o</w:t>
      </w:r>
      <w:r w:rsidR="0083123D" w:rsidRPr="007E74C3">
        <w:t>n display</w:t>
      </w:r>
      <w:r w:rsidR="0083123D">
        <w:t xml:space="preserve"> at </w:t>
      </w:r>
      <w:proofErr w:type="spellStart"/>
      <w:r w:rsidR="0083123D">
        <w:t>Chinaplas</w:t>
      </w:r>
      <w:proofErr w:type="spellEnd"/>
      <w:r w:rsidR="0083123D">
        <w:t xml:space="preserve"> 2023</w:t>
      </w:r>
      <w:r w:rsidR="0083123D" w:rsidRPr="007E74C3">
        <w:t>.</w:t>
      </w:r>
    </w:p>
    <w:p w14:paraId="706E9AA2" w14:textId="4840E9EF" w:rsidR="008B37BE" w:rsidRDefault="008B37BE" w:rsidP="008B37BE">
      <w:pPr>
        <w:pStyle w:val="text"/>
        <w:suppressAutoHyphens/>
        <w:spacing w:before="240"/>
        <w:rPr>
          <w:b/>
          <w:bCs/>
        </w:rPr>
      </w:pPr>
      <w:r w:rsidRPr="008B37BE">
        <w:rPr>
          <w:b/>
          <w:bCs/>
        </w:rPr>
        <w:t>All-</w:t>
      </w:r>
      <w:r w:rsidR="00906D3A">
        <w:rPr>
          <w:b/>
          <w:bCs/>
        </w:rPr>
        <w:t>a</w:t>
      </w:r>
      <w:r w:rsidRPr="008B37BE">
        <w:rPr>
          <w:b/>
          <w:bCs/>
        </w:rPr>
        <w:t xml:space="preserve">round </w:t>
      </w:r>
      <w:r w:rsidR="00906D3A">
        <w:rPr>
          <w:b/>
          <w:bCs/>
        </w:rPr>
        <w:t>w</w:t>
      </w:r>
      <w:r w:rsidRPr="008B37BE">
        <w:rPr>
          <w:b/>
          <w:bCs/>
        </w:rPr>
        <w:t>orry-</w:t>
      </w:r>
      <w:r w:rsidR="00906D3A">
        <w:rPr>
          <w:b/>
          <w:bCs/>
        </w:rPr>
        <w:t>f</w:t>
      </w:r>
      <w:r w:rsidRPr="008B37BE">
        <w:rPr>
          <w:b/>
          <w:bCs/>
        </w:rPr>
        <w:t xml:space="preserve">ree </w:t>
      </w:r>
      <w:r w:rsidR="00906D3A">
        <w:rPr>
          <w:b/>
          <w:bCs/>
        </w:rPr>
        <w:t>s</w:t>
      </w:r>
      <w:r w:rsidRPr="008B37BE">
        <w:rPr>
          <w:b/>
          <w:bCs/>
        </w:rPr>
        <w:t>ervice</w:t>
      </w:r>
    </w:p>
    <w:p w14:paraId="0C8ECC4E" w14:textId="18108988" w:rsidR="008B37BE" w:rsidRPr="008B37BE" w:rsidRDefault="008B37BE" w:rsidP="008B37BE">
      <w:pPr>
        <w:pStyle w:val="text"/>
        <w:suppressAutoHyphens/>
        <w:spacing w:before="240"/>
      </w:pPr>
      <w:r w:rsidRPr="008B37BE">
        <w:t xml:space="preserve">Coperion conducts its intensive research &amp; development work both for new </w:t>
      </w:r>
      <w:r>
        <w:t>plants</w:t>
      </w:r>
      <w:r w:rsidRPr="008B37BE">
        <w:t xml:space="preserve"> and for their integration into existing systems. For this purpose, Coperion offers comprehensive maintenance and modernization packages for all its technologies, which </w:t>
      </w:r>
      <w:r w:rsidR="00BD3900">
        <w:t>increase</w:t>
      </w:r>
      <w:r w:rsidRPr="008B37BE">
        <w:t xml:space="preserve"> the productivity, </w:t>
      </w:r>
      <w:proofErr w:type="gramStart"/>
      <w:r w:rsidRPr="008B37BE">
        <w:t>flexibility</w:t>
      </w:r>
      <w:proofErr w:type="gramEnd"/>
      <w:r w:rsidRPr="008B37BE">
        <w:t xml:space="preserve"> </w:t>
      </w:r>
      <w:r w:rsidRPr="008B37BE">
        <w:lastRenderedPageBreak/>
        <w:t xml:space="preserve">and reliability of the plants to a significantly improved level. </w:t>
      </w:r>
      <w:r w:rsidR="00305458">
        <w:t>Such s</w:t>
      </w:r>
      <w:r w:rsidRPr="008B37BE">
        <w:t xml:space="preserve">ervices </w:t>
      </w:r>
      <w:r w:rsidR="004B0F9A">
        <w:t>allow</w:t>
      </w:r>
      <w:r w:rsidR="004B0F9A" w:rsidRPr="008B37BE">
        <w:t xml:space="preserve"> </w:t>
      </w:r>
      <w:r w:rsidRPr="008B37BE">
        <w:t xml:space="preserve">plant operators to fully exploit the improved performance potential of the plant </w:t>
      </w:r>
      <w:r w:rsidR="00305458">
        <w:t>after shortest time</w:t>
      </w:r>
      <w:r w:rsidRPr="008B37BE">
        <w:t>.</w:t>
      </w:r>
    </w:p>
    <w:p w14:paraId="5D40940A" w14:textId="77777777" w:rsidR="008B37BE" w:rsidRPr="008B37BE" w:rsidRDefault="008B37BE" w:rsidP="008B37BE">
      <w:pPr>
        <w:pStyle w:val="text"/>
        <w:suppressAutoHyphens/>
        <w:spacing w:before="240"/>
        <w:rPr>
          <w:b/>
          <w:bCs/>
        </w:rPr>
      </w:pPr>
    </w:p>
    <w:p w14:paraId="0D8E2B6C" w14:textId="77777777" w:rsidR="00622947" w:rsidRPr="00872BCC" w:rsidRDefault="00622947" w:rsidP="00622947">
      <w:pPr>
        <w:rPr>
          <w:rFonts w:cs="Arial"/>
          <w:b/>
          <w:bCs/>
          <w:sz w:val="20"/>
        </w:rPr>
      </w:pPr>
      <w:r>
        <w:rPr>
          <w:b/>
          <w:sz w:val="20"/>
        </w:rPr>
        <w:t>About Coperion</w:t>
      </w:r>
    </w:p>
    <w:p w14:paraId="22248070" w14:textId="5DAB6467" w:rsidR="00622947" w:rsidRDefault="00622947" w:rsidP="00622947">
      <w:pPr>
        <w:rPr>
          <w:rFonts w:cs="Arial"/>
          <w:sz w:val="20"/>
        </w:rPr>
      </w:pPr>
      <w:r>
        <w:rPr>
          <w:sz w:val="20"/>
        </w:rPr>
        <w:t>Coperion (</w:t>
      </w:r>
      <w:hyperlink r:id="rId9"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6D6016FC" w14:textId="77777777" w:rsidR="00622947" w:rsidRDefault="00622947" w:rsidP="00622947">
      <w:pPr>
        <w:rPr>
          <w:rFonts w:cs="Arial"/>
          <w:sz w:val="20"/>
        </w:rPr>
      </w:pPr>
    </w:p>
    <w:p w14:paraId="1A5EBAA2" w14:textId="77777777" w:rsidR="00622947" w:rsidRDefault="00622947" w:rsidP="00622947">
      <w:pPr>
        <w:rPr>
          <w:rFonts w:cs="Arial"/>
          <w:sz w:val="20"/>
        </w:rPr>
      </w:pPr>
    </w:p>
    <w:p w14:paraId="3F2AA0B5" w14:textId="77777777" w:rsidR="00622947" w:rsidRPr="00D03823" w:rsidRDefault="00622947" w:rsidP="00622947">
      <w:pPr>
        <w:rPr>
          <w:rFonts w:cs="Arial"/>
          <w:b/>
          <w:bCs/>
          <w:sz w:val="20"/>
        </w:rPr>
      </w:pPr>
      <w:r w:rsidRPr="00D03823">
        <w:rPr>
          <w:b/>
          <w:sz w:val="20"/>
        </w:rPr>
        <w:t xml:space="preserve">About Herbold </w:t>
      </w:r>
      <w:proofErr w:type="spellStart"/>
      <w:r w:rsidRPr="00D03823">
        <w:rPr>
          <w:b/>
          <w:sz w:val="20"/>
        </w:rPr>
        <w:t>Meckesheim</w:t>
      </w:r>
      <w:proofErr w:type="spellEnd"/>
    </w:p>
    <w:p w14:paraId="61642102" w14:textId="1337A175" w:rsidR="00622947" w:rsidRDefault="00622947" w:rsidP="00622947">
      <w:pPr>
        <w:rPr>
          <w:sz w:val="20"/>
        </w:rPr>
      </w:pPr>
      <w:r w:rsidRPr="00D03823">
        <w:rPr>
          <w:sz w:val="20"/>
        </w:rPr>
        <w:t xml:space="preserve">Herbold </w:t>
      </w:r>
      <w:proofErr w:type="spellStart"/>
      <w:r w:rsidRPr="00D03823">
        <w:rPr>
          <w:sz w:val="20"/>
        </w:rPr>
        <w:t>Meckesheim</w:t>
      </w:r>
      <w:proofErr w:type="spellEnd"/>
      <w:r w:rsidRPr="00D03823">
        <w:rPr>
          <w:sz w:val="20"/>
        </w:rPr>
        <w:t xml:space="preserve"> (</w:t>
      </w:r>
      <w:hyperlink r:id="rId10" w:history="1">
        <w:r w:rsidRPr="00D03823">
          <w:rPr>
            <w:rStyle w:val="Hyperlink"/>
            <w:sz w:val="20"/>
          </w:rPr>
          <w:t>www.herbold.com</w:t>
        </w:r>
      </w:hyperlink>
      <w:r w:rsidRPr="00D03823">
        <w:rPr>
          <w:sz w:val="20"/>
        </w:rPr>
        <w:t xml:space="preserve">) is </w:t>
      </w:r>
      <w:r w:rsidRPr="0068770D">
        <w:rPr>
          <w:sz w:val="20"/>
        </w:rPr>
        <w:t>a leading recycling specialist and produces machines and plants for processing pure plastic waste from the industry as well as used, mixed and contaminated plastics.</w:t>
      </w:r>
      <w:r w:rsidRPr="00E72CCE">
        <w:t xml:space="preserve"> </w:t>
      </w:r>
      <w:r w:rsidRPr="00E72CCE">
        <w:rPr>
          <w:sz w:val="20"/>
        </w:rPr>
        <w:t>The modular system solutions for automated recycling lines are tested in the company's own technical center.</w:t>
      </w:r>
      <w:r w:rsidRPr="0068770D">
        <w:rPr>
          <w:sz w:val="20"/>
        </w:rPr>
        <w:t xml:space="preserve"> More than 240 employees at the headquarters and the staff of the international agencies accompany custom-made plants and machines from the conception stage through commissioning to the end of their commercial use.</w:t>
      </w:r>
    </w:p>
    <w:p w14:paraId="02D31337" w14:textId="7C05BA8F" w:rsidR="00F82EEA" w:rsidRPr="0071687C" w:rsidRDefault="00F82EEA"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8" w:name="OLE_LINK1"/>
    </w:p>
    <w:p w14:paraId="238F4931" w14:textId="5839B768" w:rsidR="0071687C" w:rsidRPr="00290004" w:rsidRDefault="00AA1C1E" w:rsidP="0071687C">
      <w:pPr>
        <w:pStyle w:val="Internet"/>
        <w:pBdr>
          <w:bottom w:val="single" w:sz="8" w:space="0" w:color="auto"/>
        </w:pBdr>
        <w:ind w:right="-113"/>
        <w:rPr>
          <w:b/>
        </w:rPr>
      </w:pPr>
      <w:hyperlink r:id="rId11" w:history="1">
        <w:r w:rsidR="0071687C" w:rsidRPr="00FE2E44">
          <w:rPr>
            <w:rStyle w:val="Hyperlink"/>
            <w:b/>
          </w:rPr>
          <w:t>https://www.coperion.com/en/news-media/newsroom/</w:t>
        </w:r>
      </w:hyperlink>
      <w:r w:rsidR="0071687C">
        <w:rPr>
          <w:b/>
        </w:rPr>
        <w:t xml:space="preserve"> </w:t>
      </w:r>
    </w:p>
    <w:bookmarkEnd w:id="8"/>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2676BF8A" w14:textId="490FD4C2" w:rsidR="0071687C" w:rsidRPr="00290004" w:rsidRDefault="0071687C" w:rsidP="0071687C">
      <w:pPr>
        <w:pStyle w:val="Beleg"/>
        <w:spacing w:before="360"/>
      </w:pPr>
      <w:r w:rsidRPr="00290004">
        <w:t xml:space="preserve">Editor contact and copies: </w:t>
      </w:r>
    </w:p>
    <w:p w14:paraId="349EE7E7" w14:textId="7D8C056E" w:rsidR="0071687C" w:rsidRPr="00FF41F0" w:rsidRDefault="0071687C" w:rsidP="0071687C">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17204F">
        <w:rPr>
          <w:lang w:val="de-DE"/>
        </w:rPr>
        <w:t>KG,</w:t>
      </w:r>
      <w:r w:rsidRPr="0017204F">
        <w:rPr>
          <w:lang w:val="de-DE"/>
        </w:rPr>
        <w:br/>
        <w:t xml:space="preserve">Im Kühlen Grund 10, D-64823 </w:t>
      </w:r>
      <w:proofErr w:type="spellStart"/>
      <w:r w:rsidRPr="0017204F">
        <w:rPr>
          <w:lang w:val="de-DE"/>
        </w:rPr>
        <w:t>Gross-Umstadt</w:t>
      </w:r>
      <w:proofErr w:type="spellEnd"/>
      <w:r w:rsidRPr="0017204F">
        <w:rPr>
          <w:lang w:val="de-DE"/>
        </w:rPr>
        <w:br/>
        <w:t>Tel.: +49 (0)60 78/93 63-0, Fax: +49 (0)60 78/93 63-20</w:t>
      </w:r>
      <w:r w:rsidRPr="0017204F">
        <w:rPr>
          <w:lang w:val="de-DE"/>
        </w:rPr>
        <w:br/>
      </w:r>
      <w:proofErr w:type="spellStart"/>
      <w:r w:rsidRPr="0017204F">
        <w:rPr>
          <w:lang w:val="de-DE"/>
        </w:rPr>
        <w:t>E-mail</w:t>
      </w:r>
      <w:proofErr w:type="spellEnd"/>
      <w:r w:rsidRPr="0017204F">
        <w:rPr>
          <w:lang w:val="de-DE"/>
        </w:rPr>
        <w:t xml:space="preserve">:  mail@konsens.de, Internet: </w:t>
      </w:r>
      <w:r w:rsidR="00FF41F0" w:rsidRPr="00FF41F0">
        <w:rPr>
          <w:lang w:val="de-DE"/>
        </w:rPr>
        <w:t>w</w:t>
      </w:r>
      <w:r w:rsidR="00FF41F0">
        <w:rPr>
          <w:lang w:val="de-DE"/>
        </w:rPr>
        <w:t>ww.konsens.de</w:t>
      </w:r>
    </w:p>
    <w:p w14:paraId="72031E3A" w14:textId="77777777" w:rsidR="0071687C" w:rsidRPr="0017204F" w:rsidRDefault="0071687C" w:rsidP="00F82EEA">
      <w:pPr>
        <w:pStyle w:val="Kopfzeile"/>
        <w:spacing w:before="120" w:line="360" w:lineRule="auto"/>
        <w:rPr>
          <w:i/>
          <w:szCs w:val="22"/>
          <w:lang w:val="de-DE"/>
        </w:rPr>
      </w:pPr>
    </w:p>
    <w:p w14:paraId="59E6377E" w14:textId="77777777" w:rsidR="0071687C" w:rsidRPr="0017204F" w:rsidRDefault="0071687C" w:rsidP="00F82EEA">
      <w:pPr>
        <w:pStyle w:val="Kopfzeile"/>
        <w:spacing w:before="120" w:line="360" w:lineRule="auto"/>
        <w:rPr>
          <w:i/>
          <w:szCs w:val="22"/>
          <w:lang w:val="de-DE"/>
        </w:rPr>
      </w:pPr>
    </w:p>
    <w:p w14:paraId="20ED5D88" w14:textId="65755CEF" w:rsidR="00916EC9" w:rsidRDefault="00916EC9" w:rsidP="00F82EEA">
      <w:pPr>
        <w:pStyle w:val="Kopfzeile"/>
        <w:spacing w:before="120" w:line="360" w:lineRule="auto"/>
        <w:rPr>
          <w:i/>
          <w:noProof/>
          <w:szCs w:val="22"/>
          <w:lang w:val="de-DE"/>
        </w:rPr>
      </w:pPr>
    </w:p>
    <w:p w14:paraId="2973A4F1" w14:textId="43B4B194" w:rsidR="00622947" w:rsidRPr="00622947" w:rsidRDefault="00622947" w:rsidP="00622947">
      <w:pPr>
        <w:pStyle w:val="Kopfzeile"/>
        <w:spacing w:before="120" w:line="360" w:lineRule="auto"/>
        <w:rPr>
          <w:iCs/>
          <w:szCs w:val="22"/>
        </w:rPr>
      </w:pPr>
      <w:r w:rsidRPr="00622947">
        <w:rPr>
          <w:iCs/>
          <w:szCs w:val="22"/>
        </w:rPr>
        <w:t>Coperion extruders such as the ZSK 58 Mc</w:t>
      </w:r>
      <w:r w:rsidRPr="00622947">
        <w:rPr>
          <w:iCs/>
          <w:szCs w:val="22"/>
          <w:vertAlign w:val="superscript"/>
        </w:rPr>
        <w:t>18</w:t>
      </w:r>
      <w:r w:rsidRPr="00622947">
        <w:rPr>
          <w:iCs/>
          <w:szCs w:val="22"/>
        </w:rPr>
        <w:t xml:space="preserve">, which will be on display at </w:t>
      </w:r>
      <w:proofErr w:type="spellStart"/>
      <w:r w:rsidRPr="00622947">
        <w:rPr>
          <w:iCs/>
          <w:szCs w:val="22"/>
        </w:rPr>
        <w:t>Chinaplas</w:t>
      </w:r>
      <w:proofErr w:type="spellEnd"/>
      <w:r w:rsidRPr="00622947">
        <w:rPr>
          <w:iCs/>
          <w:szCs w:val="22"/>
        </w:rPr>
        <w:t xml:space="preserve"> 2023, are ideal</w:t>
      </w:r>
      <w:r>
        <w:rPr>
          <w:iCs/>
          <w:szCs w:val="22"/>
        </w:rPr>
        <w:t xml:space="preserve"> </w:t>
      </w:r>
      <w:r w:rsidRPr="00622947">
        <w:rPr>
          <w:iCs/>
          <w:szCs w:val="22"/>
        </w:rPr>
        <w:t xml:space="preserve">solutions </w:t>
      </w:r>
      <w:r>
        <w:rPr>
          <w:iCs/>
          <w:szCs w:val="22"/>
        </w:rPr>
        <w:t>for</w:t>
      </w:r>
      <w:r w:rsidRPr="00622947">
        <w:rPr>
          <w:iCs/>
          <w:szCs w:val="22"/>
        </w:rPr>
        <w:t xml:space="preserve"> the current challenges facing the plastics industry </w:t>
      </w:r>
      <w:r>
        <w:rPr>
          <w:iCs/>
          <w:szCs w:val="22"/>
        </w:rPr>
        <w:t>–</w:t>
      </w:r>
      <w:r w:rsidRPr="00622947">
        <w:rPr>
          <w:iCs/>
          <w:szCs w:val="22"/>
        </w:rPr>
        <w:t xml:space="preserve"> such as recycling plastics or producing bioplastics.</w:t>
      </w:r>
    </w:p>
    <w:p w14:paraId="6DC22343" w14:textId="060D4B51" w:rsidR="00916EC9" w:rsidRDefault="00622947" w:rsidP="00622947">
      <w:pPr>
        <w:pStyle w:val="Kopfzeile"/>
        <w:spacing w:before="120" w:line="360" w:lineRule="auto"/>
        <w:rPr>
          <w:i/>
          <w:szCs w:val="22"/>
        </w:rPr>
      </w:pPr>
      <w:r w:rsidRPr="00622947">
        <w:rPr>
          <w:i/>
          <w:szCs w:val="22"/>
        </w:rPr>
        <w:t>Image: Coperion, Stuttgart, Germany</w:t>
      </w:r>
    </w:p>
    <w:p w14:paraId="470F2004" w14:textId="2A4C1F22" w:rsidR="00622947" w:rsidRDefault="00622947" w:rsidP="00622947">
      <w:pPr>
        <w:pStyle w:val="Kopfzeile"/>
        <w:spacing w:before="120" w:line="360" w:lineRule="auto"/>
        <w:rPr>
          <w:i/>
          <w:szCs w:val="22"/>
        </w:rPr>
      </w:pPr>
    </w:p>
    <w:p w14:paraId="4553217C" w14:textId="627B1BAF" w:rsidR="00622947" w:rsidRDefault="00622947" w:rsidP="00622947">
      <w:pPr>
        <w:pStyle w:val="Kopfzeile"/>
        <w:spacing w:before="120" w:line="360" w:lineRule="auto"/>
        <w:rPr>
          <w:i/>
          <w:szCs w:val="22"/>
        </w:rPr>
      </w:pPr>
    </w:p>
    <w:p w14:paraId="25F444C5" w14:textId="77777777" w:rsidR="00622947" w:rsidRDefault="00622947" w:rsidP="00622947">
      <w:pPr>
        <w:pStyle w:val="Kopfzeile"/>
        <w:spacing w:before="120" w:line="360" w:lineRule="auto"/>
        <w:rPr>
          <w:rFonts w:cs="Arial"/>
          <w:szCs w:val="22"/>
        </w:rPr>
      </w:pPr>
      <w:r>
        <w:t xml:space="preserve">With complete systems from a single source, Coperion and Herbold </w:t>
      </w:r>
      <w:proofErr w:type="spellStart"/>
      <w:r>
        <w:t>Meckesheim</w:t>
      </w:r>
      <w:proofErr w:type="spellEnd"/>
      <w:r>
        <w:t xml:space="preserve"> are setting new standards for plastics recycling.</w:t>
      </w:r>
    </w:p>
    <w:p w14:paraId="0A3FCE4A" w14:textId="7FB94FEF" w:rsidR="002E7F21" w:rsidRPr="00FF41F0" w:rsidRDefault="00622947" w:rsidP="00F82EEA">
      <w:pPr>
        <w:pStyle w:val="Kopfzeile"/>
        <w:spacing w:before="120" w:line="360" w:lineRule="auto"/>
        <w:rPr>
          <w:rFonts w:cs="Arial"/>
          <w:i/>
          <w:szCs w:val="22"/>
        </w:rPr>
      </w:pPr>
      <w:r>
        <w:rPr>
          <w:i/>
        </w:rPr>
        <w:t>Photo: Coperion, Stuttgart Germany</w:t>
      </w:r>
    </w:p>
    <w:p w14:paraId="4A5C691A" w14:textId="1F789107" w:rsidR="0094101A" w:rsidRDefault="0094101A" w:rsidP="0094101A">
      <w:pPr>
        <w:pStyle w:val="Kopfzeile"/>
        <w:spacing w:before="120" w:line="360" w:lineRule="auto"/>
        <w:rPr>
          <w:i/>
          <w:noProof/>
        </w:rPr>
      </w:pPr>
    </w:p>
    <w:p w14:paraId="7AAE9521" w14:textId="77777777" w:rsidR="00AA1C1E" w:rsidRDefault="00AA1C1E" w:rsidP="0094101A">
      <w:pPr>
        <w:pStyle w:val="Kopfzeile"/>
        <w:spacing w:before="120" w:line="360" w:lineRule="auto"/>
        <w:rPr>
          <w:i/>
        </w:rPr>
      </w:pPr>
    </w:p>
    <w:p w14:paraId="6075A387" w14:textId="6CD1C711" w:rsidR="000D5EF8" w:rsidRPr="00127C70" w:rsidRDefault="001A67DC" w:rsidP="000D5EF8">
      <w:pPr>
        <w:pStyle w:val="Kopfzeile"/>
        <w:spacing w:before="120" w:line="360" w:lineRule="auto"/>
        <w:rPr>
          <w:iCs/>
          <w:szCs w:val="22"/>
        </w:rPr>
      </w:pPr>
      <w:r>
        <w:rPr>
          <w:iCs/>
          <w:szCs w:val="22"/>
        </w:rPr>
        <w:t>T</w:t>
      </w:r>
      <w:r w:rsidR="0067540C" w:rsidRPr="00127C70">
        <w:rPr>
          <w:iCs/>
          <w:szCs w:val="22"/>
        </w:rPr>
        <w:t xml:space="preserve">he </w:t>
      </w:r>
      <w:r w:rsidRPr="00127C70">
        <w:rPr>
          <w:iCs/>
          <w:szCs w:val="22"/>
        </w:rPr>
        <w:t xml:space="preserve">Coperion K-Tron </w:t>
      </w:r>
      <w:r w:rsidR="0067540C" w:rsidRPr="00127C70">
        <w:rPr>
          <w:iCs/>
          <w:szCs w:val="22"/>
        </w:rPr>
        <w:t xml:space="preserve">K2-ML-D5-T35 </w:t>
      </w:r>
      <w:r>
        <w:rPr>
          <w:iCs/>
          <w:szCs w:val="22"/>
        </w:rPr>
        <w:t>quick</w:t>
      </w:r>
      <w:r w:rsidR="00810831">
        <w:rPr>
          <w:iCs/>
          <w:szCs w:val="22"/>
        </w:rPr>
        <w:t>-</w:t>
      </w:r>
      <w:r>
        <w:rPr>
          <w:iCs/>
          <w:szCs w:val="22"/>
        </w:rPr>
        <w:t xml:space="preserve">change </w:t>
      </w:r>
      <w:r w:rsidR="0067540C" w:rsidRPr="00127C70">
        <w:rPr>
          <w:iCs/>
          <w:szCs w:val="22"/>
        </w:rPr>
        <w:t xml:space="preserve">gravimetric feeder </w:t>
      </w:r>
      <w:r>
        <w:rPr>
          <w:iCs/>
          <w:szCs w:val="22"/>
        </w:rPr>
        <w:t>offers</w:t>
      </w:r>
      <w:r w:rsidR="0067540C" w:rsidRPr="00127C70">
        <w:rPr>
          <w:iCs/>
          <w:szCs w:val="22"/>
        </w:rPr>
        <w:t xml:space="preserve"> </w:t>
      </w:r>
      <w:r w:rsidR="007D52AF">
        <w:rPr>
          <w:iCs/>
          <w:szCs w:val="22"/>
        </w:rPr>
        <w:t>high-accuracy</w:t>
      </w:r>
      <w:r w:rsidR="000D5EF8" w:rsidRPr="00127C70">
        <w:rPr>
          <w:iCs/>
          <w:szCs w:val="22"/>
        </w:rPr>
        <w:t xml:space="preserve"> </w:t>
      </w:r>
      <w:r w:rsidR="0067540C" w:rsidRPr="00127C70">
        <w:rPr>
          <w:iCs/>
          <w:szCs w:val="22"/>
        </w:rPr>
        <w:t>and reliable feeding</w:t>
      </w:r>
      <w:r w:rsidR="00831428">
        <w:rPr>
          <w:iCs/>
          <w:szCs w:val="22"/>
        </w:rPr>
        <w:t xml:space="preserve"> with maximum flexibility</w:t>
      </w:r>
      <w:r w:rsidR="0067540C" w:rsidRPr="00127C70">
        <w:rPr>
          <w:iCs/>
          <w:szCs w:val="22"/>
        </w:rPr>
        <w:t xml:space="preserve">. </w:t>
      </w:r>
      <w:r w:rsidR="000D5EF8" w:rsidRPr="00127C70">
        <w:rPr>
          <w:iCs/>
          <w:szCs w:val="22"/>
        </w:rPr>
        <w:t xml:space="preserve"> </w:t>
      </w:r>
    </w:p>
    <w:p w14:paraId="6D41FA1A" w14:textId="24B729DB" w:rsidR="000D5EF8" w:rsidRDefault="000D5EF8" w:rsidP="0094101A">
      <w:pPr>
        <w:pStyle w:val="Kopfzeile"/>
        <w:spacing w:before="120" w:line="360" w:lineRule="auto"/>
        <w:rPr>
          <w:i/>
        </w:rPr>
      </w:pPr>
      <w:r w:rsidRPr="00486979">
        <w:rPr>
          <w:i/>
          <w:szCs w:val="22"/>
        </w:rPr>
        <w:t>Photo: Coperion</w:t>
      </w:r>
      <w:r>
        <w:rPr>
          <w:i/>
          <w:szCs w:val="22"/>
        </w:rPr>
        <w:t xml:space="preserve"> K-Tron</w:t>
      </w:r>
      <w:r w:rsidRPr="00486979">
        <w:rPr>
          <w:i/>
          <w:szCs w:val="22"/>
        </w:rPr>
        <w:t>, S</w:t>
      </w:r>
      <w:r>
        <w:rPr>
          <w:i/>
          <w:szCs w:val="22"/>
        </w:rPr>
        <w:t>witzerland</w:t>
      </w:r>
    </w:p>
    <w:sectPr w:rsidR="000D5EF8"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CBE" w14:textId="77777777" w:rsidR="00175580" w:rsidRPr="00486979" w:rsidRDefault="00175580">
      <w:r w:rsidRPr="00486979">
        <w:separator/>
      </w:r>
    </w:p>
  </w:endnote>
  <w:endnote w:type="continuationSeparator" w:id="0">
    <w:p w14:paraId="2FA5838A" w14:textId="77777777" w:rsidR="00175580" w:rsidRPr="00486979" w:rsidRDefault="0017558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2" w:name="PageName"/>
          <w:bookmarkEnd w:id="12"/>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5C57D350" w14:textId="77777777" w:rsidR="00336917" w:rsidRPr="00486979" w:rsidRDefault="00336917">
          <w:pPr>
            <w:rPr>
              <w:sz w:val="14"/>
            </w:rPr>
          </w:pPr>
          <w:bookmarkStart w:id="17" w:name="GeneralPartnerRechts"/>
          <w:bookmarkEnd w:id="17"/>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172" w14:textId="77777777" w:rsidR="00175580" w:rsidRPr="00486979" w:rsidRDefault="00175580">
      <w:r w:rsidRPr="00486979">
        <w:separator/>
      </w:r>
    </w:p>
  </w:footnote>
  <w:footnote w:type="continuationSeparator" w:id="0">
    <w:p w14:paraId="6B3DF816" w14:textId="77777777" w:rsidR="00175580" w:rsidRPr="00486979" w:rsidRDefault="0017558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8442742" w:rsidR="00336917" w:rsidRPr="00486979" w:rsidRDefault="00DD353F" w:rsidP="009D7E9E">
          <w:pPr>
            <w:pStyle w:val="Kopfzeile"/>
            <w:widowControl w:val="0"/>
          </w:pPr>
          <w:bookmarkStart w:id="9" w:name="HeaderPage2Date"/>
          <w:bookmarkEnd w:id="9"/>
          <w:r>
            <w:t>March</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0" w:name="HeaderPage2Name"/>
          <w:bookmarkEnd w:id="10"/>
        </w:p>
      </w:tc>
    </w:tr>
  </w:tbl>
  <w:p w14:paraId="08904605" w14:textId="77777777" w:rsidR="00336917" w:rsidRPr="00486979" w:rsidRDefault="00336917">
    <w:pPr>
      <w:pStyle w:val="Kopfzeile"/>
      <w:rPr>
        <w:rStyle w:val="Seitenzahl"/>
      </w:rPr>
    </w:pPr>
    <w:bookmarkStart w:id="11" w:name="Nummer"/>
    <w:bookmarkEnd w:id="11"/>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3" w:name="TitleLine01"/>
          <w:bookmarkEnd w:id="13"/>
        </w:p>
        <w:p w14:paraId="41E19682" w14:textId="77777777" w:rsidR="00336917" w:rsidRPr="00486979" w:rsidRDefault="00336917">
          <w:pPr>
            <w:pStyle w:val="Kopfzeile"/>
            <w:tabs>
              <w:tab w:val="left" w:pos="5273"/>
              <w:tab w:val="left" w:pos="6480"/>
            </w:tabs>
            <w:rPr>
              <w:sz w:val="14"/>
              <w:szCs w:val="14"/>
            </w:rPr>
          </w:pPr>
          <w:bookmarkStart w:id="14" w:name="TitleLine02"/>
          <w:bookmarkEnd w:id="14"/>
        </w:p>
      </w:tc>
    </w:tr>
  </w:tbl>
  <w:p w14:paraId="70353CC5" w14:textId="77777777" w:rsidR="00336917" w:rsidRPr="00486979" w:rsidRDefault="00336917" w:rsidP="004837C0">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872"/>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7894"/>
    <w:rsid w:val="00183337"/>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D2C38"/>
    <w:rsid w:val="006D6740"/>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D8B"/>
    <w:rsid w:val="00834567"/>
    <w:rsid w:val="0083636E"/>
    <w:rsid w:val="00837E50"/>
    <w:rsid w:val="008410BB"/>
    <w:rsid w:val="00841CCF"/>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A6C"/>
    <w:rsid w:val="00A84D21"/>
    <w:rsid w:val="00A84FD5"/>
    <w:rsid w:val="00A857A3"/>
    <w:rsid w:val="00A857FF"/>
    <w:rsid w:val="00A920B6"/>
    <w:rsid w:val="00A95802"/>
    <w:rsid w:val="00AA1C1E"/>
    <w:rsid w:val="00AA4411"/>
    <w:rsid w:val="00AA582B"/>
    <w:rsid w:val="00AA6C5C"/>
    <w:rsid w:val="00AC0D11"/>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2B7A"/>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erion.com/en/news-media/newsro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rbol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7917</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9213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2023-03-23T06:07:00Z</cp:lastPrinted>
  <dcterms:created xsi:type="dcterms:W3CDTF">2023-03-23T06:07:00Z</dcterms:created>
  <dcterms:modified xsi:type="dcterms:W3CDTF">2023-03-23T06:07:00Z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